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4A" w:rsidRPr="007E2AB8"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r>
        <w:rPr>
          <w:rFonts w:ascii="Arial" w:eastAsia="MS Mincho" w:hAnsi="Arial" w:cs="Arial"/>
          <w:b/>
          <w:bCs/>
          <w:sz w:val="36"/>
        </w:rPr>
        <w:t>LONE WOLF</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r>
        <w:rPr>
          <w:rFonts w:ascii="Arial" w:eastAsia="MS Mincho" w:hAnsi="Arial" w:cs="Arial"/>
          <w:b/>
          <w:bCs/>
          <w:sz w:val="36"/>
        </w:rPr>
        <w:t>GROUNDWATER CONSERVATION</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36"/>
        </w:rPr>
      </w:pPr>
      <w:r>
        <w:rPr>
          <w:rFonts w:ascii="Arial" w:eastAsia="MS Mincho" w:hAnsi="Arial" w:cs="Arial"/>
          <w:b/>
          <w:bCs/>
          <w:sz w:val="36"/>
        </w:rPr>
        <w:t>DISTRICT RULES</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r>
        <w:rPr>
          <w:rFonts w:ascii="Arial" w:eastAsia="MS Mincho" w:hAnsi="Arial" w:cs="Arial"/>
          <w:b/>
          <w:bCs/>
          <w:sz w:val="28"/>
        </w:rPr>
        <w:t>Adopted: November 9, 1999</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r>
        <w:rPr>
          <w:rFonts w:ascii="Arial" w:eastAsia="MS Mincho" w:hAnsi="Arial" w:cs="Arial"/>
          <w:b/>
          <w:bCs/>
          <w:sz w:val="28"/>
        </w:rPr>
        <w:t>Effective: December 1, 1999</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r>
        <w:rPr>
          <w:rFonts w:ascii="Arial" w:eastAsia="MS Mincho" w:hAnsi="Arial" w:cs="Arial"/>
          <w:b/>
          <w:bCs/>
          <w:sz w:val="28"/>
        </w:rPr>
        <w:t>Amended: February 7, 2000; June 5, 2000;</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r>
        <w:rPr>
          <w:rFonts w:ascii="Arial" w:eastAsia="MS Mincho" w:hAnsi="Arial" w:cs="Arial"/>
          <w:b/>
          <w:bCs/>
          <w:sz w:val="28"/>
        </w:rPr>
        <w:t>November 5, 2001; May 5, 2003</w:t>
      </w:r>
      <w:r w:rsidR="007E4897">
        <w:rPr>
          <w:rFonts w:ascii="Arial" w:eastAsia="MS Mincho" w:hAnsi="Arial" w:cs="Arial"/>
          <w:b/>
          <w:bCs/>
          <w:sz w:val="28"/>
        </w:rPr>
        <w:t>;</w:t>
      </w:r>
    </w:p>
    <w:p w:rsidR="0006694A" w:rsidRPr="007E2AB8" w:rsidRDefault="0006694A" w:rsidP="007E2AB8">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b/>
          <w:sz w:val="28"/>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bCs/>
          <w:sz w:val="28"/>
        </w:rPr>
      </w:pPr>
      <w:r>
        <w:rPr>
          <w:rFonts w:ascii="Arial" w:eastAsia="MS Mincho" w:hAnsi="Arial" w:cs="Arial"/>
          <w:b/>
          <w:bCs/>
          <w:sz w:val="28"/>
        </w:rPr>
        <w:t>October 20, 2006</w:t>
      </w:r>
      <w:r w:rsidR="00B504A1">
        <w:rPr>
          <w:rFonts w:ascii="Arial" w:eastAsia="MS Mincho" w:hAnsi="Arial" w:cs="Arial"/>
          <w:b/>
          <w:bCs/>
          <w:sz w:val="28"/>
        </w:rPr>
        <w:t>; April 1, 2008; and</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tabs>
          <w:tab w:val="left" w:pos="1440"/>
        </w:tabs>
        <w:jc w:val="both"/>
        <w:rPr>
          <w:rFonts w:ascii="Arial" w:eastAsia="MS Mincho" w:hAnsi="Arial" w:cs="Arial"/>
        </w:rPr>
      </w:pPr>
      <w:r>
        <w:rPr>
          <w:rFonts w:ascii="Arial" w:eastAsia="MS Mincho" w:hAnsi="Arial" w:cs="Arial"/>
        </w:rPr>
        <w:t xml:space="preserve">         </w:t>
      </w:r>
    </w:p>
    <w:p w:rsidR="0006694A" w:rsidRPr="00CA7FC9" w:rsidRDefault="001555B3" w:rsidP="00CA7FC9">
      <w:pPr>
        <w:pStyle w:val="PlainText"/>
        <w:pBdr>
          <w:top w:val="thickThinSmallGap" w:sz="24" w:space="1" w:color="auto"/>
          <w:left w:val="thickThinSmallGap" w:sz="24" w:space="4" w:color="auto"/>
          <w:bottom w:val="thinThickSmallGap" w:sz="24" w:space="27" w:color="auto"/>
          <w:right w:val="thinThickSmallGap" w:sz="24" w:space="4" w:color="auto"/>
        </w:pBdr>
        <w:jc w:val="center"/>
        <w:rPr>
          <w:rFonts w:ascii="Arial" w:eastAsia="MS Mincho" w:hAnsi="Arial" w:cs="Arial"/>
          <w:b/>
          <w:sz w:val="28"/>
          <w:szCs w:val="28"/>
        </w:rPr>
      </w:pPr>
      <w:r>
        <w:rPr>
          <w:rFonts w:ascii="Arial" w:eastAsia="MS Mincho" w:hAnsi="Arial" w:cs="Arial"/>
          <w:b/>
          <w:sz w:val="28"/>
          <w:szCs w:val="28"/>
        </w:rPr>
        <w:t xml:space="preserve">February </w:t>
      </w:r>
      <w:r w:rsidR="002121ED">
        <w:rPr>
          <w:rFonts w:ascii="Arial" w:eastAsia="MS Mincho" w:hAnsi="Arial" w:cs="Arial"/>
          <w:b/>
          <w:sz w:val="28"/>
          <w:szCs w:val="28"/>
        </w:rPr>
        <w:t>5</w:t>
      </w:r>
      <w:r w:rsidR="00130147" w:rsidRPr="00CA7FC9">
        <w:rPr>
          <w:rFonts w:ascii="Arial" w:eastAsia="MS Mincho" w:hAnsi="Arial" w:cs="Arial"/>
          <w:b/>
          <w:sz w:val="28"/>
          <w:szCs w:val="28"/>
        </w:rPr>
        <w:t>, 20</w:t>
      </w:r>
      <w:r w:rsidR="00B504A1">
        <w:rPr>
          <w:rFonts w:ascii="Arial" w:eastAsia="MS Mincho" w:hAnsi="Arial" w:cs="Arial"/>
          <w:b/>
          <w:sz w:val="28"/>
          <w:szCs w:val="28"/>
        </w:rPr>
        <w:t>20</w:t>
      </w: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both"/>
        <w:rPr>
          <w:rFonts w:ascii="Arial" w:eastAsia="MS Mincho" w:hAnsi="Arial" w:cs="Arial"/>
          <w:b/>
          <w:bCs/>
        </w:rPr>
      </w:pPr>
    </w:p>
    <w:p w:rsidR="0006694A" w:rsidRDefault="0006694A" w:rsidP="0006694A">
      <w:pPr>
        <w:pStyle w:val="PlainText"/>
        <w:pBdr>
          <w:top w:val="thickThinSmallGap" w:sz="24" w:space="1" w:color="auto"/>
          <w:left w:val="thickThinSmallGap" w:sz="24" w:space="4" w:color="auto"/>
          <w:bottom w:val="thinThickSmallGap" w:sz="24" w:space="27" w:color="auto"/>
          <w:right w:val="thinThickSmallGap" w:sz="24" w:space="4" w:color="auto"/>
        </w:pBdr>
        <w:jc w:val="both"/>
        <w:rPr>
          <w:rFonts w:ascii="Arial" w:eastAsia="MS Mincho" w:hAnsi="Arial" w:cs="Arial"/>
          <w:b/>
          <w:bCs/>
        </w:rPr>
      </w:pPr>
    </w:p>
    <w:p w:rsidR="0006694A" w:rsidRDefault="0006694A" w:rsidP="0006694A">
      <w:pPr>
        <w:pStyle w:val="PlainText"/>
        <w:jc w:val="both"/>
        <w:rPr>
          <w:rFonts w:ascii="Arial" w:eastAsia="MS Mincho" w:hAnsi="Arial" w:cs="Arial"/>
          <w:b/>
          <w:bCs/>
        </w:rPr>
      </w:pPr>
    </w:p>
    <w:p w:rsidR="0006694A" w:rsidRDefault="0006694A" w:rsidP="0006694A">
      <w:pPr>
        <w:pStyle w:val="PlainText"/>
        <w:tabs>
          <w:tab w:val="left" w:pos="720"/>
        </w:tabs>
        <w:ind w:left="1440"/>
        <w:rPr>
          <w:rFonts w:ascii="Arial" w:eastAsia="MS Mincho" w:hAnsi="Arial" w:cs="Arial"/>
          <w:b/>
          <w:bCs/>
        </w:rPr>
      </w:pPr>
      <w:r>
        <w:rPr>
          <w:rFonts w:ascii="Arial" w:eastAsia="MS Mincho" w:hAnsi="Arial" w:cs="Arial"/>
          <w:b/>
          <w:bCs/>
        </w:rPr>
        <w:t xml:space="preserve">                                </w:t>
      </w:r>
    </w:p>
    <w:p w:rsidR="00EB5BAB" w:rsidRDefault="0006694A">
      <w:pPr>
        <w:pStyle w:val="PlainText"/>
        <w:tabs>
          <w:tab w:val="left" w:pos="720"/>
        </w:tabs>
        <w:jc w:val="center"/>
        <w:rPr>
          <w:rFonts w:ascii="Arial" w:eastAsia="MS Mincho" w:hAnsi="Arial" w:cs="Arial"/>
          <w:b/>
          <w:bCs/>
          <w:sz w:val="28"/>
        </w:rPr>
      </w:pPr>
      <w:r>
        <w:rPr>
          <w:rFonts w:ascii="Arial" w:eastAsia="MS Mincho" w:hAnsi="Arial" w:cs="Arial"/>
          <w:b/>
          <w:bCs/>
        </w:rPr>
        <w:br w:type="page"/>
      </w:r>
      <w:r>
        <w:rPr>
          <w:rFonts w:ascii="Arial" w:eastAsia="MS Mincho" w:hAnsi="Arial" w:cs="Arial"/>
          <w:b/>
          <w:bCs/>
          <w:sz w:val="28"/>
        </w:rPr>
        <w:lastRenderedPageBreak/>
        <w:t>TABLE OF CONTENTS</w:t>
      </w:r>
    </w:p>
    <w:p w:rsidR="00D617A2" w:rsidRDefault="00D617A2" w:rsidP="00CA7FC9">
      <w:pPr>
        <w:pStyle w:val="PlainText"/>
        <w:tabs>
          <w:tab w:val="left" w:pos="720"/>
        </w:tabs>
        <w:ind w:left="1440"/>
        <w:jc w:val="center"/>
        <w:rPr>
          <w:rFonts w:ascii="Arial" w:eastAsia="MS Mincho" w:hAnsi="Arial" w:cs="Arial"/>
          <w:b/>
          <w:bCs/>
          <w:sz w:val="28"/>
        </w:rPr>
      </w:pPr>
    </w:p>
    <w:p w:rsidR="00D617A2" w:rsidRDefault="00D617A2" w:rsidP="007E2AB8">
      <w:pPr>
        <w:pStyle w:val="PlainText"/>
        <w:tabs>
          <w:tab w:val="left" w:pos="720"/>
        </w:tabs>
        <w:ind w:left="1440"/>
        <w:jc w:val="center"/>
        <w:rPr>
          <w:rFonts w:ascii="Arial" w:eastAsia="MS Mincho" w:hAnsi="Arial" w:cs="Arial"/>
          <w:b/>
          <w:bCs/>
          <w:sz w:val="28"/>
        </w:rPr>
      </w:pPr>
    </w:p>
    <w:p w:rsidR="0006694A" w:rsidRDefault="0006694A" w:rsidP="0006694A">
      <w:pPr>
        <w:pStyle w:val="PlainText"/>
        <w:tabs>
          <w:tab w:val="left" w:pos="720"/>
        </w:tabs>
        <w:ind w:left="1440"/>
        <w:rPr>
          <w:rFonts w:ascii="Arial" w:eastAsia="MS Mincho" w:hAnsi="Arial" w:cs="Arial"/>
          <w:b/>
          <w:bCs/>
        </w:rPr>
      </w:pPr>
    </w:p>
    <w:p w:rsidR="00650D14" w:rsidRDefault="0006694A" w:rsidP="007E2AB8">
      <w:pPr>
        <w:pStyle w:val="PlainText"/>
        <w:tabs>
          <w:tab w:val="left" w:pos="1620"/>
          <w:tab w:val="left" w:pos="8640"/>
        </w:tabs>
        <w:rPr>
          <w:rFonts w:ascii="Arial" w:eastAsia="MS Mincho" w:hAnsi="Arial" w:cs="Arial"/>
          <w:sz w:val="24"/>
        </w:rPr>
      </w:pPr>
      <w:r>
        <w:rPr>
          <w:rFonts w:ascii="Arial" w:eastAsia="MS Mincho" w:hAnsi="Arial" w:cs="Arial"/>
          <w:sz w:val="24"/>
        </w:rPr>
        <w:t>PREAMBLE AND HISTORY OF THE DISTRICT</w:t>
      </w:r>
    </w:p>
    <w:p w:rsidR="0006694A" w:rsidRDefault="0006694A" w:rsidP="007E2AB8">
      <w:pPr>
        <w:pStyle w:val="PlainText"/>
        <w:tabs>
          <w:tab w:val="left" w:pos="1620"/>
          <w:tab w:val="left" w:pos="8640"/>
        </w:tabs>
        <w:rPr>
          <w:rFonts w:ascii="Arial" w:eastAsia="MS Mincho" w:hAnsi="Arial" w:cs="Arial"/>
          <w:sz w:val="24"/>
        </w:rPr>
      </w:pPr>
      <w:r>
        <w:rPr>
          <w:rFonts w:ascii="Arial" w:eastAsia="MS Mincho" w:hAnsi="Arial" w:cs="Arial"/>
          <w:sz w:val="24"/>
        </w:rPr>
        <w:tab/>
      </w:r>
      <w:r>
        <w:rPr>
          <w:rFonts w:ascii="Arial" w:eastAsia="MS Mincho" w:hAnsi="Arial" w:cs="Arial"/>
          <w:sz w:val="24"/>
        </w:rPr>
        <w:tab/>
        <w:t xml:space="preserve">         </w:t>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1.</w:t>
      </w:r>
      <w:r w:rsidR="00650D14">
        <w:rPr>
          <w:rFonts w:ascii="Arial" w:eastAsia="MS Mincho" w:hAnsi="Arial" w:cs="Arial"/>
          <w:sz w:val="24"/>
        </w:rPr>
        <w:tab/>
      </w:r>
      <w:r>
        <w:rPr>
          <w:rFonts w:ascii="Arial" w:eastAsia="MS Mincho" w:hAnsi="Arial" w:cs="Arial"/>
          <w:sz w:val="24"/>
        </w:rPr>
        <w:t xml:space="preserve">DEFINITIONS </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t xml:space="preserve">         </w:t>
      </w:r>
    </w:p>
    <w:p w:rsidR="00650D14" w:rsidRDefault="00650D14" w:rsidP="007E2AB8">
      <w:pPr>
        <w:pStyle w:val="PlainText"/>
        <w:tabs>
          <w:tab w:val="left" w:pos="1800"/>
        </w:tabs>
        <w:ind w:left="1800" w:hanging="1800"/>
        <w:jc w:val="both"/>
        <w:rPr>
          <w:rFonts w:ascii="Arial" w:eastAsia="MS Mincho" w:hAnsi="Arial" w:cs="Arial"/>
          <w:sz w:val="24"/>
        </w:rPr>
      </w:pPr>
    </w:p>
    <w:p w:rsidR="009D3ABF" w:rsidRDefault="009D3ABF" w:rsidP="008C10FB">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2</w:t>
      </w:r>
      <w:r w:rsidR="00650D14">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GENERAL RULES</w:t>
      </w:r>
    </w:p>
    <w:p w:rsidR="00650D14" w:rsidRDefault="00650D14" w:rsidP="008C10FB">
      <w:pPr>
        <w:pStyle w:val="PlainText"/>
        <w:tabs>
          <w:tab w:val="left" w:pos="1800"/>
        </w:tabs>
        <w:ind w:left="1800" w:hanging="1800"/>
        <w:jc w:val="both"/>
        <w:rPr>
          <w:rFonts w:ascii="Arial" w:eastAsia="MS Mincho" w:hAnsi="Arial" w:cs="Arial"/>
          <w:sz w:val="24"/>
        </w:rPr>
      </w:pP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SECTION </w:t>
      </w:r>
      <w:r w:rsidR="00663EE5">
        <w:rPr>
          <w:rFonts w:ascii="Arial" w:eastAsia="MS Mincho" w:hAnsi="Arial" w:cs="Arial"/>
          <w:sz w:val="24"/>
        </w:rPr>
        <w:t>3</w:t>
      </w:r>
      <w:r>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BOARD</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t xml:space="preserve">         </w:t>
      </w:r>
    </w:p>
    <w:p w:rsidR="00650D14" w:rsidRDefault="00650D14" w:rsidP="00650D14">
      <w:pPr>
        <w:pStyle w:val="PlainText"/>
        <w:tabs>
          <w:tab w:val="left" w:pos="1800"/>
        </w:tabs>
        <w:ind w:left="1800" w:hanging="1800"/>
        <w:jc w:val="both"/>
        <w:rPr>
          <w:rFonts w:ascii="Arial" w:eastAsia="MS Mincho" w:hAnsi="Arial" w:cs="Arial"/>
          <w:sz w:val="24"/>
        </w:rPr>
      </w:pP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SECTION </w:t>
      </w:r>
      <w:r w:rsidR="00663EE5">
        <w:rPr>
          <w:rFonts w:ascii="Arial" w:eastAsia="MS Mincho" w:hAnsi="Arial" w:cs="Arial"/>
          <w:sz w:val="24"/>
        </w:rPr>
        <w:t>4</w:t>
      </w:r>
      <w:r>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DISTRICT</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rPr>
      </w:pPr>
      <w:r>
        <w:rPr>
          <w:rFonts w:ascii="Arial" w:eastAsia="MS Mincho" w:hAnsi="Arial" w:cs="Arial"/>
        </w:rPr>
        <w:t xml:space="preserve">         </w:t>
      </w:r>
    </w:p>
    <w:p w:rsidR="004C3ECB" w:rsidRDefault="0006694A" w:rsidP="007E2AB8">
      <w:pPr>
        <w:pStyle w:val="PlainText"/>
        <w:tabs>
          <w:tab w:val="left" w:pos="1800"/>
        </w:tabs>
        <w:ind w:left="1800" w:hanging="1800"/>
        <w:rPr>
          <w:rFonts w:ascii="Arial" w:eastAsia="MS Mincho" w:hAnsi="Arial" w:cs="Arial"/>
          <w:sz w:val="24"/>
        </w:rPr>
      </w:pPr>
      <w:r>
        <w:rPr>
          <w:rFonts w:ascii="Arial" w:eastAsia="MS Mincho" w:hAnsi="Arial" w:cs="Arial"/>
          <w:sz w:val="24"/>
        </w:rPr>
        <w:t>SECTION 5</w:t>
      </w:r>
      <w:r w:rsidR="00650D14">
        <w:rPr>
          <w:rFonts w:ascii="Arial" w:eastAsia="MS Mincho" w:hAnsi="Arial" w:cs="Arial"/>
          <w:sz w:val="24"/>
        </w:rPr>
        <w:t>.</w:t>
      </w:r>
      <w:r w:rsidR="00650D14">
        <w:rPr>
          <w:rFonts w:ascii="Arial" w:eastAsia="MS Mincho" w:hAnsi="Arial" w:cs="Arial"/>
          <w:sz w:val="24"/>
        </w:rPr>
        <w:tab/>
      </w:r>
      <w:r w:rsidR="00B8784A">
        <w:rPr>
          <w:rFonts w:ascii="Arial" w:eastAsia="MS Mincho" w:hAnsi="Arial" w:cs="Arial"/>
          <w:sz w:val="24"/>
        </w:rPr>
        <w:t xml:space="preserve">PERMIT EXEMPTIONS AND </w:t>
      </w:r>
      <w:r w:rsidR="004C3ECB">
        <w:rPr>
          <w:rFonts w:ascii="Arial" w:eastAsia="MS Mincho" w:hAnsi="Arial" w:cs="Arial"/>
          <w:sz w:val="24"/>
        </w:rPr>
        <w:t>REGISTRATION</w:t>
      </w:r>
    </w:p>
    <w:p w:rsidR="004C3ECB" w:rsidRDefault="004C3ECB" w:rsidP="007E2AB8">
      <w:pPr>
        <w:pStyle w:val="PlainText"/>
        <w:tabs>
          <w:tab w:val="left" w:pos="1800"/>
        </w:tabs>
        <w:ind w:left="1800" w:hanging="1800"/>
        <w:rPr>
          <w:rFonts w:ascii="Arial" w:eastAsia="MS Mincho" w:hAnsi="Arial" w:cs="Arial"/>
          <w:sz w:val="24"/>
        </w:rPr>
      </w:pP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6</w:t>
      </w:r>
      <w:r w:rsidR="00650D14">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DEPOSITS FOR PERMITS</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p>
    <w:p w:rsidR="009A31A6"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7</w:t>
      </w:r>
      <w:r w:rsidR="00650D14">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WELL SPACING REQUIREMENTS</w:t>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t xml:space="preserve">         </w:t>
      </w:r>
      <w:r>
        <w:rPr>
          <w:rFonts w:ascii="Arial" w:eastAsia="MS Mincho" w:hAnsi="Arial" w:cs="Arial"/>
          <w:sz w:val="24"/>
        </w:rPr>
        <w:tab/>
      </w:r>
    </w:p>
    <w:p w:rsidR="00B9567D"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8</w:t>
      </w:r>
      <w:r w:rsidR="00650D14">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PERMITTING PROCEDURES</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9.</w:t>
      </w:r>
      <w:r w:rsidR="00650D14">
        <w:rPr>
          <w:rFonts w:ascii="Arial" w:eastAsia="MS Mincho" w:hAnsi="Arial" w:cs="Arial"/>
          <w:sz w:val="24"/>
        </w:rPr>
        <w:tab/>
      </w:r>
      <w:r>
        <w:rPr>
          <w:rFonts w:ascii="Arial" w:eastAsia="MS Mincho" w:hAnsi="Arial" w:cs="Arial"/>
          <w:sz w:val="24"/>
        </w:rPr>
        <w:t>RECORDS OF DRILLING ACTIVITIES</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SECTION 10. </w:t>
      </w:r>
      <w:r w:rsidR="00650D14">
        <w:rPr>
          <w:rFonts w:ascii="Arial" w:eastAsia="MS Mincho" w:hAnsi="Arial" w:cs="Arial"/>
          <w:sz w:val="24"/>
        </w:rPr>
        <w:tab/>
      </w:r>
      <w:r>
        <w:rPr>
          <w:rFonts w:ascii="Arial" w:eastAsia="MS Mincho" w:hAnsi="Arial" w:cs="Arial"/>
          <w:sz w:val="24"/>
        </w:rPr>
        <w:t>WELL LOCATION AND COMPLETION/PLUGGING</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t xml:space="preserve">         </w:t>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SECTION 11. </w:t>
      </w:r>
      <w:r w:rsidR="00650D14">
        <w:rPr>
          <w:rFonts w:ascii="Arial" w:eastAsia="MS Mincho" w:hAnsi="Arial" w:cs="Arial"/>
          <w:sz w:val="24"/>
        </w:rPr>
        <w:tab/>
      </w:r>
      <w:r>
        <w:rPr>
          <w:rFonts w:ascii="Arial" w:eastAsia="MS Mincho" w:hAnsi="Arial" w:cs="Arial"/>
          <w:sz w:val="24"/>
        </w:rPr>
        <w:t>REWORKING, REDRILLING</w:t>
      </w:r>
      <w:r w:rsidR="00B4429B">
        <w:rPr>
          <w:rFonts w:ascii="Arial" w:eastAsia="MS Mincho" w:hAnsi="Arial" w:cs="Arial"/>
          <w:sz w:val="24"/>
        </w:rPr>
        <w:t xml:space="preserve">, </w:t>
      </w:r>
      <w:r>
        <w:rPr>
          <w:rFonts w:ascii="Arial" w:eastAsia="MS Mincho" w:hAnsi="Arial" w:cs="Arial"/>
          <w:sz w:val="24"/>
        </w:rPr>
        <w:t>REPLACING</w:t>
      </w:r>
      <w:r w:rsidR="00B4429B">
        <w:rPr>
          <w:rFonts w:ascii="Arial" w:eastAsia="MS Mincho" w:hAnsi="Arial" w:cs="Arial"/>
          <w:sz w:val="24"/>
        </w:rPr>
        <w:t>, OR CHANGING THE USE OF</w:t>
      </w:r>
      <w:r>
        <w:rPr>
          <w:rFonts w:ascii="Arial" w:eastAsia="MS Mincho" w:hAnsi="Arial" w:cs="Arial"/>
          <w:sz w:val="24"/>
        </w:rPr>
        <w:t xml:space="preserve"> A PERMITTED WELL </w:t>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p>
    <w:p w:rsidR="0006694A" w:rsidRDefault="005D774C"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12.</w:t>
      </w:r>
      <w:r>
        <w:rPr>
          <w:rFonts w:ascii="Arial" w:eastAsia="MS Mincho" w:hAnsi="Arial" w:cs="Arial"/>
          <w:sz w:val="24"/>
        </w:rPr>
        <w:tab/>
      </w:r>
      <w:r w:rsidR="0006694A">
        <w:rPr>
          <w:rFonts w:ascii="Arial" w:eastAsia="MS Mincho" w:hAnsi="Arial" w:cs="Arial"/>
          <w:sz w:val="24"/>
        </w:rPr>
        <w:t>WASTE, WASTE PREVENTION, AND BENEFICIAL USE/PURPOSE</w:t>
      </w:r>
      <w:r w:rsidR="0006694A">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1</w:t>
      </w:r>
      <w:r w:rsidR="005D774C">
        <w:rPr>
          <w:rFonts w:ascii="Arial" w:eastAsia="MS Mincho" w:hAnsi="Arial" w:cs="Arial"/>
          <w:sz w:val="24"/>
        </w:rPr>
        <w:t>3</w:t>
      </w:r>
      <w:r>
        <w:rPr>
          <w:rFonts w:ascii="Arial" w:eastAsia="MS Mincho" w:hAnsi="Arial" w:cs="Arial"/>
          <w:sz w:val="24"/>
        </w:rPr>
        <w:t>.</w:t>
      </w:r>
      <w:r w:rsidR="00650D14">
        <w:rPr>
          <w:rFonts w:ascii="Arial" w:eastAsia="MS Mincho" w:hAnsi="Arial" w:cs="Arial"/>
          <w:sz w:val="24"/>
        </w:rPr>
        <w:tab/>
      </w:r>
      <w:r>
        <w:rPr>
          <w:rFonts w:ascii="Arial" w:eastAsia="MS Mincho" w:hAnsi="Arial" w:cs="Arial"/>
          <w:sz w:val="24"/>
        </w:rPr>
        <w:t>REGISTRATION OF PERSONS AUTHORIZED TO</w:t>
      </w:r>
      <w:r w:rsidR="00650D14">
        <w:rPr>
          <w:rFonts w:ascii="Arial" w:eastAsia="MS Mincho" w:hAnsi="Arial" w:cs="Arial"/>
          <w:sz w:val="24"/>
        </w:rPr>
        <w:t xml:space="preserve"> </w:t>
      </w:r>
      <w:r>
        <w:rPr>
          <w:rFonts w:ascii="Arial" w:eastAsia="MS Mincho" w:hAnsi="Arial" w:cs="Arial"/>
          <w:sz w:val="24"/>
        </w:rPr>
        <w:t xml:space="preserve">                                                                                                                                                                                                                   </w:t>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r w:rsidR="00B9567D">
        <w:rPr>
          <w:rFonts w:ascii="Arial" w:eastAsia="MS Mincho" w:hAnsi="Arial" w:cs="Arial"/>
          <w:sz w:val="24"/>
        </w:rPr>
        <w:tab/>
      </w:r>
      <w:r>
        <w:rPr>
          <w:rFonts w:ascii="Arial" w:eastAsia="MS Mincho" w:hAnsi="Arial" w:cs="Arial"/>
          <w:sz w:val="24"/>
        </w:rPr>
        <w:t>DRILL WELLS AND INSTALL PUMPS</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1</w:t>
      </w:r>
      <w:r w:rsidR="005D774C">
        <w:rPr>
          <w:rFonts w:ascii="Arial" w:eastAsia="MS Mincho" w:hAnsi="Arial" w:cs="Arial"/>
          <w:sz w:val="24"/>
        </w:rPr>
        <w:t>4</w:t>
      </w:r>
      <w:r>
        <w:rPr>
          <w:rFonts w:ascii="Arial" w:eastAsia="MS Mincho" w:hAnsi="Arial" w:cs="Arial"/>
          <w:sz w:val="24"/>
        </w:rPr>
        <w:t xml:space="preserve">. </w:t>
      </w:r>
      <w:r w:rsidR="008C10FB">
        <w:rPr>
          <w:rFonts w:ascii="Arial" w:eastAsia="MS Mincho" w:hAnsi="Arial" w:cs="Arial"/>
          <w:sz w:val="24"/>
        </w:rPr>
        <w:tab/>
      </w:r>
      <w:r>
        <w:rPr>
          <w:rFonts w:ascii="Arial" w:eastAsia="MS Mincho" w:hAnsi="Arial" w:cs="Arial"/>
          <w:sz w:val="24"/>
        </w:rPr>
        <w:t>HEARINGS</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         </w:t>
      </w:r>
    </w:p>
    <w:p w:rsidR="005D774C"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SECTION 1</w:t>
      </w:r>
      <w:r w:rsidR="005D774C">
        <w:rPr>
          <w:rFonts w:ascii="Arial" w:eastAsia="MS Mincho" w:hAnsi="Arial" w:cs="Arial"/>
          <w:sz w:val="24"/>
        </w:rPr>
        <w:t>5</w:t>
      </w:r>
      <w:r>
        <w:rPr>
          <w:rFonts w:ascii="Arial" w:eastAsia="MS Mincho" w:hAnsi="Arial" w:cs="Arial"/>
          <w:sz w:val="24"/>
        </w:rPr>
        <w:t xml:space="preserve">. </w:t>
      </w:r>
      <w:r w:rsidR="008C10FB">
        <w:rPr>
          <w:rFonts w:ascii="Arial" w:eastAsia="MS Mincho" w:hAnsi="Arial" w:cs="Arial"/>
          <w:sz w:val="24"/>
        </w:rPr>
        <w:tab/>
      </w:r>
      <w:r>
        <w:rPr>
          <w:rFonts w:ascii="Arial" w:eastAsia="MS Mincho" w:hAnsi="Arial" w:cs="Arial"/>
          <w:sz w:val="24"/>
        </w:rPr>
        <w:t>INVESTIGATIONS AND ENFORCEMENT</w:t>
      </w:r>
      <w:r>
        <w:rPr>
          <w:rFonts w:ascii="Arial" w:eastAsia="MS Mincho" w:hAnsi="Arial" w:cs="Arial"/>
          <w:sz w:val="24"/>
        </w:rPr>
        <w:tab/>
      </w:r>
    </w:p>
    <w:p w:rsidR="0006694A" w:rsidRDefault="0006694A" w:rsidP="007E2AB8">
      <w:pPr>
        <w:pStyle w:val="PlainText"/>
        <w:tabs>
          <w:tab w:val="left" w:pos="1800"/>
        </w:tabs>
        <w:ind w:left="1800" w:hanging="1800"/>
        <w:jc w:val="both"/>
        <w:rPr>
          <w:rFonts w:ascii="Arial" w:eastAsia="MS Mincho" w:hAnsi="Arial" w:cs="Arial"/>
          <w:sz w:val="24"/>
        </w:rPr>
      </w:pPr>
      <w:r>
        <w:rPr>
          <w:rFonts w:ascii="Arial" w:eastAsia="MS Mincho" w:hAnsi="Arial" w:cs="Arial"/>
          <w:sz w:val="24"/>
        </w:rPr>
        <w:tab/>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5D774C" w:rsidP="008C10FB">
      <w:pPr>
        <w:pStyle w:val="PlainText"/>
        <w:tabs>
          <w:tab w:val="left" w:pos="1800"/>
        </w:tabs>
        <w:ind w:left="1800" w:hanging="1800"/>
        <w:jc w:val="both"/>
        <w:rPr>
          <w:rFonts w:ascii="Arial" w:eastAsia="MS Mincho" w:hAnsi="Arial" w:cs="Arial"/>
          <w:sz w:val="24"/>
        </w:rPr>
      </w:pPr>
      <w:r>
        <w:rPr>
          <w:rFonts w:ascii="Arial" w:eastAsia="MS Mincho" w:hAnsi="Arial" w:cs="Arial"/>
          <w:sz w:val="24"/>
        </w:rPr>
        <w:t xml:space="preserve">SECTION 16. </w:t>
      </w:r>
      <w:r>
        <w:rPr>
          <w:rFonts w:ascii="Arial" w:eastAsia="MS Mincho" w:hAnsi="Arial" w:cs="Arial"/>
          <w:sz w:val="24"/>
        </w:rPr>
        <w:tab/>
      </w:r>
      <w:r w:rsidRPr="005D774C">
        <w:rPr>
          <w:rFonts w:ascii="Arial" w:eastAsia="MS Mincho" w:hAnsi="Arial" w:cs="Arial"/>
          <w:sz w:val="24"/>
        </w:rPr>
        <w:t>SEALING AND CAPPING WELLS</w:t>
      </w:r>
    </w:p>
    <w:p w:rsidR="005D774C" w:rsidRPr="007E2AB8" w:rsidRDefault="005D774C" w:rsidP="007E2AB8">
      <w:pPr>
        <w:pStyle w:val="PlainText"/>
        <w:tabs>
          <w:tab w:val="left" w:pos="1800"/>
        </w:tabs>
        <w:ind w:left="1800" w:hanging="1800"/>
        <w:jc w:val="both"/>
        <w:rPr>
          <w:rFonts w:ascii="Arial" w:eastAsia="MS Mincho" w:hAnsi="Arial"/>
          <w:sz w:val="24"/>
        </w:rPr>
      </w:pPr>
    </w:p>
    <w:p w:rsidR="0006694A" w:rsidRDefault="0006694A" w:rsidP="007E2AB8">
      <w:pPr>
        <w:pStyle w:val="PlainText"/>
        <w:tabs>
          <w:tab w:val="left" w:pos="1800"/>
        </w:tabs>
        <w:ind w:left="1800" w:hanging="1800"/>
        <w:jc w:val="both"/>
        <w:rPr>
          <w:rFonts w:ascii="Arial" w:eastAsia="MS Mincho" w:hAnsi="Arial" w:cs="Arial"/>
          <w:sz w:val="24"/>
        </w:rPr>
      </w:pPr>
      <w:r w:rsidRPr="007E2AB8">
        <w:rPr>
          <w:rFonts w:ascii="Arial" w:eastAsia="MS Mincho" w:hAnsi="Arial"/>
          <w:sz w:val="24"/>
        </w:rPr>
        <w:t xml:space="preserve">SECTION </w:t>
      </w:r>
      <w:r>
        <w:rPr>
          <w:rFonts w:ascii="Arial" w:eastAsia="MS Mincho" w:hAnsi="Arial" w:cs="Arial"/>
          <w:sz w:val="24"/>
        </w:rPr>
        <w:t>1</w:t>
      </w:r>
      <w:r w:rsidR="005D774C">
        <w:rPr>
          <w:rFonts w:ascii="Arial" w:eastAsia="MS Mincho" w:hAnsi="Arial" w:cs="Arial"/>
          <w:sz w:val="24"/>
        </w:rPr>
        <w:t>7</w:t>
      </w:r>
      <w:r>
        <w:rPr>
          <w:rFonts w:ascii="Arial" w:eastAsia="MS Mincho" w:hAnsi="Arial" w:cs="Arial"/>
          <w:sz w:val="24"/>
        </w:rPr>
        <w:t xml:space="preserve">. </w:t>
      </w:r>
      <w:r w:rsidR="008C10FB">
        <w:rPr>
          <w:rFonts w:ascii="Arial" w:eastAsia="MS Mincho" w:hAnsi="Arial" w:cs="Arial"/>
          <w:sz w:val="24"/>
        </w:rPr>
        <w:tab/>
      </w:r>
      <w:r>
        <w:rPr>
          <w:rFonts w:ascii="Arial" w:eastAsia="MS Mincho" w:hAnsi="Arial" w:cs="Arial"/>
          <w:sz w:val="24"/>
        </w:rPr>
        <w:t>TRANSFER OF GROUNDWATER OUT OF DISTRICT</w:t>
      </w:r>
      <w:r>
        <w:rPr>
          <w:rFonts w:ascii="Arial" w:eastAsia="MS Mincho" w:hAnsi="Arial" w:cs="Arial"/>
          <w:sz w:val="24"/>
        </w:rPr>
        <w:tab/>
      </w:r>
      <w:r>
        <w:rPr>
          <w:rFonts w:ascii="Arial" w:eastAsia="MS Mincho" w:hAnsi="Arial" w:cs="Arial"/>
          <w:sz w:val="24"/>
        </w:rPr>
        <w:tab/>
      </w:r>
      <w:r>
        <w:rPr>
          <w:rFonts w:ascii="Arial" w:eastAsia="MS Mincho" w:hAnsi="Arial" w:cs="Arial"/>
          <w:sz w:val="24"/>
        </w:rPr>
        <w:tab/>
      </w:r>
    </w:p>
    <w:p w:rsidR="0006694A" w:rsidRDefault="0006694A" w:rsidP="0006694A">
      <w:pPr>
        <w:pStyle w:val="PlainText"/>
        <w:jc w:val="both"/>
        <w:rPr>
          <w:rFonts w:ascii="Arial" w:eastAsia="MS Mincho" w:hAnsi="Arial" w:cs="Arial"/>
          <w:sz w:val="24"/>
        </w:rPr>
      </w:pPr>
    </w:p>
    <w:p w:rsidR="0006694A" w:rsidRDefault="0006694A" w:rsidP="0006694A">
      <w:pPr>
        <w:pStyle w:val="PlainText"/>
        <w:jc w:val="both"/>
        <w:rPr>
          <w:rFonts w:ascii="Arial" w:eastAsia="MS Mincho" w:hAnsi="Arial" w:cs="Arial"/>
          <w:sz w:val="24"/>
        </w:rPr>
      </w:pPr>
    </w:p>
    <w:p w:rsidR="0006694A" w:rsidRDefault="0006694A" w:rsidP="0006694A">
      <w:pPr>
        <w:pStyle w:val="PlainText"/>
        <w:jc w:val="both"/>
        <w:rPr>
          <w:rFonts w:ascii="Arial" w:eastAsia="MS Mincho" w:hAnsi="Arial" w:cs="Arial"/>
        </w:rPr>
      </w:pPr>
    </w:p>
    <w:p w:rsidR="0006694A" w:rsidRDefault="0006694A" w:rsidP="0006694A">
      <w:pPr>
        <w:pStyle w:val="PlainText"/>
        <w:jc w:val="both"/>
        <w:rPr>
          <w:rFonts w:ascii="Arial" w:eastAsia="MS Mincho" w:hAnsi="Arial" w:cs="Arial"/>
        </w:rPr>
      </w:pPr>
    </w:p>
    <w:p w:rsidR="0006694A" w:rsidRDefault="0006694A" w:rsidP="0006694A">
      <w:pPr>
        <w:pStyle w:val="PlainText"/>
        <w:jc w:val="both"/>
        <w:rPr>
          <w:rFonts w:ascii="Arial" w:eastAsia="MS Mincho" w:hAnsi="Arial" w:cs="Arial"/>
        </w:rPr>
      </w:pPr>
    </w:p>
    <w:p w:rsidR="0006694A" w:rsidRDefault="0006694A" w:rsidP="0006694A">
      <w:pPr>
        <w:pStyle w:val="PlainText"/>
        <w:jc w:val="both"/>
        <w:rPr>
          <w:rFonts w:ascii="Arial" w:eastAsia="MS Mincho" w:hAnsi="Arial" w:cs="Arial"/>
        </w:rPr>
      </w:pPr>
    </w:p>
    <w:p w:rsidR="0006694A" w:rsidRDefault="0006694A" w:rsidP="0006694A">
      <w:pPr>
        <w:pStyle w:val="PlainText"/>
        <w:tabs>
          <w:tab w:val="left" w:pos="1440"/>
        </w:tabs>
        <w:ind w:right="-478"/>
        <w:jc w:val="both"/>
        <w:rPr>
          <w:rFonts w:ascii="Arial" w:eastAsia="MS Mincho" w:hAnsi="Arial" w:cs="Arial"/>
        </w:rPr>
      </w:pPr>
    </w:p>
    <w:p w:rsidR="0006694A" w:rsidRDefault="0006694A" w:rsidP="0006694A">
      <w:pPr>
        <w:pStyle w:val="PlainText"/>
        <w:tabs>
          <w:tab w:val="left" w:pos="1440"/>
        </w:tabs>
        <w:ind w:right="-478"/>
        <w:jc w:val="both"/>
        <w:rPr>
          <w:rFonts w:ascii="Arial" w:eastAsia="MS Mincho" w:hAnsi="Arial" w:cs="Arial"/>
        </w:rPr>
      </w:pPr>
    </w:p>
    <w:p w:rsidR="0006694A" w:rsidRDefault="0006694A" w:rsidP="0006694A">
      <w:pPr>
        <w:pStyle w:val="PlainText"/>
        <w:tabs>
          <w:tab w:val="left" w:pos="1440"/>
        </w:tabs>
        <w:ind w:right="-478"/>
        <w:jc w:val="both"/>
        <w:rPr>
          <w:rFonts w:ascii="Arial" w:eastAsia="MS Mincho" w:hAnsi="Arial" w:cs="Arial"/>
        </w:rPr>
      </w:pPr>
    </w:p>
    <w:p w:rsidR="0006694A" w:rsidRDefault="0006694A" w:rsidP="0006694A">
      <w:pPr>
        <w:pStyle w:val="PlainText"/>
        <w:ind w:right="-72"/>
        <w:jc w:val="center"/>
        <w:rPr>
          <w:rFonts w:ascii="Arial" w:eastAsia="MS Mincho" w:hAnsi="Arial" w:cs="Arial"/>
          <w:b/>
          <w:bCs/>
          <w:sz w:val="24"/>
        </w:rPr>
      </w:pPr>
      <w:r>
        <w:rPr>
          <w:rFonts w:ascii="Arial" w:eastAsia="MS Mincho" w:hAnsi="Arial" w:cs="Arial"/>
          <w:b/>
          <w:bCs/>
          <w:sz w:val="24"/>
        </w:rPr>
        <w:br w:type="page"/>
      </w:r>
      <w:r>
        <w:rPr>
          <w:rFonts w:ascii="Arial" w:eastAsia="MS Mincho" w:hAnsi="Arial" w:cs="Arial"/>
          <w:b/>
          <w:bCs/>
          <w:sz w:val="24"/>
        </w:rPr>
        <w:lastRenderedPageBreak/>
        <w:t>PREAMBLE</w:t>
      </w:r>
    </w:p>
    <w:p w:rsidR="0006694A" w:rsidRDefault="0006694A" w:rsidP="0006694A">
      <w:pPr>
        <w:pStyle w:val="PlainText"/>
        <w:ind w:left="1440"/>
        <w:jc w:val="both"/>
        <w:rPr>
          <w:rFonts w:ascii="Arial" w:eastAsia="MS Mincho" w:hAnsi="Arial" w:cs="Arial"/>
          <w:sz w:val="24"/>
        </w:rPr>
      </w:pPr>
    </w:p>
    <w:p w:rsidR="0006694A" w:rsidRPr="008F19E8" w:rsidRDefault="0006694A" w:rsidP="0006694A">
      <w:pPr>
        <w:pStyle w:val="PlainText"/>
        <w:ind w:left="1440"/>
        <w:jc w:val="both"/>
        <w:rPr>
          <w:rFonts w:ascii="Arial" w:eastAsia="MS Mincho" w:hAnsi="Arial"/>
          <w:sz w:val="24"/>
        </w:rPr>
      </w:pPr>
    </w:p>
    <w:p w:rsidR="009D3ABF" w:rsidRDefault="0006694A" w:rsidP="009D3ABF">
      <w:pPr>
        <w:pStyle w:val="PlainText"/>
        <w:tabs>
          <w:tab w:val="left" w:pos="180"/>
        </w:tabs>
        <w:jc w:val="both"/>
        <w:rPr>
          <w:rFonts w:ascii="Arial" w:eastAsia="MS Mincho" w:hAnsi="Arial" w:cs="Arial"/>
          <w:sz w:val="24"/>
        </w:rPr>
      </w:pPr>
      <w:r w:rsidRPr="008F19E8">
        <w:rPr>
          <w:rFonts w:ascii="Arial" w:eastAsia="MS Mincho" w:hAnsi="Arial"/>
          <w:sz w:val="24"/>
        </w:rPr>
        <w:t>In accordance with the terms and provisions of Article XVI Section 59 of the Constitution of Texas, Chapter 36 of the Texas Water Code, and SB2 and HB 2529 as enacted by the 77</w:t>
      </w:r>
      <w:r w:rsidRPr="008F19E8">
        <w:rPr>
          <w:rFonts w:ascii="Arial" w:eastAsia="MS Mincho" w:hAnsi="Arial"/>
          <w:sz w:val="24"/>
          <w:vertAlign w:val="superscript"/>
        </w:rPr>
        <w:t>th</w:t>
      </w:r>
      <w:r w:rsidRPr="008F19E8">
        <w:rPr>
          <w:rFonts w:ascii="Arial" w:eastAsia="MS Mincho" w:hAnsi="Arial"/>
          <w:sz w:val="24"/>
        </w:rPr>
        <w:t xml:space="preserve"> Texas Legislature, the following rules </w:t>
      </w:r>
      <w:r>
        <w:rPr>
          <w:rFonts w:ascii="Arial" w:eastAsia="MS Mincho" w:hAnsi="Arial" w:cs="Arial"/>
          <w:sz w:val="24"/>
        </w:rPr>
        <w:t>are hereby</w:t>
      </w:r>
      <w:r w:rsidRPr="008F19E8">
        <w:rPr>
          <w:rFonts w:ascii="Arial" w:eastAsia="MS Mincho" w:hAnsi="Arial"/>
          <w:sz w:val="24"/>
        </w:rPr>
        <w:t xml:space="preserve"> ratified and adopted </w:t>
      </w:r>
      <w:r w:rsidR="009D3ABF">
        <w:rPr>
          <w:rFonts w:ascii="Arial" w:eastAsia="MS Mincho" w:hAnsi="Arial" w:cs="Arial"/>
          <w:sz w:val="24"/>
        </w:rPr>
        <w:t>as</w:t>
      </w:r>
      <w:r w:rsidR="009D3ABF" w:rsidRPr="008F19E8">
        <w:rPr>
          <w:rFonts w:ascii="Arial" w:eastAsia="MS Mincho" w:hAnsi="Arial"/>
          <w:sz w:val="24"/>
        </w:rPr>
        <w:t xml:space="preserve"> the</w:t>
      </w:r>
      <w:r w:rsidR="009D3ABF">
        <w:rPr>
          <w:rFonts w:ascii="Arial" w:eastAsia="MS Mincho" w:hAnsi="Arial" w:cs="Arial"/>
          <w:sz w:val="24"/>
        </w:rPr>
        <w:t xml:space="preserve"> rules of the </w:t>
      </w:r>
      <w:r w:rsidRPr="008F19E8">
        <w:rPr>
          <w:rFonts w:ascii="Arial" w:eastAsia="MS Mincho" w:hAnsi="Arial"/>
          <w:sz w:val="24"/>
        </w:rPr>
        <w:t xml:space="preserve"> Lone Wolf Groundwater Conservation District</w:t>
      </w:r>
      <w:r w:rsidR="009D3ABF">
        <w:rPr>
          <w:rFonts w:ascii="Arial" w:eastAsia="MS Mincho" w:hAnsi="Arial" w:cs="Arial"/>
          <w:sz w:val="24"/>
        </w:rPr>
        <w:t>, in Texas, by its Board. All rules or parts of rules, in conflict with these rules, are hereby repealed. The Lone Wolf Conservation District first adopted rules</w:t>
      </w:r>
      <w:r w:rsidR="009D3ABF" w:rsidRPr="008F19E8">
        <w:rPr>
          <w:rFonts w:ascii="Arial" w:eastAsia="MS Mincho" w:hAnsi="Arial"/>
          <w:sz w:val="24"/>
        </w:rPr>
        <w:t xml:space="preserve"> on </w:t>
      </w:r>
      <w:r w:rsidR="00D617A2" w:rsidRPr="008F19E8">
        <w:rPr>
          <w:rFonts w:ascii="Arial" w:eastAsia="MS Mincho" w:hAnsi="Arial"/>
          <w:sz w:val="24"/>
        </w:rPr>
        <w:t>November 9, 1999</w:t>
      </w:r>
      <w:r w:rsidR="009D3ABF">
        <w:rPr>
          <w:rFonts w:ascii="Arial" w:eastAsia="MS Mincho" w:hAnsi="Arial" w:cs="Arial"/>
          <w:sz w:val="24"/>
        </w:rPr>
        <w:t>,</w:t>
      </w:r>
      <w:r w:rsidR="00F3401A">
        <w:rPr>
          <w:rFonts w:ascii="Arial" w:eastAsia="MS Mincho" w:hAnsi="Arial" w:cs="Arial"/>
          <w:sz w:val="24"/>
        </w:rPr>
        <w:t xml:space="preserve"> and </w:t>
      </w:r>
      <w:r w:rsidR="009D3ABF">
        <w:rPr>
          <w:rFonts w:ascii="Arial" w:eastAsia="MS Mincho" w:hAnsi="Arial" w:cs="Arial"/>
          <w:sz w:val="24"/>
        </w:rPr>
        <w:t xml:space="preserve">adopted amendments to its rules on </w:t>
      </w:r>
      <w:r w:rsidR="009D3ABF" w:rsidRPr="009D3ABF">
        <w:rPr>
          <w:rFonts w:ascii="Arial" w:eastAsia="MS Mincho" w:hAnsi="Arial" w:cs="Arial"/>
          <w:sz w:val="24"/>
        </w:rPr>
        <w:t>February 7, 2000</w:t>
      </w:r>
      <w:r w:rsidR="00C46BB2">
        <w:rPr>
          <w:rFonts w:ascii="Arial" w:eastAsia="MS Mincho" w:hAnsi="Arial" w:cs="Arial"/>
          <w:sz w:val="24"/>
        </w:rPr>
        <w:t>;</w:t>
      </w:r>
      <w:r w:rsidR="009D3ABF" w:rsidRPr="009D3ABF">
        <w:rPr>
          <w:rFonts w:ascii="Arial" w:eastAsia="MS Mincho" w:hAnsi="Arial" w:cs="Arial"/>
          <w:sz w:val="24"/>
        </w:rPr>
        <w:t xml:space="preserve"> June 5, 2000</w:t>
      </w:r>
      <w:r w:rsidR="00C46BB2">
        <w:rPr>
          <w:rFonts w:ascii="Arial" w:eastAsia="MS Mincho" w:hAnsi="Arial" w:cs="Arial"/>
          <w:sz w:val="24"/>
        </w:rPr>
        <w:t>;</w:t>
      </w:r>
      <w:r w:rsidR="009D3ABF">
        <w:rPr>
          <w:rFonts w:ascii="Arial" w:eastAsia="MS Mincho" w:hAnsi="Arial" w:cs="Arial"/>
          <w:sz w:val="24"/>
        </w:rPr>
        <w:t xml:space="preserve"> </w:t>
      </w:r>
      <w:r w:rsidR="009D3ABF" w:rsidRPr="009D3ABF">
        <w:rPr>
          <w:rFonts w:ascii="Arial" w:eastAsia="MS Mincho" w:hAnsi="Arial" w:cs="Arial"/>
          <w:sz w:val="24"/>
        </w:rPr>
        <w:t>November 5, 200</w:t>
      </w:r>
      <w:r w:rsidR="009D3ABF">
        <w:rPr>
          <w:rFonts w:ascii="Arial" w:eastAsia="MS Mincho" w:hAnsi="Arial" w:cs="Arial"/>
          <w:sz w:val="24"/>
        </w:rPr>
        <w:t>1</w:t>
      </w:r>
      <w:r w:rsidR="00C46BB2">
        <w:rPr>
          <w:rFonts w:ascii="Arial" w:eastAsia="MS Mincho" w:hAnsi="Arial" w:cs="Arial"/>
          <w:sz w:val="24"/>
        </w:rPr>
        <w:t>;</w:t>
      </w:r>
      <w:r w:rsidR="009D3ABF" w:rsidRPr="009D3ABF">
        <w:rPr>
          <w:rFonts w:ascii="Arial" w:eastAsia="MS Mincho" w:hAnsi="Arial" w:cs="Arial"/>
          <w:sz w:val="24"/>
        </w:rPr>
        <w:t xml:space="preserve"> May 5, 2003</w:t>
      </w:r>
      <w:r w:rsidR="00C46BB2">
        <w:rPr>
          <w:rFonts w:ascii="Arial" w:eastAsia="MS Mincho" w:hAnsi="Arial" w:cs="Arial"/>
          <w:sz w:val="24"/>
        </w:rPr>
        <w:t>;</w:t>
      </w:r>
      <w:r w:rsidR="009D3ABF">
        <w:rPr>
          <w:rFonts w:ascii="Arial" w:eastAsia="MS Mincho" w:hAnsi="Arial" w:cs="Arial"/>
          <w:sz w:val="24"/>
        </w:rPr>
        <w:t xml:space="preserve"> </w:t>
      </w:r>
      <w:r w:rsidR="009D3ABF" w:rsidRPr="009D3ABF">
        <w:rPr>
          <w:rFonts w:ascii="Arial" w:eastAsia="MS Mincho" w:hAnsi="Arial" w:cs="Arial"/>
          <w:sz w:val="24"/>
        </w:rPr>
        <w:t>October 20, 2006</w:t>
      </w:r>
      <w:r w:rsidR="00C46BB2">
        <w:rPr>
          <w:rFonts w:ascii="Arial" w:eastAsia="MS Mincho" w:hAnsi="Arial" w:cs="Arial"/>
          <w:sz w:val="24"/>
        </w:rPr>
        <w:t>; April 1, 2008;</w:t>
      </w:r>
      <w:r w:rsidR="009D3ABF">
        <w:rPr>
          <w:rFonts w:ascii="Arial" w:eastAsia="MS Mincho" w:hAnsi="Arial" w:cs="Arial"/>
          <w:sz w:val="24"/>
        </w:rPr>
        <w:t xml:space="preserve"> and </w:t>
      </w:r>
      <w:r w:rsidR="00F3401A">
        <w:rPr>
          <w:rFonts w:ascii="Arial" w:eastAsia="MS Mincho" w:hAnsi="Arial" w:cs="Arial"/>
          <w:sz w:val="24"/>
        </w:rPr>
        <w:t xml:space="preserve"> </w:t>
      </w:r>
      <w:r w:rsidR="002121ED">
        <w:rPr>
          <w:rFonts w:ascii="Arial" w:eastAsia="MS Mincho" w:hAnsi="Arial" w:cs="Arial"/>
          <w:sz w:val="24"/>
        </w:rPr>
        <w:t>February 5</w:t>
      </w:r>
      <w:r w:rsidR="00F3401A">
        <w:rPr>
          <w:rFonts w:ascii="Arial" w:eastAsia="MS Mincho" w:hAnsi="Arial" w:cs="Arial"/>
          <w:sz w:val="24"/>
        </w:rPr>
        <w:t>, 20</w:t>
      </w:r>
      <w:r w:rsidR="00C46BB2">
        <w:rPr>
          <w:rFonts w:ascii="Arial" w:eastAsia="MS Mincho" w:hAnsi="Arial" w:cs="Arial"/>
          <w:sz w:val="24"/>
        </w:rPr>
        <w:t>20</w:t>
      </w:r>
      <w:r>
        <w:rPr>
          <w:rFonts w:ascii="Arial" w:eastAsia="MS Mincho" w:hAnsi="Arial" w:cs="Arial"/>
          <w:sz w:val="24"/>
        </w:rPr>
        <w:t xml:space="preserve">. </w:t>
      </w:r>
    </w:p>
    <w:p w:rsidR="009D3ABF" w:rsidRDefault="009D3ABF" w:rsidP="009D3ABF">
      <w:pPr>
        <w:pStyle w:val="PlainText"/>
        <w:tabs>
          <w:tab w:val="left" w:pos="180"/>
        </w:tabs>
        <w:jc w:val="both"/>
        <w:rPr>
          <w:rFonts w:ascii="Arial" w:eastAsia="MS Mincho" w:hAnsi="Arial" w:cs="Arial"/>
          <w:sz w:val="24"/>
        </w:rPr>
      </w:pPr>
    </w:p>
    <w:p w:rsidR="0006694A" w:rsidRPr="008F19E8" w:rsidRDefault="0006694A" w:rsidP="009D3ABF">
      <w:pPr>
        <w:pStyle w:val="PlainText"/>
        <w:tabs>
          <w:tab w:val="left" w:pos="180"/>
        </w:tabs>
        <w:jc w:val="both"/>
        <w:rPr>
          <w:rFonts w:ascii="Arial" w:eastAsia="MS Mincho" w:hAnsi="Arial"/>
          <w:sz w:val="24"/>
        </w:rPr>
      </w:pPr>
      <w:r w:rsidRPr="008F19E8">
        <w:rPr>
          <w:rFonts w:ascii="Arial" w:eastAsia="MS Mincho" w:hAnsi="Arial"/>
          <w:sz w:val="24"/>
        </w:rPr>
        <w:t>Nothing in these rules shall be construed as depriving or divesting the right of ownership as recognized by Section 36.002 of the Texas Water Code.</w:t>
      </w:r>
    </w:p>
    <w:p w:rsidR="0006694A" w:rsidRPr="008F19E8" w:rsidRDefault="0006694A" w:rsidP="0006694A">
      <w:pPr>
        <w:pStyle w:val="PlainText"/>
        <w:ind w:left="1440"/>
        <w:jc w:val="both"/>
        <w:rPr>
          <w:rFonts w:ascii="Arial" w:eastAsia="MS Mincho" w:hAnsi="Arial"/>
          <w:sz w:val="24"/>
        </w:rPr>
      </w:pPr>
    </w:p>
    <w:p w:rsidR="0006694A" w:rsidRPr="008F19E8" w:rsidRDefault="0006694A" w:rsidP="0006694A">
      <w:pPr>
        <w:pStyle w:val="PlainText"/>
        <w:jc w:val="both"/>
        <w:rPr>
          <w:rFonts w:ascii="Arial" w:eastAsia="MS Mincho" w:hAnsi="Arial"/>
          <w:sz w:val="24"/>
        </w:rPr>
      </w:pPr>
      <w:r w:rsidRPr="008F19E8">
        <w:rPr>
          <w:rFonts w:ascii="Arial" w:eastAsia="MS Mincho" w:hAnsi="Arial"/>
          <w:sz w:val="24"/>
        </w:rPr>
        <w:t>The rules, regulations and modes of procedure herein contained are and have been adopted for the purpose of simplifying procedure, avoiding delays, saving expense, and facilitating the administration of the groundwater laws of the State</w:t>
      </w:r>
      <w:r w:rsidR="009D3ABF" w:rsidRPr="008F19E8">
        <w:rPr>
          <w:rFonts w:ascii="Arial" w:eastAsia="MS Mincho" w:hAnsi="Arial"/>
          <w:sz w:val="24"/>
        </w:rPr>
        <w:t xml:space="preserve"> </w:t>
      </w:r>
      <w:r w:rsidR="009D3ABF">
        <w:rPr>
          <w:rFonts w:ascii="Arial" w:eastAsia="MS Mincho" w:hAnsi="Arial" w:cs="Arial"/>
          <w:sz w:val="24"/>
        </w:rPr>
        <w:t xml:space="preserve">and the rules of this </w:t>
      </w:r>
      <w:r>
        <w:rPr>
          <w:rFonts w:ascii="Arial" w:eastAsia="MS Mincho" w:hAnsi="Arial" w:cs="Arial"/>
          <w:sz w:val="24"/>
        </w:rPr>
        <w:t>District.</w:t>
      </w:r>
      <w:r w:rsidR="009D3ABF">
        <w:rPr>
          <w:rFonts w:ascii="Arial" w:eastAsia="MS Mincho" w:hAnsi="Arial" w:cs="Arial"/>
          <w:sz w:val="24"/>
        </w:rPr>
        <w:t xml:space="preserve"> To the end that these objectives be attained, these rules shall be so construed</w:t>
      </w:r>
      <w:r w:rsidR="009D3ABF" w:rsidRPr="008F19E8">
        <w:rPr>
          <w:rFonts w:ascii="Arial" w:eastAsia="MS Mincho" w:hAnsi="Arial"/>
          <w:sz w:val="24"/>
        </w:rPr>
        <w:t>.</w:t>
      </w:r>
    </w:p>
    <w:p w:rsidR="0006694A" w:rsidRPr="008F19E8" w:rsidRDefault="0006694A" w:rsidP="0006694A">
      <w:pPr>
        <w:pStyle w:val="PlainText"/>
        <w:ind w:left="1440"/>
        <w:jc w:val="both"/>
        <w:rPr>
          <w:rFonts w:ascii="Arial" w:eastAsia="MS Mincho" w:hAnsi="Arial"/>
          <w:sz w:val="24"/>
        </w:rPr>
      </w:pPr>
    </w:p>
    <w:p w:rsidR="0006694A" w:rsidRPr="008F19E8" w:rsidRDefault="0006694A" w:rsidP="0006694A">
      <w:pPr>
        <w:pStyle w:val="PlainText"/>
        <w:jc w:val="both"/>
        <w:rPr>
          <w:rFonts w:ascii="Arial" w:eastAsia="MS Mincho" w:hAnsi="Arial"/>
          <w:sz w:val="24"/>
        </w:rPr>
      </w:pPr>
      <w:r w:rsidRPr="008F19E8">
        <w:rPr>
          <w:rFonts w:ascii="Arial" w:eastAsia="MS Mincho" w:hAnsi="Arial"/>
          <w:sz w:val="24"/>
        </w:rPr>
        <w:t xml:space="preserve">These rules may be used as guides in the exercise of discretion, where discretion is vested. However, under no circumstances, and in no particular case shall they, or any of them, </w:t>
      </w:r>
      <w:r>
        <w:rPr>
          <w:rFonts w:ascii="Arial" w:eastAsia="MS Mincho" w:hAnsi="Arial" w:cs="Arial"/>
          <w:sz w:val="24"/>
        </w:rPr>
        <w:t>he</w:t>
      </w:r>
      <w:r w:rsidRPr="008F19E8">
        <w:rPr>
          <w:rFonts w:ascii="Arial" w:eastAsia="MS Mincho" w:hAnsi="Arial"/>
          <w:sz w:val="24"/>
        </w:rPr>
        <w:t xml:space="preserve"> construed as a limitation or restriction upon the exercise of any discretion, where such exists; nor shall they in any event be construed to deprive the Board of an exercise of powers, duties, and jurisdiction conferred by law, nor to limit or restrict the amount and character of data or information which may be required for the proper administration of the law.</w:t>
      </w:r>
    </w:p>
    <w:p w:rsidR="0006694A" w:rsidRDefault="0006694A" w:rsidP="0006694A">
      <w:pPr>
        <w:pStyle w:val="PlainText"/>
        <w:jc w:val="both"/>
        <w:rPr>
          <w:rFonts w:ascii="Arial" w:eastAsia="MS Mincho" w:hAnsi="Arial" w:cs="Arial"/>
          <w:sz w:val="24"/>
        </w:rPr>
      </w:pPr>
    </w:p>
    <w:p w:rsidR="0006694A" w:rsidRDefault="0006694A" w:rsidP="009D3ABF">
      <w:pPr>
        <w:pStyle w:val="PlainText"/>
        <w:rPr>
          <w:rFonts w:ascii="Arial" w:eastAsia="MS Mincho" w:hAnsi="Arial"/>
          <w:b/>
          <w:sz w:val="24"/>
        </w:rPr>
      </w:pPr>
      <w:r>
        <w:rPr>
          <w:rFonts w:ascii="Arial" w:eastAsia="MS Mincho" w:hAnsi="Arial" w:cs="Arial"/>
          <w:sz w:val="24"/>
        </w:rPr>
        <w:t xml:space="preserve">         </w:t>
      </w:r>
    </w:p>
    <w:p w:rsidR="0006694A" w:rsidRDefault="0006694A" w:rsidP="0006694A">
      <w:pPr>
        <w:pStyle w:val="PlainText"/>
        <w:jc w:val="center"/>
        <w:rPr>
          <w:rFonts w:ascii="Arial" w:eastAsia="MS Mincho" w:hAnsi="Arial" w:cs="Arial"/>
          <w:sz w:val="24"/>
        </w:rPr>
      </w:pPr>
      <w:r>
        <w:rPr>
          <w:rFonts w:ascii="Arial" w:eastAsia="MS Mincho" w:hAnsi="Arial" w:cs="Arial"/>
          <w:b/>
          <w:bCs/>
          <w:sz w:val="24"/>
        </w:rPr>
        <w:t xml:space="preserve">HISTORY OF THE LONE WOLF GROUNDWATER CONSERVATION DISTRICT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90335C" w:rsidP="00CA7FC9">
      <w:pPr>
        <w:pStyle w:val="PlainText"/>
        <w:jc w:val="both"/>
        <w:rPr>
          <w:rFonts w:ascii="Arial" w:eastAsia="MS Mincho" w:hAnsi="Arial"/>
          <w:sz w:val="24"/>
        </w:rPr>
      </w:pPr>
      <w:r w:rsidRPr="0090335C">
        <w:rPr>
          <w:rFonts w:ascii="Arial" w:eastAsia="MS Mincho" w:hAnsi="Arial"/>
          <w:sz w:val="24"/>
        </w:rPr>
        <w:t>The Lone Wolf Groundwater Conservation District (LWGCD) was created as a temporary district with the passage SB 1911 by the 76</w:t>
      </w:r>
      <w:r w:rsidRPr="0090335C">
        <w:rPr>
          <w:rFonts w:ascii="Arial" w:eastAsia="MS Mincho" w:hAnsi="Arial"/>
          <w:sz w:val="24"/>
          <w:vertAlign w:val="superscript"/>
        </w:rPr>
        <w:t>th</w:t>
      </w:r>
      <w:r w:rsidRPr="0090335C">
        <w:rPr>
          <w:rFonts w:ascii="Arial" w:eastAsia="MS Mincho" w:hAnsi="Arial"/>
          <w:sz w:val="24"/>
        </w:rPr>
        <w:t xml:space="preserve"> Texas Legislature. </w:t>
      </w:r>
      <w:r w:rsidR="0001642D">
        <w:rPr>
          <w:rFonts w:ascii="Arial" w:eastAsia="MS Mincho" w:hAnsi="Arial" w:cs="Arial"/>
          <w:sz w:val="24"/>
        </w:rPr>
        <w:t>Existing</w:t>
      </w:r>
      <w:r w:rsidRPr="0090335C">
        <w:rPr>
          <w:rFonts w:ascii="Arial" w:eastAsia="MS Mincho" w:hAnsi="Arial"/>
          <w:sz w:val="24"/>
        </w:rPr>
        <w:t xml:space="preserve"> or grandfathered wells </w:t>
      </w:r>
      <w:r w:rsidR="0001642D">
        <w:rPr>
          <w:rFonts w:ascii="Arial" w:eastAsia="MS Mincho" w:hAnsi="Arial" w:cs="Arial"/>
          <w:sz w:val="24"/>
        </w:rPr>
        <w:t>were identified by</w:t>
      </w:r>
      <w:r w:rsidRPr="0090335C">
        <w:rPr>
          <w:rFonts w:ascii="Arial" w:eastAsia="MS Mincho" w:hAnsi="Arial"/>
          <w:sz w:val="24"/>
        </w:rPr>
        <w:t xml:space="preserve"> landowners or well operators </w:t>
      </w:r>
      <w:r w:rsidR="0001642D">
        <w:rPr>
          <w:rFonts w:ascii="Arial" w:eastAsia="MS Mincho" w:hAnsi="Arial" w:cs="Arial"/>
          <w:sz w:val="24"/>
        </w:rPr>
        <w:t>by completing</w:t>
      </w:r>
      <w:r w:rsidRPr="0090335C">
        <w:rPr>
          <w:rFonts w:ascii="Arial" w:eastAsia="MS Mincho" w:hAnsi="Arial"/>
          <w:sz w:val="24"/>
        </w:rPr>
        <w:t xml:space="preserve"> and </w:t>
      </w:r>
      <w:r w:rsidR="0001642D">
        <w:rPr>
          <w:rFonts w:ascii="Arial" w:eastAsia="MS Mincho" w:hAnsi="Arial" w:cs="Arial"/>
          <w:sz w:val="24"/>
        </w:rPr>
        <w:t>returning specified</w:t>
      </w:r>
      <w:r w:rsidRPr="0090335C">
        <w:rPr>
          <w:rFonts w:ascii="Arial" w:eastAsia="MS Mincho" w:hAnsi="Arial"/>
          <w:sz w:val="24"/>
        </w:rPr>
        <w:t xml:space="preserve"> forms to the District during the 3-month enrollment period. The District mailed information to all </w:t>
      </w:r>
      <w:smartTag w:uri="urn:schemas-microsoft-com:office:smarttags" w:element="place">
        <w:smartTag w:uri="urn:schemas-microsoft-com:office:smarttags" w:element="PlaceName">
          <w:r w:rsidRPr="0090335C">
            <w:rPr>
              <w:rFonts w:ascii="Arial" w:eastAsia="MS Mincho" w:hAnsi="Arial"/>
              <w:sz w:val="24"/>
            </w:rPr>
            <w:t>Mitchell</w:t>
          </w:r>
        </w:smartTag>
        <w:r w:rsidRPr="0090335C">
          <w:rPr>
            <w:rFonts w:ascii="Arial" w:eastAsia="MS Mincho" w:hAnsi="Arial"/>
            <w:sz w:val="24"/>
          </w:rPr>
          <w:t xml:space="preserve"> </w:t>
        </w:r>
        <w:smartTag w:uri="urn:schemas-microsoft-com:office:smarttags" w:element="PlaceName">
          <w:r w:rsidRPr="0090335C">
            <w:rPr>
              <w:rFonts w:ascii="Arial" w:eastAsia="MS Mincho" w:hAnsi="Arial"/>
              <w:sz w:val="24"/>
            </w:rPr>
            <w:t>County</w:t>
          </w:r>
        </w:smartTag>
      </w:smartTag>
      <w:r w:rsidRPr="0090335C">
        <w:rPr>
          <w:rFonts w:ascii="Arial" w:eastAsia="MS Mincho" w:hAnsi="Arial"/>
          <w:sz w:val="24"/>
        </w:rPr>
        <w:t xml:space="preserve"> property owners to notify them of the enrollment period</w:t>
      </w:r>
      <w:r w:rsidR="0001642D">
        <w:rPr>
          <w:rFonts w:ascii="Arial" w:eastAsia="MS Mincho" w:hAnsi="Arial" w:cs="Arial"/>
          <w:sz w:val="24"/>
        </w:rPr>
        <w:t xml:space="preserve"> and</w:t>
      </w:r>
      <w:r w:rsidRPr="0090335C">
        <w:rPr>
          <w:rFonts w:ascii="Arial" w:eastAsia="MS Mincho" w:hAnsi="Arial"/>
          <w:sz w:val="24"/>
        </w:rPr>
        <w:t xml:space="preserve"> received more than 2,000 water well enrollment forms during </w:t>
      </w:r>
      <w:r w:rsidR="0001642D">
        <w:rPr>
          <w:rFonts w:ascii="Arial" w:eastAsia="MS Mincho" w:hAnsi="Arial" w:cs="Arial"/>
          <w:sz w:val="24"/>
        </w:rPr>
        <w:t>that time</w:t>
      </w:r>
      <w:r w:rsidRPr="0090335C">
        <w:rPr>
          <w:rFonts w:ascii="Arial" w:eastAsia="MS Mincho" w:hAnsi="Arial"/>
          <w:sz w:val="24"/>
        </w:rPr>
        <w:t>.</w:t>
      </w:r>
    </w:p>
    <w:p w:rsidR="00EB5BAB" w:rsidRDefault="00EB5BAB">
      <w:pPr>
        <w:pStyle w:val="PlainText"/>
        <w:jc w:val="both"/>
        <w:rPr>
          <w:rFonts w:ascii="Arial" w:eastAsia="MS Mincho" w:hAnsi="Arial"/>
          <w:sz w:val="24"/>
        </w:rPr>
      </w:pPr>
    </w:p>
    <w:p w:rsidR="0006694A" w:rsidRDefault="0090335C" w:rsidP="00CA7FC9">
      <w:pPr>
        <w:pStyle w:val="PlainText"/>
        <w:jc w:val="both"/>
        <w:rPr>
          <w:rFonts w:ascii="Arial" w:eastAsia="MS Mincho" w:hAnsi="Arial"/>
          <w:sz w:val="24"/>
        </w:rPr>
      </w:pPr>
      <w:r w:rsidRPr="0090335C">
        <w:rPr>
          <w:rFonts w:ascii="Arial" w:eastAsia="MS Mincho" w:hAnsi="Arial"/>
          <w:sz w:val="24"/>
        </w:rPr>
        <w:t>The passage of SB2 and HB 2529 by the 77</w:t>
      </w:r>
      <w:r w:rsidRPr="0090335C">
        <w:rPr>
          <w:rFonts w:ascii="Arial" w:eastAsia="MS Mincho" w:hAnsi="Arial"/>
          <w:sz w:val="24"/>
          <w:vertAlign w:val="superscript"/>
        </w:rPr>
        <w:t>th</w:t>
      </w:r>
      <w:r w:rsidRPr="0090335C">
        <w:rPr>
          <w:rFonts w:ascii="Arial" w:eastAsia="MS Mincho" w:hAnsi="Arial"/>
          <w:sz w:val="24"/>
        </w:rPr>
        <w:t xml:space="preserve"> Texas Legislature allowed for the permanent creation of the District. The voters within the District formally authorized the LWGCD on February 2, 2002 through the required confirmation election. The voters also approved a property tax rate not to exceed 3 cents per $100 valuation to fund the activities of the District.</w:t>
      </w:r>
    </w:p>
    <w:p w:rsidR="00EB5BAB" w:rsidRDefault="0090335C">
      <w:pPr>
        <w:pStyle w:val="PlainText"/>
        <w:rPr>
          <w:rFonts w:ascii="Arial" w:eastAsia="MS Mincho" w:hAnsi="Arial"/>
          <w:sz w:val="24"/>
        </w:rPr>
      </w:pPr>
      <w:r w:rsidRPr="0090335C">
        <w:rPr>
          <w:rFonts w:ascii="Arial" w:eastAsia="MS Mincho" w:hAnsi="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jc w:val="center"/>
        <w:rPr>
          <w:rFonts w:ascii="Arial" w:eastAsia="MS Mincho" w:hAnsi="Arial" w:cs="Arial"/>
          <w:b/>
          <w:bCs/>
          <w:sz w:val="24"/>
        </w:rPr>
      </w:pPr>
      <w:r>
        <w:rPr>
          <w:rFonts w:ascii="Arial" w:eastAsia="MS Mincho" w:hAnsi="Arial" w:cs="Arial"/>
          <w:b/>
          <w:bCs/>
          <w:sz w:val="24"/>
        </w:rPr>
        <w:br w:type="page"/>
      </w:r>
      <w:r>
        <w:rPr>
          <w:rFonts w:ascii="Arial" w:eastAsia="MS Mincho" w:hAnsi="Arial" w:cs="Arial"/>
          <w:b/>
          <w:bCs/>
          <w:sz w:val="24"/>
        </w:rPr>
        <w:lastRenderedPageBreak/>
        <w:t>SECTION 1.  DEFINITIONS AND CONCEPTS</w:t>
      </w:r>
    </w:p>
    <w:p w:rsidR="0006694A" w:rsidRDefault="0006694A" w:rsidP="0006694A">
      <w:pPr>
        <w:pStyle w:val="PlainText"/>
        <w:ind w:left="1440" w:hanging="1260"/>
        <w:jc w:val="right"/>
        <w:rPr>
          <w:rFonts w:ascii="Arial" w:eastAsia="MS Mincho" w:hAnsi="Arial" w:cs="Arial"/>
          <w:b/>
          <w:bCs/>
          <w:sz w:val="24"/>
        </w:rPr>
      </w:pP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r>
        <w:rPr>
          <w:rFonts w:ascii="Arial" w:eastAsia="MS Mincho" w:hAnsi="Arial" w:cs="Arial"/>
          <w:b/>
          <w:bCs/>
          <w:sz w:val="24"/>
        </w:rPr>
        <w:t>RULE 1.1</w:t>
      </w:r>
      <w:r w:rsidR="00B21D4D">
        <w:rPr>
          <w:rFonts w:ascii="Arial" w:eastAsia="MS Mincho" w:hAnsi="Arial" w:cs="Arial"/>
          <w:b/>
          <w:bCs/>
          <w:sz w:val="24"/>
        </w:rPr>
        <w:tab/>
      </w:r>
      <w:r>
        <w:rPr>
          <w:rFonts w:ascii="Arial" w:eastAsia="MS Mincho" w:hAnsi="Arial" w:cs="Arial"/>
          <w:b/>
          <w:bCs/>
          <w:sz w:val="24"/>
        </w:rPr>
        <w:t>DEFINITIONS</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EB5BAB" w:rsidRDefault="0006694A">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sz w:val="24"/>
        </w:rPr>
        <w:t>“</w:t>
      </w:r>
      <w:r w:rsidR="0090335C" w:rsidRPr="0090335C">
        <w:rPr>
          <w:rFonts w:ascii="Arial" w:eastAsia="MS Mincho" w:hAnsi="Arial"/>
          <w:b/>
          <w:sz w:val="24"/>
        </w:rPr>
        <w:t>Abandoned Well”</w:t>
      </w:r>
      <w:r w:rsidR="0090335C" w:rsidRPr="0090335C">
        <w:rPr>
          <w:rFonts w:ascii="Arial" w:eastAsia="MS Mincho" w:hAnsi="Arial"/>
          <w:sz w:val="24"/>
        </w:rPr>
        <w:t xml:space="preserve"> </w:t>
      </w:r>
      <w:r w:rsidR="00B9567D">
        <w:rPr>
          <w:rFonts w:ascii="Arial" w:eastAsia="MS Mincho" w:hAnsi="Arial" w:cs="Arial"/>
          <w:sz w:val="24"/>
        </w:rPr>
        <w:t>–</w:t>
      </w:r>
      <w:r w:rsidR="0090335C" w:rsidRPr="0090335C">
        <w:rPr>
          <w:rFonts w:ascii="Arial" w:eastAsia="MS Mincho" w:hAnsi="Arial"/>
          <w:sz w:val="24"/>
        </w:rPr>
        <w:t xml:space="preserve"> shall mean a well that has not been in use for six consecutive months. A well is considered to be in use in the following cases: (1) a non-deteriorated well which contains the casing, pump, and pump column in good condition; or (2) a non-deteriorated well which has been capped.</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Acre</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unit of land measurement equaling 43,560 square feet.</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Acre-foot</w:t>
      </w:r>
      <w:r w:rsidRPr="0090335C">
        <w:rPr>
          <w:rFonts w:ascii="Arial" w:eastAsia="MS Mincho" w:hAnsi="Arial"/>
          <w:sz w:val="24"/>
        </w:rPr>
        <w:t>”</w:t>
      </w:r>
      <w:r w:rsidR="0006694A">
        <w:rPr>
          <w:rFonts w:ascii="Arial" w:eastAsia="MS Mincho" w:hAnsi="Arial" w:cs="Arial"/>
          <w:sz w:val="24"/>
        </w:rPr>
        <w:t xml:space="preserve"> </w:t>
      </w:r>
      <w:r w:rsidR="00B9567D">
        <w:rPr>
          <w:rFonts w:ascii="Arial" w:eastAsia="MS Mincho" w:hAnsi="Arial" w:cs="Arial"/>
          <w:sz w:val="24"/>
        </w:rPr>
        <w:t>–</w:t>
      </w:r>
      <w:r w:rsidRPr="0090335C">
        <w:rPr>
          <w:rFonts w:ascii="Arial" w:eastAsia="MS Mincho" w:hAnsi="Arial"/>
          <w:sz w:val="24"/>
        </w:rPr>
        <w:t xml:space="preserve"> shall mean, the volume of water that will cover an area of one acre to a depth of one foot (approximately 325,829 gallons).</w:t>
      </w:r>
    </w:p>
    <w:p w:rsidR="0006694A" w:rsidRDefault="0006694A" w:rsidP="004C3ECB">
      <w:pPr>
        <w:pStyle w:val="PlainText"/>
        <w:tabs>
          <w:tab w:val="left" w:pos="1440"/>
        </w:tabs>
        <w:ind w:left="1440" w:hanging="720"/>
        <w:jc w:val="both"/>
        <w:rPr>
          <w:rFonts w:ascii="Arial" w:eastAsia="MS Mincho" w:hAnsi="Arial" w:cs="Arial"/>
          <w:sz w:val="24"/>
        </w:rPr>
      </w:pPr>
    </w:p>
    <w:p w:rsidR="0006694A" w:rsidRDefault="0090335C" w:rsidP="004C3ECB">
      <w:pPr>
        <w:pStyle w:val="PlainText"/>
        <w:numPr>
          <w:ilvl w:val="0"/>
          <w:numId w:val="2"/>
        </w:numPr>
        <w:tabs>
          <w:tab w:val="left" w:pos="1440"/>
        </w:tabs>
        <w:ind w:left="1440" w:hanging="720"/>
        <w:jc w:val="both"/>
        <w:rPr>
          <w:rFonts w:ascii="Arial" w:eastAsia="MS Mincho" w:hAnsi="Arial" w:cs="Arial"/>
          <w:sz w:val="24"/>
        </w:rPr>
      </w:pPr>
      <w:r w:rsidRPr="0090335C">
        <w:rPr>
          <w:rFonts w:ascii="Arial" w:eastAsia="MS Mincho" w:hAnsi="Arial"/>
          <w:sz w:val="24"/>
        </w:rPr>
        <w:t>“</w:t>
      </w:r>
      <w:r w:rsidRPr="0090335C">
        <w:rPr>
          <w:rFonts w:ascii="Arial" w:eastAsia="MS Mincho" w:hAnsi="Arial"/>
          <w:b/>
          <w:sz w:val="24"/>
        </w:rPr>
        <w:t>Applicant</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the </w:t>
      </w:r>
      <w:r w:rsidR="00B5562B">
        <w:rPr>
          <w:rFonts w:ascii="Arial" w:eastAsia="MS Mincho" w:hAnsi="Arial" w:cs="Arial"/>
          <w:sz w:val="24"/>
        </w:rPr>
        <w:t>O</w:t>
      </w:r>
      <w:r w:rsidR="0006694A">
        <w:rPr>
          <w:rFonts w:ascii="Arial" w:eastAsia="MS Mincho" w:hAnsi="Arial" w:cs="Arial"/>
          <w:sz w:val="24"/>
        </w:rPr>
        <w:t>wner</w:t>
      </w:r>
      <w:r w:rsidRPr="0090335C">
        <w:rPr>
          <w:rFonts w:ascii="Arial" w:eastAsia="MS Mincho" w:hAnsi="Arial"/>
          <w:sz w:val="24"/>
        </w:rPr>
        <w:t xml:space="preserve"> of the land on which a well(s) or proposed well(s) is/are located, unless the </w:t>
      </w:r>
      <w:r w:rsidR="00B5562B">
        <w:rPr>
          <w:rFonts w:ascii="Arial" w:eastAsia="MS Mincho" w:hAnsi="Arial" w:cs="Arial"/>
          <w:sz w:val="24"/>
        </w:rPr>
        <w:t>Owner</w:t>
      </w:r>
      <w:r w:rsidRPr="0090335C">
        <w:rPr>
          <w:rFonts w:ascii="Arial" w:eastAsia="MS Mincho" w:hAnsi="Arial"/>
          <w:sz w:val="24"/>
        </w:rPr>
        <w:t xml:space="preserve"> authorizes another person to </w:t>
      </w:r>
      <w:r w:rsidR="00EA6BD6">
        <w:rPr>
          <w:rFonts w:ascii="Arial" w:eastAsia="MS Mincho" w:hAnsi="Arial" w:cs="Arial"/>
          <w:sz w:val="24"/>
        </w:rPr>
        <w:t>act on his/her behalf with respect to transactions involving</w:t>
      </w:r>
      <w:r w:rsidRPr="0090335C">
        <w:rPr>
          <w:rFonts w:ascii="Arial" w:eastAsia="MS Mincho" w:hAnsi="Arial"/>
          <w:sz w:val="24"/>
        </w:rPr>
        <w:t xml:space="preserve"> the </w:t>
      </w:r>
      <w:r w:rsidR="00EA6BD6">
        <w:rPr>
          <w:rFonts w:ascii="Arial" w:eastAsia="MS Mincho" w:hAnsi="Arial" w:cs="Arial"/>
          <w:sz w:val="24"/>
        </w:rPr>
        <w:t>District</w:t>
      </w:r>
      <w:r w:rsidR="0006694A">
        <w:rPr>
          <w:rFonts w:ascii="Arial" w:eastAsia="MS Mincho" w:hAnsi="Arial" w:cs="Arial"/>
          <w:sz w:val="24"/>
        </w:rPr>
        <w:t>.</w:t>
      </w:r>
    </w:p>
    <w:p w:rsidR="00257C06" w:rsidRDefault="00257C06" w:rsidP="004C3ECB">
      <w:pPr>
        <w:pStyle w:val="PlainText"/>
        <w:tabs>
          <w:tab w:val="left" w:pos="1440"/>
        </w:tabs>
        <w:ind w:left="1440" w:hanging="720"/>
        <w:jc w:val="both"/>
        <w:rPr>
          <w:rFonts w:ascii="Arial" w:eastAsia="MS Mincho" w:hAnsi="Arial" w:cs="Arial"/>
          <w:sz w:val="24"/>
        </w:rPr>
      </w:pPr>
    </w:p>
    <w:p w:rsidR="00EB5BAB" w:rsidRDefault="00257C06">
      <w:pPr>
        <w:pStyle w:val="PlainText"/>
        <w:numPr>
          <w:ilvl w:val="0"/>
          <w:numId w:val="2"/>
        </w:numPr>
        <w:tabs>
          <w:tab w:val="left" w:pos="1440"/>
        </w:tabs>
        <w:ind w:left="1440" w:hanging="720"/>
        <w:jc w:val="both"/>
        <w:rPr>
          <w:rFonts w:ascii="Arial" w:eastAsia="MS Mincho" w:hAnsi="Arial"/>
          <w:sz w:val="24"/>
        </w:rPr>
      </w:pPr>
      <w:r>
        <w:rPr>
          <w:rFonts w:ascii="Arial" w:eastAsia="MS Mincho" w:hAnsi="Arial" w:cs="Arial"/>
          <w:b/>
          <w:sz w:val="24"/>
        </w:rPr>
        <w:t>"Affected Person"</w:t>
      </w:r>
      <w:r w:rsidR="00981A78">
        <w:rPr>
          <w:rFonts w:ascii="Arial" w:eastAsia="MS Mincho" w:hAnsi="Arial" w:cs="Arial"/>
          <w:b/>
          <w:sz w:val="24"/>
        </w:rPr>
        <w:t xml:space="preserve"> </w:t>
      </w:r>
      <w:r w:rsidR="00B9567D" w:rsidRPr="008C10FB">
        <w:rPr>
          <w:rFonts w:ascii="Arial" w:eastAsia="MS Mincho" w:hAnsi="Arial" w:cs="Arial"/>
          <w:sz w:val="24"/>
        </w:rPr>
        <w:t>–</w:t>
      </w:r>
      <w:r w:rsidR="00981A78">
        <w:rPr>
          <w:rFonts w:ascii="Arial" w:eastAsia="MS Mincho" w:hAnsi="Arial" w:cs="Arial"/>
          <w:b/>
          <w:sz w:val="24"/>
        </w:rPr>
        <w:t xml:space="preserve"> </w:t>
      </w:r>
      <w:r w:rsidR="00981A78">
        <w:rPr>
          <w:rFonts w:ascii="Arial" w:eastAsia="MS Mincho" w:hAnsi="Arial" w:cs="Arial"/>
          <w:sz w:val="24"/>
        </w:rPr>
        <w:t>shall mean a person who has a personal justifiable interest related to a legal right, duty, privilege, power</w:t>
      </w:r>
      <w:r w:rsidR="0090335C" w:rsidRPr="0090335C">
        <w:rPr>
          <w:rFonts w:ascii="Arial" w:eastAsia="MS Mincho" w:hAnsi="Arial"/>
          <w:sz w:val="24"/>
        </w:rPr>
        <w:t xml:space="preserve"> or </w:t>
      </w:r>
      <w:r w:rsidR="00981A78">
        <w:rPr>
          <w:rFonts w:ascii="Arial" w:eastAsia="MS Mincho" w:hAnsi="Arial" w:cs="Arial"/>
          <w:sz w:val="24"/>
        </w:rPr>
        <w:t xml:space="preserve">economic interest that is within the District's regulatory authority and is or may be affected by the matter before the District.  An interest common to members of the general public does not qualify as a personal justifiable interest.  </w:t>
      </w:r>
    </w:p>
    <w:p w:rsidR="00981A78" w:rsidRDefault="00981A78" w:rsidP="004C3ECB">
      <w:pPr>
        <w:pStyle w:val="PlainText"/>
        <w:tabs>
          <w:tab w:val="left" w:pos="1440"/>
        </w:tabs>
        <w:ind w:left="1440" w:hanging="720"/>
        <w:jc w:val="both"/>
        <w:rPr>
          <w:rFonts w:ascii="Arial" w:eastAsia="MS Mincho" w:hAnsi="Arial" w:cs="Arial"/>
          <w:sz w:val="24"/>
        </w:rPr>
      </w:pPr>
    </w:p>
    <w:p w:rsidR="00981A78" w:rsidRDefault="00981A78" w:rsidP="00FD1994">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b/>
          <w:sz w:val="24"/>
        </w:rPr>
        <w:t xml:space="preserve">"Agriculture Use" </w:t>
      </w:r>
      <w:r>
        <w:rPr>
          <w:rFonts w:ascii="Arial" w:eastAsia="MS Mincho" w:hAnsi="Arial" w:cs="Arial"/>
          <w:sz w:val="24"/>
        </w:rPr>
        <w:t>-- shall mean a use of activity involving: cultivating the soil to produce crops for human food, animal feed, or planting seed, or for the production of fibers; the practice of floriculture, viticulture, silviculture and horticulture, including the cultivation of plants in containers or non-soil media, by a nursery grower; raising, feeding, or keeping animals for breeding purposes or for the production of food or fiber, leather, pelts, or other tangible products having commercial value; planting cover crops, including cover crops cultivated for transportation, or leaving land idle for the purpose of participating in any government program or normal</w:t>
      </w:r>
      <w:r w:rsidR="00334B27">
        <w:rPr>
          <w:rFonts w:ascii="Arial" w:eastAsia="MS Mincho" w:hAnsi="Arial" w:cs="Arial"/>
          <w:sz w:val="24"/>
        </w:rPr>
        <w:t xml:space="preserve"> crop or livestock rotation proc</w:t>
      </w:r>
      <w:r>
        <w:rPr>
          <w:rFonts w:ascii="Arial" w:eastAsia="MS Mincho" w:hAnsi="Arial" w:cs="Arial"/>
          <w:sz w:val="24"/>
        </w:rPr>
        <w:t xml:space="preserve">edure; wildlife management; and raising or keeping equine animals.  </w:t>
      </w:r>
    </w:p>
    <w:p w:rsidR="000C1F17" w:rsidRDefault="000C1F17" w:rsidP="004C3ECB">
      <w:pPr>
        <w:pStyle w:val="PlainText"/>
        <w:tabs>
          <w:tab w:val="left" w:pos="1440"/>
        </w:tabs>
        <w:ind w:left="144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Aquifer</w:t>
      </w:r>
      <w:r w:rsidRPr="0090335C">
        <w:rPr>
          <w:rFonts w:ascii="Arial" w:eastAsia="MS Mincho" w:hAnsi="Arial"/>
          <w:sz w:val="24"/>
        </w:rPr>
        <w:t xml:space="preserve">” </w:t>
      </w:r>
      <w:r w:rsidR="000C1F17">
        <w:rPr>
          <w:rFonts w:ascii="Arial" w:eastAsia="MS Mincho" w:hAnsi="Arial" w:cs="Arial"/>
          <w:sz w:val="24"/>
        </w:rPr>
        <w:t>–</w:t>
      </w:r>
      <w:r w:rsidRPr="0090335C">
        <w:rPr>
          <w:rFonts w:ascii="Arial" w:eastAsia="MS Mincho" w:hAnsi="Arial"/>
          <w:sz w:val="24"/>
        </w:rPr>
        <w:t xml:space="preserve"> shall mean a formation or group of saturated geologic units capable of storing and yielding water in usable quantities.</w:t>
      </w:r>
    </w:p>
    <w:p w:rsidR="0006694A" w:rsidRDefault="0006694A" w:rsidP="004C3ECB">
      <w:pPr>
        <w:pStyle w:val="PlainText"/>
        <w:tabs>
          <w:tab w:val="left" w:pos="1440"/>
        </w:tabs>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Beneficial</w:t>
      </w:r>
      <w:r w:rsidRPr="0090335C">
        <w:rPr>
          <w:rFonts w:ascii="Arial" w:eastAsia="MS Mincho" w:hAnsi="Arial"/>
          <w:sz w:val="24"/>
        </w:rPr>
        <w:t xml:space="preserve"> </w:t>
      </w:r>
      <w:r w:rsidRPr="0090335C">
        <w:rPr>
          <w:rFonts w:ascii="Arial" w:eastAsia="MS Mincho" w:hAnsi="Arial"/>
          <w:b/>
          <w:sz w:val="24"/>
        </w:rPr>
        <w:t>Use or Beneficial Purpose</w:t>
      </w:r>
      <w:r w:rsidRPr="0090335C">
        <w:rPr>
          <w:rFonts w:ascii="Arial" w:eastAsia="MS Mincho" w:hAnsi="Arial"/>
          <w:sz w:val="24"/>
        </w:rPr>
        <w:t xml:space="preserve">” </w:t>
      </w:r>
      <w:r w:rsidR="00B9567D">
        <w:rPr>
          <w:rFonts w:ascii="Arial" w:eastAsia="MS Mincho" w:hAnsi="Arial" w:cs="Arial"/>
          <w:sz w:val="24"/>
        </w:rPr>
        <w:t xml:space="preserve">– </w:t>
      </w:r>
      <w:r w:rsidRPr="0090335C">
        <w:rPr>
          <w:rFonts w:ascii="Arial" w:eastAsia="MS Mincho" w:hAnsi="Arial"/>
          <w:sz w:val="24"/>
        </w:rPr>
        <w:t>shall mean a use as described in Rule 12.</w:t>
      </w:r>
      <w:r w:rsidR="005D774C">
        <w:rPr>
          <w:rFonts w:ascii="Arial" w:eastAsia="MS Mincho" w:hAnsi="Arial" w:cs="Arial"/>
          <w:sz w:val="24"/>
        </w:rPr>
        <w:t>4</w:t>
      </w:r>
      <w:r w:rsidRPr="0090335C">
        <w:rPr>
          <w:rFonts w:ascii="Arial" w:eastAsia="MS Mincho" w:hAnsi="Arial"/>
          <w:sz w:val="24"/>
        </w:rPr>
        <w:t xml:space="preserve"> herein.</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Board</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the Board of Directors of the Lone Wolf Groundwater Conservation District.</w:t>
      </w:r>
    </w:p>
    <w:p w:rsidR="00B35D2A" w:rsidRDefault="00B35D2A" w:rsidP="004C3ECB">
      <w:pPr>
        <w:pStyle w:val="PlainText"/>
        <w:tabs>
          <w:tab w:val="left" w:pos="1440"/>
        </w:tabs>
        <w:ind w:left="1440" w:hanging="720"/>
        <w:jc w:val="both"/>
        <w:rPr>
          <w:rFonts w:ascii="Arial" w:eastAsia="MS Mincho" w:hAnsi="Arial" w:cs="Arial"/>
          <w:sz w:val="24"/>
        </w:rPr>
      </w:pPr>
    </w:p>
    <w:p w:rsidR="00B35D2A" w:rsidRPr="00B35D2A" w:rsidRDefault="00B35D2A" w:rsidP="004C3ECB">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b/>
          <w:sz w:val="24"/>
        </w:rPr>
        <w:t xml:space="preserve">"Brackish Groundwater" </w:t>
      </w:r>
      <w:r w:rsidR="00B9567D">
        <w:rPr>
          <w:rFonts w:ascii="Arial" w:eastAsia="MS Mincho" w:hAnsi="Arial" w:cs="Arial"/>
          <w:b/>
          <w:sz w:val="24"/>
        </w:rPr>
        <w:t>–</w:t>
      </w:r>
      <w:r>
        <w:rPr>
          <w:rFonts w:ascii="Arial" w:eastAsia="MS Mincho" w:hAnsi="Arial" w:cs="Arial"/>
          <w:sz w:val="24"/>
        </w:rPr>
        <w:t xml:space="preserve"> shall mean groundwater that has a total dissolved solids content that is equal to or greater than 3,000 milligrams per liter.  </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Casing</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a tubular watertight structure installed in an excavated or drilled hole to maintain the well opening.</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Commercial Irrigation System</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any water distribution device, installed above ground or below ground</w:t>
      </w:r>
      <w:r w:rsidR="0006694A">
        <w:rPr>
          <w:rFonts w:ascii="Arial" w:eastAsia="MS Mincho" w:hAnsi="Arial" w:cs="Arial"/>
          <w:sz w:val="24"/>
        </w:rPr>
        <w:t>,</w:t>
      </w:r>
      <w:r w:rsidRPr="0090335C">
        <w:rPr>
          <w:rFonts w:ascii="Arial" w:eastAsia="MS Mincho" w:hAnsi="Arial"/>
          <w:sz w:val="24"/>
        </w:rPr>
        <w:t xml:space="preserve"> that applies water to the surface or subsurface of the earth and is used to irrigate land intended for commercial use. Water delivery devices used to water lawns and for non-commercial use are not considered commercial irrigation systems.</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Conservation</w:t>
      </w:r>
      <w:r w:rsidR="0006694A">
        <w:rPr>
          <w:rFonts w:ascii="Arial" w:eastAsia="MS Mincho" w:hAnsi="Arial" w:cs="Arial"/>
          <w:sz w:val="24"/>
        </w:rPr>
        <w:t>”</w:t>
      </w:r>
      <w:r w:rsidR="00F62472">
        <w:rPr>
          <w:rFonts w:ascii="Arial" w:eastAsia="MS Mincho" w:hAnsi="Arial" w:cs="Arial"/>
          <w:sz w:val="24"/>
        </w:rPr>
        <w:t xml:space="preserve"> </w:t>
      </w:r>
      <w:r w:rsidR="00B9567D">
        <w:rPr>
          <w:rFonts w:ascii="Arial" w:eastAsia="MS Mincho" w:hAnsi="Arial" w:cs="Arial"/>
          <w:sz w:val="24"/>
        </w:rPr>
        <w:t>–</w:t>
      </w:r>
      <w:r w:rsidR="00F62472">
        <w:rPr>
          <w:rFonts w:ascii="Arial" w:eastAsia="MS Mincho" w:hAnsi="Arial" w:cs="Arial"/>
          <w:sz w:val="24"/>
        </w:rPr>
        <w:t xml:space="preserve"> </w:t>
      </w:r>
      <w:r w:rsidRPr="0090335C">
        <w:rPr>
          <w:rFonts w:ascii="Arial" w:eastAsia="MS Mincho" w:hAnsi="Arial"/>
          <w:sz w:val="24"/>
        </w:rPr>
        <w:t>shall mean practices, techniques and technologies that will reduce the consumption of water, reduce the loss or waste of water, improve efficiency in the use of water, or increase the use of recycled water.</w:t>
      </w:r>
    </w:p>
    <w:p w:rsidR="00B35D2A" w:rsidRDefault="000C1F17" w:rsidP="004C3ECB">
      <w:pPr>
        <w:pStyle w:val="PlainText"/>
        <w:numPr>
          <w:ilvl w:val="0"/>
          <w:numId w:val="2"/>
        </w:numPr>
        <w:tabs>
          <w:tab w:val="left" w:pos="1440"/>
        </w:tabs>
        <w:ind w:left="1440" w:hanging="720"/>
        <w:jc w:val="both"/>
        <w:rPr>
          <w:rFonts w:ascii="Arial" w:eastAsia="MS Mincho" w:hAnsi="Arial" w:cs="Arial"/>
          <w:sz w:val="24"/>
        </w:rPr>
      </w:pPr>
      <w:r w:rsidRPr="004C3ECB">
        <w:rPr>
          <w:rFonts w:ascii="Arial" w:eastAsia="MS Mincho" w:hAnsi="Arial" w:cs="Arial"/>
          <w:sz w:val="24"/>
        </w:rPr>
        <w:t>“</w:t>
      </w:r>
      <w:r w:rsidR="00B35D2A">
        <w:rPr>
          <w:rFonts w:ascii="Arial" w:eastAsia="MS Mincho" w:hAnsi="Arial" w:cs="Arial"/>
          <w:b/>
          <w:sz w:val="24"/>
        </w:rPr>
        <w:t>Desired Future Condition</w:t>
      </w:r>
      <w:r>
        <w:rPr>
          <w:rFonts w:ascii="Arial" w:eastAsia="MS Mincho" w:hAnsi="Arial" w:cs="Arial"/>
          <w:sz w:val="24"/>
        </w:rPr>
        <w:t>”</w:t>
      </w:r>
      <w:r w:rsidR="00B35D2A">
        <w:rPr>
          <w:rFonts w:ascii="Arial" w:eastAsia="MS Mincho" w:hAnsi="Arial" w:cs="Arial"/>
          <w:b/>
          <w:sz w:val="24"/>
        </w:rPr>
        <w:t xml:space="preserve"> </w:t>
      </w:r>
      <w:r w:rsidR="00B9567D" w:rsidRPr="008C10FB">
        <w:rPr>
          <w:rFonts w:ascii="Arial" w:eastAsia="MS Mincho" w:hAnsi="Arial" w:cs="Arial"/>
          <w:sz w:val="24"/>
        </w:rPr>
        <w:t>–</w:t>
      </w:r>
      <w:r w:rsidR="00B35D2A">
        <w:rPr>
          <w:rFonts w:ascii="Arial" w:eastAsia="MS Mincho" w:hAnsi="Arial" w:cs="Arial"/>
          <w:sz w:val="24"/>
        </w:rPr>
        <w:t xml:space="preserve"> shall mean a quantitative description, adopted in accordance with Section 36.108 of the Texas Water Code, of the desired condition of groundwater resources in a management area at one or more specified future times.  </w:t>
      </w:r>
    </w:p>
    <w:p w:rsidR="00B9567D" w:rsidRPr="00B35D2A" w:rsidRDefault="00B9567D"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Deteriorated Well</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a well, the condition of which will cause, or is likely to cause, pollution of groundwater.</w:t>
      </w:r>
    </w:p>
    <w:p w:rsidR="0006694A" w:rsidRDefault="0006694A" w:rsidP="004C3ECB">
      <w:pPr>
        <w:pStyle w:val="PlainText"/>
        <w:tabs>
          <w:tab w:val="left" w:pos="1440"/>
        </w:tabs>
        <w:ind w:left="1440" w:hanging="720"/>
        <w:jc w:val="both"/>
        <w:rPr>
          <w:rFonts w:ascii="Arial" w:eastAsia="MS Mincho" w:hAnsi="Arial" w:cs="Arial"/>
          <w:sz w:val="24"/>
        </w:rPr>
      </w:pPr>
    </w:p>
    <w:p w:rsidR="0006694A" w:rsidRDefault="0006694A" w:rsidP="004C3ECB">
      <w:pPr>
        <w:pStyle w:val="PlainText"/>
        <w:numPr>
          <w:ilvl w:val="0"/>
          <w:numId w:val="2"/>
        </w:numPr>
        <w:tabs>
          <w:tab w:val="left" w:pos="1440"/>
        </w:tabs>
        <w:ind w:left="1440" w:hanging="720"/>
        <w:jc w:val="both"/>
        <w:rPr>
          <w:rFonts w:ascii="Arial" w:eastAsia="MS Mincho" w:hAnsi="Arial" w:cs="Arial"/>
          <w:sz w:val="24"/>
        </w:rPr>
      </w:pPr>
      <w:r w:rsidRPr="000F5E23">
        <w:rPr>
          <w:rFonts w:ascii="Arial" w:eastAsia="MS Mincho" w:hAnsi="Arial" w:cs="Arial"/>
          <w:b/>
          <w:sz w:val="24"/>
        </w:rPr>
        <w:t>“Dewatered Well”</w:t>
      </w:r>
      <w:r w:rsidR="00B9567D">
        <w:rPr>
          <w:rFonts w:ascii="Arial" w:eastAsia="MS Mincho" w:hAnsi="Arial" w:cs="Arial"/>
          <w:b/>
          <w:sz w:val="24"/>
        </w:rPr>
        <w:t xml:space="preserve"> </w:t>
      </w:r>
      <w:r w:rsidR="00B9567D" w:rsidRPr="008C10FB">
        <w:rPr>
          <w:rFonts w:ascii="Arial" w:eastAsia="MS Mincho" w:hAnsi="Arial" w:cs="Arial"/>
          <w:sz w:val="24"/>
        </w:rPr>
        <w:t>–</w:t>
      </w:r>
      <w:r>
        <w:rPr>
          <w:rFonts w:ascii="Arial" w:eastAsia="MS Mincho" w:hAnsi="Arial" w:cs="Arial"/>
          <w:sz w:val="24"/>
        </w:rPr>
        <w:t xml:space="preserve"> shall mean an opening in the surface of the earth that is designed to remove water with the intent of lowering the groundwater level temporarily during a construction period.</w:t>
      </w:r>
    </w:p>
    <w:p w:rsidR="0006694A" w:rsidRDefault="0006694A" w:rsidP="004C3ECB">
      <w:pPr>
        <w:pStyle w:val="PlainText"/>
        <w:tabs>
          <w:tab w:val="left" w:pos="1440"/>
        </w:tabs>
        <w:ind w:left="1440" w:hanging="720"/>
        <w:jc w:val="both"/>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District</w:t>
      </w:r>
      <w:r w:rsidRPr="0090335C">
        <w:rPr>
          <w:rFonts w:ascii="Arial" w:eastAsia="MS Mincho" w:hAnsi="Arial"/>
          <w:sz w:val="24"/>
        </w:rPr>
        <w:t xml:space="preserve">” </w:t>
      </w:r>
      <w:r w:rsidR="00B9567D">
        <w:rPr>
          <w:rFonts w:ascii="Arial" w:eastAsia="MS Mincho" w:hAnsi="Arial" w:cs="Arial"/>
          <w:sz w:val="24"/>
        </w:rPr>
        <w:t>–</w:t>
      </w:r>
      <w:r w:rsidRPr="0090335C">
        <w:rPr>
          <w:rFonts w:ascii="Arial" w:eastAsia="MS Mincho" w:hAnsi="Arial"/>
          <w:sz w:val="24"/>
        </w:rPr>
        <w:t xml:space="preserve"> shall mean Lone Wolf Groundwater Conservation District</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District Act</w:t>
      </w:r>
      <w:r w:rsidR="0006694A">
        <w:rPr>
          <w:rFonts w:ascii="Arial" w:eastAsia="MS Mincho" w:hAnsi="Arial" w:cs="Arial"/>
          <w:sz w:val="24"/>
        </w:rPr>
        <w:t>”</w:t>
      </w:r>
      <w:r w:rsidR="00F62472">
        <w:rPr>
          <w:rFonts w:ascii="Arial" w:eastAsia="MS Mincho" w:hAnsi="Arial" w:cs="Arial"/>
          <w:sz w:val="24"/>
        </w:rPr>
        <w:t xml:space="preserve"> </w:t>
      </w:r>
      <w:r w:rsidR="00B21D4D">
        <w:rPr>
          <w:rFonts w:ascii="Arial" w:eastAsia="MS Mincho" w:hAnsi="Arial" w:cs="Arial"/>
          <w:sz w:val="24"/>
        </w:rPr>
        <w:t>–</w:t>
      </w:r>
      <w:r w:rsidR="00F62472">
        <w:rPr>
          <w:rFonts w:ascii="Arial" w:eastAsia="MS Mincho" w:hAnsi="Arial" w:cs="Arial"/>
          <w:sz w:val="24"/>
        </w:rPr>
        <w:t xml:space="preserve"> </w:t>
      </w:r>
      <w:r w:rsidRPr="0090335C">
        <w:rPr>
          <w:rFonts w:ascii="Arial" w:eastAsia="MS Mincho" w:hAnsi="Arial"/>
          <w:sz w:val="24"/>
        </w:rPr>
        <w:t>shall mean Acts of the 77</w:t>
      </w:r>
      <w:r w:rsidRPr="0090335C">
        <w:rPr>
          <w:rFonts w:ascii="Arial" w:eastAsia="MS Mincho" w:hAnsi="Arial"/>
          <w:sz w:val="24"/>
          <w:vertAlign w:val="superscript"/>
        </w:rPr>
        <w:t>th</w:t>
      </w:r>
      <w:r w:rsidRPr="0090335C">
        <w:rPr>
          <w:rFonts w:ascii="Arial" w:eastAsia="MS Mincho" w:hAnsi="Arial"/>
          <w:sz w:val="24"/>
        </w:rPr>
        <w:t xml:space="preserve"> Legislature (2001</w:t>
      </w:r>
      <w:r w:rsidR="0006694A">
        <w:rPr>
          <w:rFonts w:ascii="Arial" w:eastAsia="MS Mincho" w:hAnsi="Arial" w:cs="Arial"/>
          <w:sz w:val="24"/>
        </w:rPr>
        <w:t>).</w:t>
      </w:r>
      <w:r w:rsidRPr="0090335C">
        <w:rPr>
          <w:rFonts w:ascii="Arial" w:eastAsia="MS Mincho" w:hAnsi="Arial"/>
          <w:sz w:val="24"/>
        </w:rPr>
        <w:t xml:space="preserve">  HB2529 and SB2 and the non-conflicting provisions of Chapter 36, Water Code.</w:t>
      </w:r>
    </w:p>
    <w:p w:rsidR="00F62472" w:rsidRDefault="00F62472" w:rsidP="004C3ECB">
      <w:pPr>
        <w:pStyle w:val="PlainText"/>
        <w:tabs>
          <w:tab w:val="left" w:pos="1440"/>
        </w:tabs>
        <w:ind w:left="1440" w:hanging="720"/>
        <w:rPr>
          <w:rFonts w:ascii="Arial" w:eastAsia="MS Mincho" w:hAnsi="Arial" w:cs="Arial"/>
          <w:sz w:val="24"/>
        </w:rPr>
      </w:pPr>
    </w:p>
    <w:p w:rsidR="00F62472" w:rsidRDefault="00F62472" w:rsidP="004C3ECB">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b/>
          <w:sz w:val="24"/>
        </w:rPr>
        <w:t>"District Management Plan"</w:t>
      </w:r>
      <w:r>
        <w:rPr>
          <w:rFonts w:ascii="Arial" w:eastAsia="MS Mincho" w:hAnsi="Arial" w:cs="Arial"/>
          <w:sz w:val="24"/>
        </w:rPr>
        <w:t xml:space="preserve"> </w:t>
      </w:r>
      <w:r w:rsidR="00B21D4D" w:rsidRPr="00B21D4D">
        <w:rPr>
          <w:rFonts w:ascii="Arial" w:eastAsia="MS Mincho" w:hAnsi="Arial" w:cs="Arial"/>
          <w:sz w:val="24"/>
        </w:rPr>
        <w:t>–</w:t>
      </w:r>
      <w:r>
        <w:rPr>
          <w:rFonts w:ascii="Arial" w:eastAsia="MS Mincho" w:hAnsi="Arial" w:cs="Arial"/>
          <w:sz w:val="24"/>
        </w:rPr>
        <w:t xml:space="preserve"> shall mean the comprehensive groundwater management plan adopted by the District, pursuant to Section 36.107 of the Texas Water Code.  </w:t>
      </w:r>
    </w:p>
    <w:p w:rsidR="00F62472" w:rsidRDefault="00F62472" w:rsidP="004C3ECB">
      <w:pPr>
        <w:pStyle w:val="PlainText"/>
        <w:tabs>
          <w:tab w:val="left" w:pos="1440"/>
        </w:tabs>
        <w:ind w:left="1440" w:hanging="720"/>
        <w:rPr>
          <w:rFonts w:ascii="Arial" w:eastAsia="MS Mincho" w:hAnsi="Arial" w:cs="Arial"/>
          <w:sz w:val="24"/>
        </w:rPr>
      </w:pPr>
    </w:p>
    <w:p w:rsidR="00F62472" w:rsidRPr="00F62472" w:rsidRDefault="000C1F17" w:rsidP="004C3ECB">
      <w:pPr>
        <w:pStyle w:val="PlainText"/>
        <w:numPr>
          <w:ilvl w:val="0"/>
          <w:numId w:val="2"/>
        </w:numPr>
        <w:tabs>
          <w:tab w:val="left" w:pos="1440"/>
        </w:tabs>
        <w:ind w:left="1440" w:hanging="720"/>
        <w:jc w:val="both"/>
        <w:rPr>
          <w:rFonts w:ascii="Arial" w:eastAsia="MS Mincho" w:hAnsi="Arial" w:cs="Arial"/>
          <w:sz w:val="24"/>
        </w:rPr>
      </w:pPr>
      <w:r w:rsidRPr="004C3ECB">
        <w:rPr>
          <w:rFonts w:ascii="Arial" w:eastAsia="MS Mincho" w:hAnsi="Arial" w:cs="Arial"/>
          <w:sz w:val="24"/>
        </w:rPr>
        <w:t>“</w:t>
      </w:r>
      <w:r w:rsidR="00F62472">
        <w:rPr>
          <w:rFonts w:ascii="Arial" w:eastAsia="MS Mincho" w:hAnsi="Arial" w:cs="Arial"/>
          <w:b/>
          <w:sz w:val="24"/>
        </w:rPr>
        <w:t>Domestic Use</w:t>
      </w:r>
      <w:r w:rsidRPr="004C3ECB">
        <w:rPr>
          <w:rFonts w:ascii="Arial" w:eastAsia="MS Mincho" w:hAnsi="Arial" w:cs="Arial"/>
          <w:sz w:val="24"/>
        </w:rPr>
        <w:t>”</w:t>
      </w:r>
      <w:r w:rsidR="00F62472">
        <w:rPr>
          <w:rFonts w:ascii="Arial" w:eastAsia="MS Mincho" w:hAnsi="Arial" w:cs="Arial"/>
          <w:b/>
          <w:sz w:val="24"/>
        </w:rPr>
        <w:t xml:space="preserve"> </w:t>
      </w:r>
      <w:r w:rsidR="00B21D4D" w:rsidRPr="004C3ECB">
        <w:rPr>
          <w:rFonts w:ascii="Arial" w:eastAsia="MS Mincho" w:hAnsi="Arial" w:cs="Arial"/>
          <w:sz w:val="24"/>
        </w:rPr>
        <w:t>–</w:t>
      </w:r>
      <w:r w:rsidR="00F62472">
        <w:rPr>
          <w:rFonts w:ascii="Arial" w:eastAsia="MS Mincho" w:hAnsi="Arial" w:cs="Arial"/>
          <w:sz w:val="24"/>
        </w:rPr>
        <w:t xml:space="preserve"> shall mean the use of groundwater by an individual or household for drinking, washing, or culinary purposes; irrigation of a family garden or orchard, the product of which is for household consumption only. </w:t>
      </w:r>
    </w:p>
    <w:p w:rsidR="0006694A" w:rsidRDefault="0006694A" w:rsidP="004C3ECB">
      <w:pPr>
        <w:pStyle w:val="PlainText"/>
        <w:tabs>
          <w:tab w:val="left" w:pos="1440"/>
        </w:tabs>
        <w:ind w:left="1440" w:hanging="720"/>
        <w:rPr>
          <w:rFonts w:ascii="Arial" w:eastAsia="MS Mincho" w:hAnsi="Arial" w:cs="Arial"/>
          <w:strike/>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Gallons per minute</w:t>
      </w:r>
      <w:r w:rsidR="0006694A">
        <w:rPr>
          <w:rFonts w:ascii="Arial" w:eastAsia="MS Mincho" w:hAnsi="Arial" w:cs="Arial"/>
          <w:sz w:val="24"/>
        </w:rPr>
        <w:t>”</w:t>
      </w:r>
      <w:r w:rsidR="00B21D4D">
        <w:rPr>
          <w:rFonts w:ascii="Arial" w:eastAsia="MS Mincho" w:hAnsi="Arial" w:cs="Arial"/>
          <w:sz w:val="24"/>
        </w:rPr>
        <w:t xml:space="preserve"> or </w:t>
      </w:r>
      <w:r w:rsidR="00B21D4D">
        <w:rPr>
          <w:rFonts w:ascii="Arial" w:eastAsia="MS Mincho" w:hAnsi="Arial" w:cs="Arial"/>
          <w:b/>
          <w:sz w:val="24"/>
        </w:rPr>
        <w:t>“</w:t>
      </w:r>
      <w:r w:rsidRPr="0090335C">
        <w:rPr>
          <w:rFonts w:ascii="Arial" w:eastAsia="MS Mincho" w:hAnsi="Arial"/>
          <w:b/>
          <w:sz w:val="24"/>
        </w:rPr>
        <w:t>GPM</w:t>
      </w:r>
      <w:r w:rsidR="00B21D4D">
        <w:rPr>
          <w:rFonts w:ascii="Arial" w:eastAsia="MS Mincho" w:hAnsi="Arial" w:cs="Arial"/>
          <w:b/>
          <w:bCs/>
          <w:sz w:val="24"/>
        </w:rPr>
        <w:t>”</w:t>
      </w:r>
      <w:r w:rsidR="0006694A">
        <w:rPr>
          <w:rFonts w:ascii="Arial" w:eastAsia="MS Mincho" w:hAnsi="Arial" w:cs="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the amount of water in U.S. gallons that a well or well system is capable of delivering or is actually delivering per minute.</w:t>
      </w:r>
    </w:p>
    <w:p w:rsidR="0006694A" w:rsidRDefault="0006694A" w:rsidP="004C3ECB">
      <w:pPr>
        <w:pStyle w:val="PlainText"/>
        <w:tabs>
          <w:tab w:val="left" w:pos="1440"/>
        </w:tabs>
        <w:ind w:left="1440" w:hanging="720"/>
        <w:rPr>
          <w:rFonts w:ascii="Arial" w:eastAsia="MS Mincho" w:hAnsi="Arial" w:cs="Arial"/>
          <w:sz w:val="24"/>
        </w:rPr>
      </w:pPr>
    </w:p>
    <w:p w:rsidR="00B21D4D" w:rsidRDefault="00B21D4D" w:rsidP="004C3ECB">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sz w:val="24"/>
        </w:rPr>
        <w:t>“</w:t>
      </w:r>
      <w:r w:rsidRPr="004C3ECB">
        <w:rPr>
          <w:rFonts w:ascii="Arial" w:eastAsia="MS Mincho" w:hAnsi="Arial" w:cs="Arial"/>
          <w:b/>
          <w:sz w:val="24"/>
        </w:rPr>
        <w:t>Grandfathered well</w:t>
      </w:r>
      <w:r>
        <w:rPr>
          <w:rFonts w:ascii="Arial" w:eastAsia="MS Mincho" w:hAnsi="Arial" w:cs="Arial"/>
          <w:sz w:val="24"/>
        </w:rPr>
        <w:t xml:space="preserve">” </w:t>
      </w:r>
      <w:r w:rsidRPr="00B21D4D">
        <w:rPr>
          <w:rFonts w:ascii="Arial" w:eastAsia="MS Mincho" w:hAnsi="Arial" w:cs="Arial"/>
          <w:sz w:val="24"/>
        </w:rPr>
        <w:t>–</w:t>
      </w:r>
      <w:r>
        <w:rPr>
          <w:rFonts w:ascii="Arial" w:eastAsia="MS Mincho" w:hAnsi="Arial" w:cs="Arial"/>
          <w:sz w:val="24"/>
        </w:rPr>
        <w:t xml:space="preserve"> shall mean a well drilled prior to </w:t>
      </w:r>
      <w:r w:rsidR="00FD1994">
        <w:rPr>
          <w:rFonts w:ascii="Arial" w:eastAsia="MS Mincho" w:hAnsi="Arial" w:cs="Arial"/>
          <w:sz w:val="24"/>
        </w:rPr>
        <w:t xml:space="preserve">December 1, 1999, provided that its </w:t>
      </w:r>
      <w:r>
        <w:rPr>
          <w:rFonts w:ascii="Arial" w:eastAsia="MS Mincho" w:hAnsi="Arial" w:cs="Arial"/>
          <w:sz w:val="24"/>
        </w:rPr>
        <w:t xml:space="preserve">use of water </w:t>
      </w:r>
      <w:r w:rsidR="00FD1994">
        <w:rPr>
          <w:rFonts w:ascii="Arial" w:eastAsia="MS Mincho" w:hAnsi="Arial" w:cs="Arial"/>
          <w:sz w:val="24"/>
        </w:rPr>
        <w:t xml:space="preserve">is </w:t>
      </w:r>
      <w:r>
        <w:rPr>
          <w:rFonts w:ascii="Arial" w:eastAsia="MS Mincho" w:hAnsi="Arial" w:cs="Arial"/>
          <w:sz w:val="24"/>
        </w:rPr>
        <w:t>within the District</w:t>
      </w:r>
    </w:p>
    <w:p w:rsidR="00E207A7" w:rsidRDefault="00E207A7" w:rsidP="00E207A7">
      <w:pPr>
        <w:pStyle w:val="PlainText"/>
        <w:tabs>
          <w:tab w:val="left" w:pos="1440"/>
        </w:tabs>
        <w:ind w:left="1440"/>
        <w:jc w:val="both"/>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Groundwater</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water percolating below the surface of the earth but does not include water produced with oil in the production of oil and gas.</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lastRenderedPageBreak/>
        <w:t>“</w:t>
      </w:r>
      <w:r w:rsidRPr="0090335C">
        <w:rPr>
          <w:rFonts w:ascii="Arial" w:eastAsia="MS Mincho" w:hAnsi="Arial"/>
          <w:b/>
          <w:sz w:val="24"/>
        </w:rPr>
        <w:t>Hearing Body</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the Board, any committee of the Board, or a Hearing Examiner at any hearing held by the District in accordance with Section 14 of the District rules.</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Hearing Examiner</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a person appointed by the Board to conduct a hearing or other proceeding.</w:t>
      </w:r>
    </w:p>
    <w:p w:rsidR="00EB5BAB" w:rsidRDefault="0090335C">
      <w:pPr>
        <w:pStyle w:val="PlainText"/>
        <w:tabs>
          <w:tab w:val="left" w:pos="1440"/>
        </w:tabs>
        <w:ind w:left="1440" w:hanging="720"/>
        <w:rPr>
          <w:rFonts w:ascii="Arial" w:eastAsia="MS Mincho" w:hAnsi="Arial"/>
          <w:sz w:val="24"/>
        </w:rPr>
      </w:pPr>
      <w:r w:rsidRPr="0090335C">
        <w:rPr>
          <w:rFonts w:ascii="Arial" w:eastAsia="MS Mincho" w:hAnsi="Arial"/>
          <w:sz w:val="24"/>
        </w:rPr>
        <w:t xml:space="preserve">         </w:t>
      </w: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proofErr w:type="spellStart"/>
      <w:r w:rsidRPr="0090335C">
        <w:rPr>
          <w:rFonts w:ascii="Arial" w:eastAsia="MS Mincho" w:hAnsi="Arial"/>
          <w:b/>
          <w:sz w:val="24"/>
        </w:rPr>
        <w:t>Lechate</w:t>
      </w:r>
      <w:proofErr w:type="spellEnd"/>
      <w:r w:rsidRPr="0090335C">
        <w:rPr>
          <w:rFonts w:ascii="Arial" w:eastAsia="MS Mincho" w:hAnsi="Arial"/>
          <w:b/>
          <w:sz w:val="24"/>
        </w:rPr>
        <w:t xml:space="preserve"> Well</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a </w:t>
      </w:r>
      <w:r w:rsidR="00F02923">
        <w:rPr>
          <w:rFonts w:ascii="Arial" w:eastAsia="MS Mincho" w:hAnsi="Arial" w:cs="Arial"/>
          <w:sz w:val="24"/>
        </w:rPr>
        <w:t>W</w:t>
      </w:r>
      <w:r w:rsidR="0006694A">
        <w:rPr>
          <w:rFonts w:ascii="Arial" w:eastAsia="MS Mincho" w:hAnsi="Arial" w:cs="Arial"/>
          <w:sz w:val="24"/>
        </w:rPr>
        <w:t>ell</w:t>
      </w:r>
      <w:r w:rsidRPr="0090335C">
        <w:rPr>
          <w:rFonts w:ascii="Arial" w:eastAsia="MS Mincho" w:hAnsi="Arial"/>
          <w:sz w:val="24"/>
        </w:rPr>
        <w:t xml:space="preserve"> used to remove contamination from soil or groundwater.</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Livestock Watering Well</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a well of any type used to provide drinking water for commercial farm and ranch animals ranging in normal concentrations for the species. This definition of livestock watering well does not include wells used in confined animal operations (i.e. confined swine, beef cattle, dairy cattle, sheep and goats, poultry or any other types of </w:t>
      </w:r>
      <w:r w:rsidR="0006694A">
        <w:rPr>
          <w:rFonts w:ascii="Arial" w:eastAsia="MS Mincho" w:hAnsi="Arial" w:cs="Arial"/>
          <w:sz w:val="24"/>
        </w:rPr>
        <w:t>livestock</w:t>
      </w:r>
      <w:r w:rsidRPr="0090335C">
        <w:rPr>
          <w:rFonts w:ascii="Arial" w:eastAsia="MS Mincho" w:hAnsi="Arial"/>
          <w:sz w:val="24"/>
        </w:rPr>
        <w:t xml:space="preserve"> production units and/or feedlots for swine, beef cattle, dairy cattle, sheep and goats, poultry or other types of livestock).</w:t>
      </w:r>
    </w:p>
    <w:p w:rsidR="00EB5BAB" w:rsidRDefault="00EB5BAB">
      <w:pPr>
        <w:pStyle w:val="PlainText"/>
        <w:tabs>
          <w:tab w:val="left" w:pos="1440"/>
        </w:tabs>
        <w:ind w:left="1440" w:hanging="720"/>
        <w:rPr>
          <w:rFonts w:ascii="Arial" w:eastAsia="MS Mincho" w:hAnsi="Arial"/>
          <w:sz w:val="24"/>
        </w:rPr>
      </w:pPr>
    </w:p>
    <w:p w:rsidR="00F073C3" w:rsidRPr="00F073C3" w:rsidRDefault="00F073C3" w:rsidP="004C3ECB">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b/>
          <w:sz w:val="24"/>
        </w:rPr>
        <w:t xml:space="preserve">"Modeled Available Groundwater" </w:t>
      </w:r>
      <w:r w:rsidR="00B21D4D" w:rsidRPr="004C3ECB">
        <w:rPr>
          <w:rFonts w:ascii="Arial" w:eastAsia="MS Mincho" w:hAnsi="Arial" w:cs="Arial"/>
          <w:sz w:val="24"/>
        </w:rPr>
        <w:t>–</w:t>
      </w:r>
      <w:r>
        <w:rPr>
          <w:rFonts w:ascii="Arial" w:eastAsia="MS Mincho" w:hAnsi="Arial" w:cs="Arial"/>
          <w:sz w:val="24"/>
        </w:rPr>
        <w:t xml:space="preserve"> shall mean the amount of water that the executive administrator of the Texas Water Development Board determines may be produced on </w:t>
      </w:r>
      <w:r w:rsidR="005C0CDB">
        <w:rPr>
          <w:rFonts w:ascii="Arial" w:eastAsia="MS Mincho" w:hAnsi="Arial" w:cs="Arial"/>
          <w:sz w:val="24"/>
        </w:rPr>
        <w:t>an</w:t>
      </w:r>
      <w:r>
        <w:rPr>
          <w:rFonts w:ascii="Arial" w:eastAsia="MS Mincho" w:hAnsi="Arial" w:cs="Arial"/>
          <w:sz w:val="24"/>
        </w:rPr>
        <w:t xml:space="preserve"> average annual basis to achieve a desired future condition established under the Texas Water Code Section 36.108.</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Monitoring Well</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an artificial excavation constructed to measure or monitor the quantity or movement of substances below the surface of the ground. The term does not include any monitoring well used in conjunction with the production of oil, gas, or other minerals.</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Open or Uncovered Wells</w:t>
      </w:r>
      <w:r w:rsidR="0006694A">
        <w:rPr>
          <w:rFonts w:ascii="Arial" w:eastAsia="MS Mincho" w:hAnsi="Arial" w:cs="Arial"/>
          <w:sz w:val="24"/>
        </w:rPr>
        <w:t>”</w:t>
      </w:r>
      <w:r w:rsidR="00B21D4D">
        <w:rPr>
          <w:rFonts w:ascii="Arial" w:eastAsia="MS Mincho" w:hAnsi="Arial" w:cs="Arial"/>
          <w:sz w:val="24"/>
        </w:rPr>
        <w:t xml:space="preserve"> </w:t>
      </w:r>
      <w:r w:rsidR="00B21D4D" w:rsidRPr="00B21D4D">
        <w:rPr>
          <w:rFonts w:ascii="Arial" w:eastAsia="MS Mincho" w:hAnsi="Arial" w:cs="Arial"/>
          <w:sz w:val="24"/>
        </w:rPr>
        <w:t>–</w:t>
      </w:r>
      <w:r w:rsidR="00B21D4D">
        <w:rPr>
          <w:rFonts w:ascii="Arial" w:eastAsia="MS Mincho" w:hAnsi="Arial" w:cs="Arial"/>
          <w:sz w:val="24"/>
        </w:rPr>
        <w:t xml:space="preserve"> </w:t>
      </w:r>
      <w:r w:rsidRPr="0090335C">
        <w:rPr>
          <w:rFonts w:ascii="Arial" w:eastAsia="MS Mincho" w:hAnsi="Arial"/>
          <w:sz w:val="24"/>
        </w:rPr>
        <w:t xml:space="preserve">shall mean an excavation at least ten feet in depth dug for the purpose of producing groundwater that is not covered or capped as required by the Texas Water Code.                     </w:t>
      </w:r>
    </w:p>
    <w:p w:rsidR="00EB5BAB" w:rsidRDefault="00EB5BA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Owner</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w:t>
      </w:r>
      <w:r w:rsidR="0006694A">
        <w:rPr>
          <w:rFonts w:ascii="Arial" w:eastAsia="MS Mincho" w:hAnsi="Arial" w:cs="Arial"/>
          <w:sz w:val="24"/>
        </w:rPr>
        <w:t>,</w:t>
      </w:r>
      <w:r w:rsidRPr="0090335C">
        <w:rPr>
          <w:rFonts w:ascii="Arial" w:eastAsia="MS Mincho" w:hAnsi="Arial"/>
          <w:sz w:val="24"/>
        </w:rPr>
        <w:t xml:space="preserve"> without limitation</w:t>
      </w:r>
      <w:r w:rsidR="0006694A">
        <w:rPr>
          <w:rFonts w:ascii="Arial" w:eastAsia="MS Mincho" w:hAnsi="Arial" w:cs="Arial"/>
          <w:sz w:val="24"/>
        </w:rPr>
        <w:t>,</w:t>
      </w:r>
      <w:r w:rsidRPr="0090335C">
        <w:rPr>
          <w:rFonts w:ascii="Arial" w:eastAsia="MS Mincho" w:hAnsi="Arial"/>
          <w:sz w:val="24"/>
        </w:rPr>
        <w:t xml:space="preserve"> any person, partnership, firm, corporation, municipal corporation, governmental or proprietary body, association of such persons or agent of such entity that has the right to produce water from the land, where the water well or proposed water well is located, either by contract, lease, easement</w:t>
      </w:r>
      <w:r w:rsidR="00EA6BD6">
        <w:rPr>
          <w:rFonts w:ascii="Arial" w:eastAsia="MS Mincho" w:hAnsi="Arial" w:cs="Arial"/>
          <w:sz w:val="24"/>
        </w:rPr>
        <w:t>,</w:t>
      </w:r>
      <w:r w:rsidRPr="0090335C">
        <w:rPr>
          <w:rFonts w:ascii="Arial" w:eastAsia="MS Mincho" w:hAnsi="Arial"/>
          <w:sz w:val="24"/>
        </w:rPr>
        <w:t xml:space="preserve"> or any other estate in the land.</w:t>
      </w:r>
    </w:p>
    <w:p w:rsidR="0006694A" w:rsidRDefault="0006694A" w:rsidP="004C3ECB">
      <w:pPr>
        <w:pStyle w:val="PlainText"/>
        <w:tabs>
          <w:tab w:val="left" w:pos="1440"/>
        </w:tabs>
        <w:ind w:left="1440" w:hanging="720"/>
        <w:rPr>
          <w:rFonts w:ascii="Arial" w:eastAsia="MS Mincho" w:hAnsi="Arial" w:cs="Arial"/>
          <w:sz w:val="24"/>
        </w:rPr>
      </w:pPr>
    </w:p>
    <w:p w:rsidR="0006694A" w:rsidRDefault="0006694A" w:rsidP="004C3ECB">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sz w:val="24"/>
        </w:rPr>
        <w:t>“</w:t>
      </w:r>
      <w:r>
        <w:rPr>
          <w:rFonts w:ascii="Arial" w:eastAsia="MS Mincho" w:hAnsi="Arial" w:cs="Arial"/>
          <w:b/>
          <w:bCs/>
          <w:sz w:val="24"/>
        </w:rPr>
        <w:t>Permitted Well”</w:t>
      </w:r>
      <w:r w:rsidR="00B21D4D">
        <w:rPr>
          <w:rFonts w:ascii="Arial" w:eastAsia="MS Mincho" w:hAnsi="Arial" w:cs="Arial"/>
          <w:b/>
          <w:bCs/>
          <w:sz w:val="24"/>
        </w:rPr>
        <w:t xml:space="preserve"> </w:t>
      </w:r>
      <w:r w:rsidR="00B21D4D" w:rsidRPr="004C3ECB">
        <w:rPr>
          <w:rFonts w:ascii="Arial" w:eastAsia="MS Mincho" w:hAnsi="Arial" w:cs="Arial"/>
          <w:bCs/>
          <w:sz w:val="24"/>
        </w:rPr>
        <w:t>–</w:t>
      </w:r>
      <w:r w:rsidR="00B21D4D">
        <w:rPr>
          <w:rFonts w:ascii="Arial" w:eastAsia="MS Mincho" w:hAnsi="Arial" w:cs="Arial"/>
          <w:sz w:val="24"/>
        </w:rPr>
        <w:t xml:space="preserve"> </w:t>
      </w:r>
      <w:r>
        <w:rPr>
          <w:rFonts w:ascii="Arial" w:eastAsia="MS Mincho" w:hAnsi="Arial" w:cs="Arial"/>
          <w:sz w:val="24"/>
        </w:rPr>
        <w:t>shall mean a well tha</w:t>
      </w:r>
      <w:r w:rsidR="00F073C3">
        <w:rPr>
          <w:rFonts w:ascii="Arial" w:eastAsia="MS Mincho" w:hAnsi="Arial" w:cs="Arial"/>
          <w:sz w:val="24"/>
        </w:rPr>
        <w:t xml:space="preserve">t is authorized to operate by a permit issued by the District. </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Person</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any individual, partnership, firm, governmental agency, political subdivision, corporation, or other legal entity.</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Pollution</w:t>
      </w:r>
      <w:r w:rsidRPr="0090335C">
        <w:rPr>
          <w:rFonts w:ascii="Arial" w:eastAsia="MS Mincho" w:hAnsi="Arial"/>
          <w:sz w:val="24"/>
        </w:rPr>
        <w:t>’</w:t>
      </w:r>
      <w:r w:rsidR="0006694A">
        <w:rPr>
          <w:rFonts w:ascii="Arial" w:eastAsia="MS Mincho" w:hAnsi="Arial" w:cs="Arial"/>
          <w:sz w:val="24"/>
        </w:rPr>
        <w:t>”</w:t>
      </w:r>
      <w:r w:rsidR="00B21D4D">
        <w:rPr>
          <w:rFonts w:ascii="Arial" w:eastAsia="MS Mincho" w:hAnsi="Arial" w:cs="Arial"/>
          <w:sz w:val="24"/>
        </w:rPr>
        <w:t xml:space="preserve"> </w:t>
      </w:r>
      <w:r w:rsidR="00B21D4D" w:rsidRPr="00B21D4D">
        <w:rPr>
          <w:rFonts w:ascii="Arial" w:eastAsia="MS Mincho" w:hAnsi="Arial" w:cs="Arial"/>
          <w:sz w:val="24"/>
        </w:rPr>
        <w:t>–</w:t>
      </w:r>
      <w:r w:rsidR="00B21D4D">
        <w:rPr>
          <w:rFonts w:ascii="Arial" w:eastAsia="MS Mincho" w:hAnsi="Arial" w:cs="Arial"/>
          <w:sz w:val="24"/>
        </w:rPr>
        <w:t xml:space="preserve"> </w:t>
      </w:r>
      <w:r w:rsidRPr="0090335C">
        <w:rPr>
          <w:rFonts w:ascii="Arial" w:eastAsia="MS Mincho" w:hAnsi="Arial"/>
          <w:sz w:val="24"/>
        </w:rPr>
        <w:t xml:space="preserve">shall mean the alteration of the physical, thermal, chemical, or biological quality of, or the contamination of, any water in the District that renders the water harmful, detrimental, or injurious to humans, animal life, </w:t>
      </w:r>
      <w:r w:rsidRPr="0090335C">
        <w:rPr>
          <w:rFonts w:ascii="Arial" w:eastAsia="MS Mincho" w:hAnsi="Arial"/>
          <w:sz w:val="24"/>
        </w:rPr>
        <w:lastRenderedPageBreak/>
        <w:t>vegetation, or property, or to public health, safety or welfare, or impairs the usefulness of the water for any lawful or reasonable purpose.</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Presiding Officer</w:t>
      </w:r>
      <w:r w:rsidR="0006694A">
        <w:rPr>
          <w:rFonts w:ascii="Arial" w:eastAsia="MS Mincho" w:hAnsi="Arial" w:cs="Arial"/>
          <w:sz w:val="24"/>
        </w:rPr>
        <w:t>”</w:t>
      </w:r>
      <w:r w:rsidR="00B21D4D">
        <w:rPr>
          <w:rFonts w:ascii="Arial" w:eastAsia="MS Mincho" w:hAnsi="Arial" w:cs="Arial"/>
          <w:sz w:val="24"/>
        </w:rPr>
        <w:t xml:space="preserve"> </w:t>
      </w:r>
      <w:r w:rsidR="00B21D4D" w:rsidRPr="00B21D4D">
        <w:rPr>
          <w:rFonts w:ascii="Arial" w:eastAsia="MS Mincho" w:hAnsi="Arial" w:cs="Arial"/>
          <w:sz w:val="24"/>
        </w:rPr>
        <w:t>–</w:t>
      </w:r>
      <w:r w:rsidR="00B21D4D">
        <w:rPr>
          <w:rFonts w:ascii="Arial" w:eastAsia="MS Mincho" w:hAnsi="Arial" w:cs="Arial"/>
          <w:sz w:val="24"/>
        </w:rPr>
        <w:t xml:space="preserve"> </w:t>
      </w:r>
      <w:r w:rsidRPr="0090335C">
        <w:rPr>
          <w:rFonts w:ascii="Arial" w:eastAsia="MS Mincho" w:hAnsi="Arial"/>
          <w:sz w:val="24"/>
        </w:rPr>
        <w:t>shall mean President, Vice-President, Secretary or other Board member presiding at any hearing or other proceeding, or a Hearing Examiner conducting any hearing or other proceeding.</w:t>
      </w:r>
    </w:p>
    <w:p w:rsidR="00EB5BAB" w:rsidRDefault="00EB5BAB">
      <w:pPr>
        <w:pStyle w:val="PlainText"/>
        <w:tabs>
          <w:tab w:val="left" w:pos="1440"/>
        </w:tabs>
        <w:ind w:left="1440" w:hanging="720"/>
        <w:rPr>
          <w:rFonts w:ascii="Arial" w:eastAsia="MS Mincho" w:hAnsi="Arial"/>
          <w:sz w:val="24"/>
        </w:rPr>
      </w:pPr>
    </w:p>
    <w:p w:rsidR="00EE40E9" w:rsidRPr="00EE40E9" w:rsidRDefault="000C1F17" w:rsidP="004C3ECB">
      <w:pPr>
        <w:pStyle w:val="PlainText"/>
        <w:numPr>
          <w:ilvl w:val="0"/>
          <w:numId w:val="2"/>
        </w:numPr>
        <w:tabs>
          <w:tab w:val="left" w:pos="1440"/>
        </w:tabs>
        <w:ind w:left="1440" w:hanging="720"/>
        <w:jc w:val="both"/>
        <w:rPr>
          <w:rFonts w:ascii="Arial" w:eastAsia="MS Mincho" w:hAnsi="Arial" w:cs="Arial"/>
          <w:sz w:val="24"/>
        </w:rPr>
      </w:pPr>
      <w:r>
        <w:rPr>
          <w:rFonts w:ascii="Arial" w:eastAsia="MS Mincho" w:hAnsi="Arial" w:cs="Arial"/>
          <w:sz w:val="24"/>
        </w:rPr>
        <w:t>“</w:t>
      </w:r>
      <w:r w:rsidR="00EE40E9">
        <w:rPr>
          <w:rFonts w:ascii="Arial" w:eastAsia="MS Mincho" w:hAnsi="Arial" w:cs="Arial"/>
          <w:b/>
          <w:sz w:val="24"/>
        </w:rPr>
        <w:t>Replacement Well</w:t>
      </w:r>
      <w:r w:rsidRPr="004C3ECB">
        <w:rPr>
          <w:rFonts w:ascii="Arial" w:eastAsia="MS Mincho" w:hAnsi="Arial" w:cs="Arial"/>
          <w:sz w:val="24"/>
        </w:rPr>
        <w:t>”</w:t>
      </w:r>
      <w:r w:rsidR="00EE40E9">
        <w:rPr>
          <w:rFonts w:ascii="Arial" w:eastAsia="MS Mincho" w:hAnsi="Arial" w:cs="Arial"/>
          <w:b/>
          <w:sz w:val="24"/>
        </w:rPr>
        <w:t xml:space="preserve"> </w:t>
      </w:r>
      <w:r w:rsidR="00B21D4D" w:rsidRPr="004C3ECB">
        <w:rPr>
          <w:rFonts w:ascii="Arial" w:eastAsia="MS Mincho" w:hAnsi="Arial" w:cs="Arial"/>
          <w:sz w:val="24"/>
        </w:rPr>
        <w:t>–</w:t>
      </w:r>
      <w:r w:rsidR="00EE40E9">
        <w:rPr>
          <w:rFonts w:ascii="Arial" w:eastAsia="MS Mincho" w:hAnsi="Arial" w:cs="Arial"/>
          <w:b/>
          <w:sz w:val="24"/>
        </w:rPr>
        <w:t xml:space="preserve"> </w:t>
      </w:r>
      <w:r w:rsidR="00EE40E9">
        <w:rPr>
          <w:rFonts w:ascii="Arial" w:eastAsia="MS Mincho" w:hAnsi="Arial" w:cs="Arial"/>
          <w:sz w:val="24"/>
        </w:rPr>
        <w:t xml:space="preserve">shall mean a well that is drilled to replace a well where: a) the well that is being replaced is permanently closed; b) the replacement well is drilled within </w:t>
      </w:r>
      <w:r w:rsidR="00292542">
        <w:rPr>
          <w:rFonts w:ascii="Arial" w:eastAsia="MS Mincho" w:hAnsi="Arial" w:cs="Arial"/>
          <w:sz w:val="24"/>
        </w:rPr>
        <w:t>30</w:t>
      </w:r>
      <w:r w:rsidR="00EE40E9">
        <w:rPr>
          <w:rFonts w:ascii="Arial" w:eastAsia="MS Mincho" w:hAnsi="Arial" w:cs="Arial"/>
          <w:sz w:val="24"/>
        </w:rPr>
        <w:t xml:space="preserve"> feet of the closed well; and c) the well will be used to produce the same amount of groundwater and for the same purpose as the original well.</w:t>
      </w:r>
    </w:p>
    <w:p w:rsidR="0006694A" w:rsidRDefault="0006694A" w:rsidP="004C3ECB">
      <w:pPr>
        <w:pStyle w:val="PlainText"/>
        <w:tabs>
          <w:tab w:val="left" w:pos="1440"/>
        </w:tabs>
        <w:ind w:left="1440" w:hanging="720"/>
        <w:rPr>
          <w:rFonts w:ascii="Arial" w:eastAsia="MS Mincho" w:hAnsi="Arial" w:cs="Arial"/>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Reworking Wells</w:t>
      </w:r>
      <w:r w:rsidRPr="0090335C">
        <w:rPr>
          <w:rFonts w:ascii="Arial" w:eastAsia="MS Mincho" w:hAnsi="Arial"/>
          <w:sz w:val="24"/>
        </w:rPr>
        <w:t>”</w:t>
      </w:r>
      <w:r w:rsidRPr="0090335C">
        <w:rPr>
          <w:rFonts w:ascii="Arial" w:eastAsia="MS Mincho" w:hAnsi="Arial"/>
          <w:b/>
          <w:sz w:val="24"/>
        </w:rPr>
        <w:t xml:space="preserve"> </w:t>
      </w:r>
      <w:r w:rsidRPr="0090335C">
        <w:rPr>
          <w:rFonts w:ascii="Arial" w:eastAsia="MS Mincho" w:hAnsi="Arial"/>
          <w:sz w:val="24"/>
        </w:rPr>
        <w:t>–</w:t>
      </w:r>
      <w:r w:rsidRPr="0090335C">
        <w:rPr>
          <w:rFonts w:ascii="Arial" w:eastAsia="MS Mincho" w:hAnsi="Arial"/>
          <w:b/>
          <w:sz w:val="24"/>
        </w:rPr>
        <w:t xml:space="preserve"> </w:t>
      </w:r>
      <w:r w:rsidR="0094445A">
        <w:rPr>
          <w:rFonts w:ascii="Arial" w:eastAsia="MS Mincho" w:hAnsi="Arial" w:cs="Arial"/>
          <w:sz w:val="24"/>
        </w:rPr>
        <w:t>shall mean</w:t>
      </w:r>
      <w:r w:rsidRPr="0090335C">
        <w:rPr>
          <w:rFonts w:ascii="Arial" w:eastAsia="MS Mincho" w:hAnsi="Arial"/>
          <w:sz w:val="24"/>
        </w:rPr>
        <w:t xml:space="preserve"> any work on an existing well that may or may not increase or reduce the well production including, but not limited to</w:t>
      </w:r>
      <w:r w:rsidR="00EE40E9">
        <w:rPr>
          <w:rFonts w:ascii="Arial" w:eastAsia="MS Mincho" w:hAnsi="Arial" w:cs="Arial"/>
          <w:sz w:val="24"/>
        </w:rPr>
        <w:t>,</w:t>
      </w:r>
      <w:r w:rsidRPr="0090335C">
        <w:rPr>
          <w:rFonts w:ascii="Arial" w:eastAsia="MS Mincho" w:hAnsi="Arial"/>
          <w:sz w:val="24"/>
        </w:rPr>
        <w:t xml:space="preserve"> pump removal or installation, motor removal or installation and cleaning wells.</w:t>
      </w:r>
      <w:r w:rsidR="00EE40E9">
        <w:rPr>
          <w:rFonts w:ascii="Arial" w:eastAsia="MS Mincho" w:hAnsi="Arial" w:cs="Arial"/>
          <w:sz w:val="24"/>
        </w:rPr>
        <w:t xml:space="preserve">  </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Rules</w:t>
      </w:r>
      <w:r w:rsidR="0006694A">
        <w:rPr>
          <w:rFonts w:ascii="Arial" w:eastAsia="MS Mincho" w:hAnsi="Arial" w:cs="Arial"/>
          <w:sz w:val="24"/>
        </w:rPr>
        <w:t>”</w:t>
      </w:r>
      <w:r w:rsidR="00B21D4D">
        <w:rPr>
          <w:rFonts w:ascii="Arial" w:eastAsia="MS Mincho" w:hAnsi="Arial" w:cs="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the rules of the District compiled in this document and as may be supplemented or amended from time to time.</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Texas Open Meeting Law</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Chapter 551, Government Code.</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Texas Open Records Law</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Chapter 552, Government Code.</w:t>
      </w:r>
    </w:p>
    <w:p w:rsidR="000C1F17" w:rsidRDefault="000C1F17" w:rsidP="004C3ECB">
      <w:pPr>
        <w:pStyle w:val="PlainText"/>
        <w:tabs>
          <w:tab w:val="left" w:pos="1440"/>
        </w:tabs>
        <w:ind w:left="1440"/>
        <w:rPr>
          <w:rFonts w:ascii="Arial" w:eastAsia="MS Mincho" w:hAnsi="Arial" w:cs="Arial"/>
          <w:sz w:val="24"/>
        </w:rPr>
      </w:pPr>
    </w:p>
    <w:p w:rsidR="000C1F17" w:rsidRDefault="000C1F17" w:rsidP="004C3ECB">
      <w:pPr>
        <w:pStyle w:val="PlainText"/>
        <w:numPr>
          <w:ilvl w:val="0"/>
          <w:numId w:val="2"/>
        </w:numPr>
        <w:tabs>
          <w:tab w:val="left" w:pos="1440"/>
        </w:tabs>
        <w:ind w:left="1440" w:hanging="720"/>
        <w:rPr>
          <w:rFonts w:ascii="Arial" w:eastAsia="MS Mincho" w:hAnsi="Arial" w:cs="Arial"/>
          <w:sz w:val="24"/>
        </w:rPr>
      </w:pPr>
      <w:r>
        <w:rPr>
          <w:rFonts w:ascii="Arial" w:eastAsia="MS Mincho" w:hAnsi="Arial" w:cs="Arial"/>
          <w:b/>
          <w:sz w:val="24"/>
        </w:rPr>
        <w:t xml:space="preserve">“Transportation of Groundwater" </w:t>
      </w:r>
      <w:r w:rsidRPr="00043D18">
        <w:rPr>
          <w:rFonts w:ascii="Arial" w:eastAsia="MS Mincho" w:hAnsi="Arial" w:cs="Arial"/>
          <w:sz w:val="24"/>
        </w:rPr>
        <w:t>–</w:t>
      </w:r>
      <w:r>
        <w:rPr>
          <w:rFonts w:ascii="Arial" w:eastAsia="MS Mincho" w:hAnsi="Arial" w:cs="Arial"/>
          <w:sz w:val="24"/>
        </w:rPr>
        <w:t xml:space="preserve"> shall mean pumping, transferring, or moving groundwater out of the District from a withdrawal point of origin within the District. </w:t>
      </w:r>
    </w:p>
    <w:p w:rsidR="001C0D43" w:rsidRDefault="001C0D43"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Waste</w:t>
      </w:r>
      <w:r w:rsidR="0006694A">
        <w:rPr>
          <w:rFonts w:ascii="Arial" w:eastAsia="MS Mincho" w:hAnsi="Arial" w:cs="Arial"/>
          <w:sz w:val="24"/>
        </w:rPr>
        <w:t>”</w:t>
      </w:r>
      <w:r w:rsidR="00B21D4D">
        <w:rPr>
          <w:rFonts w:ascii="Arial" w:eastAsia="MS Mincho" w:hAnsi="Arial" w:cs="Arial"/>
          <w:sz w:val="24"/>
        </w:rPr>
        <w:t xml:space="preserve"> </w:t>
      </w:r>
      <w:r w:rsidR="00B21D4D" w:rsidRPr="00B21D4D">
        <w:rPr>
          <w:rFonts w:ascii="Arial" w:eastAsia="MS Mincho" w:hAnsi="Arial" w:cs="Arial"/>
          <w:sz w:val="24"/>
        </w:rPr>
        <w:t>–</w:t>
      </w:r>
      <w:r w:rsidR="00B21D4D">
        <w:rPr>
          <w:rFonts w:ascii="Arial" w:eastAsia="MS Mincho" w:hAnsi="Arial" w:cs="Arial"/>
          <w:sz w:val="24"/>
        </w:rPr>
        <w:t xml:space="preserve"> </w:t>
      </w:r>
      <w:r w:rsidRPr="0090335C">
        <w:rPr>
          <w:rFonts w:ascii="Arial" w:eastAsia="MS Mincho" w:hAnsi="Arial"/>
          <w:sz w:val="24"/>
        </w:rPr>
        <w:t xml:space="preserve">shall be defined by Chapter 36.001 </w:t>
      </w:r>
      <w:r w:rsidR="00B21D4D">
        <w:rPr>
          <w:rFonts w:ascii="Arial" w:eastAsia="MS Mincho" w:hAnsi="Arial" w:cs="Arial"/>
          <w:sz w:val="24"/>
        </w:rPr>
        <w:t>of the</w:t>
      </w:r>
      <w:r w:rsidRPr="0090335C">
        <w:rPr>
          <w:rFonts w:ascii="Arial" w:eastAsia="MS Mincho" w:hAnsi="Arial"/>
          <w:sz w:val="24"/>
        </w:rPr>
        <w:t xml:space="preserve"> Texas Water Code and Section </w:t>
      </w:r>
      <w:r w:rsidR="0006694A" w:rsidRPr="00DC0415">
        <w:rPr>
          <w:rFonts w:ascii="Arial" w:eastAsia="MS Mincho" w:hAnsi="Arial" w:cs="Arial"/>
          <w:sz w:val="24"/>
        </w:rPr>
        <w:t>1</w:t>
      </w:r>
      <w:r w:rsidR="00AB177E" w:rsidRPr="00AB177E">
        <w:rPr>
          <w:rFonts w:ascii="Arial" w:eastAsia="MS Mincho" w:hAnsi="Arial" w:cs="Arial"/>
          <w:sz w:val="24"/>
        </w:rPr>
        <w:t>2</w:t>
      </w:r>
      <w:r w:rsidRPr="0090335C">
        <w:rPr>
          <w:rFonts w:ascii="Arial" w:eastAsia="MS Mincho" w:hAnsi="Arial"/>
          <w:sz w:val="24"/>
        </w:rPr>
        <w:t xml:space="preserve"> herein.</w:t>
      </w:r>
    </w:p>
    <w:p w:rsidR="0006694A" w:rsidRDefault="0006694A" w:rsidP="004C3ECB">
      <w:pPr>
        <w:pStyle w:val="PlainText"/>
        <w:tabs>
          <w:tab w:val="left" w:pos="1440"/>
        </w:tabs>
        <w:ind w:left="1440" w:hanging="720"/>
        <w:rPr>
          <w:rFonts w:ascii="Arial" w:eastAsia="MS Mincho" w:hAnsi="Arial" w:cs="Arial"/>
          <w:sz w:val="24"/>
        </w:rPr>
      </w:pPr>
    </w:p>
    <w:p w:rsidR="00EB5BAB" w:rsidRDefault="0090335C">
      <w:pPr>
        <w:pStyle w:val="PlainText"/>
        <w:numPr>
          <w:ilvl w:val="0"/>
          <w:numId w:val="2"/>
        </w:numPr>
        <w:tabs>
          <w:tab w:val="left" w:pos="1440"/>
        </w:tabs>
        <w:ind w:left="1440" w:hanging="720"/>
        <w:rPr>
          <w:rFonts w:ascii="Arial" w:eastAsia="MS Mincho" w:hAnsi="Arial"/>
          <w:sz w:val="24"/>
        </w:rPr>
      </w:pPr>
      <w:r w:rsidRPr="0090335C">
        <w:rPr>
          <w:rFonts w:ascii="Arial" w:eastAsia="MS Mincho" w:hAnsi="Arial"/>
          <w:sz w:val="24"/>
        </w:rPr>
        <w:t>“</w:t>
      </w:r>
      <w:r w:rsidRPr="0090335C">
        <w:rPr>
          <w:rFonts w:ascii="Arial" w:eastAsia="MS Mincho" w:hAnsi="Arial"/>
          <w:b/>
          <w:sz w:val="24"/>
        </w:rPr>
        <w:t>Well</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any facility, device, or method used to withdraw groundwater from the groundwater supply within the District.</w:t>
      </w:r>
    </w:p>
    <w:p w:rsidR="00EB5BAB" w:rsidRDefault="00EB5BAB">
      <w:pPr>
        <w:pStyle w:val="PlainText"/>
        <w:tabs>
          <w:tab w:val="left" w:pos="1440"/>
        </w:tabs>
        <w:ind w:left="1440" w:hanging="720"/>
        <w:rPr>
          <w:rFonts w:ascii="Arial" w:eastAsia="MS Mincho" w:hAnsi="Arial"/>
          <w:sz w:val="24"/>
        </w:rPr>
      </w:pPr>
    </w:p>
    <w:p w:rsidR="00EB5BAB" w:rsidRDefault="0090335C">
      <w:pPr>
        <w:pStyle w:val="PlainText"/>
        <w:numPr>
          <w:ilvl w:val="0"/>
          <w:numId w:val="2"/>
        </w:numPr>
        <w:tabs>
          <w:tab w:val="left" w:pos="1440"/>
        </w:tabs>
        <w:ind w:left="1440" w:hanging="720"/>
        <w:jc w:val="both"/>
        <w:rPr>
          <w:rFonts w:ascii="Arial" w:eastAsia="MS Mincho" w:hAnsi="Arial"/>
          <w:sz w:val="24"/>
        </w:rPr>
      </w:pPr>
      <w:r w:rsidRPr="0090335C">
        <w:rPr>
          <w:rFonts w:ascii="Arial" w:eastAsia="MS Mincho" w:hAnsi="Arial"/>
          <w:sz w:val="24"/>
        </w:rPr>
        <w:t>“</w:t>
      </w:r>
      <w:r w:rsidRPr="0090335C">
        <w:rPr>
          <w:rFonts w:ascii="Arial" w:eastAsia="MS Mincho" w:hAnsi="Arial"/>
          <w:b/>
          <w:sz w:val="24"/>
        </w:rPr>
        <w:t>Well Owner or Well Operator</w:t>
      </w:r>
      <w:r w:rsidRPr="0090335C">
        <w:rPr>
          <w:rFonts w:ascii="Arial" w:eastAsia="MS Mincho" w:hAnsi="Arial"/>
          <w:sz w:val="24"/>
        </w:rPr>
        <w:t xml:space="preserve">” </w:t>
      </w:r>
      <w:r w:rsidR="00B21D4D" w:rsidRPr="00B21D4D">
        <w:rPr>
          <w:rFonts w:ascii="Arial" w:eastAsia="MS Mincho" w:hAnsi="Arial" w:cs="Arial"/>
          <w:sz w:val="24"/>
        </w:rPr>
        <w:t>–</w:t>
      </w:r>
      <w:r w:rsidRPr="0090335C">
        <w:rPr>
          <w:rFonts w:ascii="Arial" w:eastAsia="MS Mincho" w:hAnsi="Arial"/>
          <w:sz w:val="24"/>
        </w:rPr>
        <w:t xml:space="preserve"> shall mean (1) the person who owns the land upon which a well is located or is to be located or (2) the person who operates a well or a water distribution system supplied by a well.</w:t>
      </w:r>
    </w:p>
    <w:p w:rsidR="00EB5BAB" w:rsidRDefault="00EB5BAB">
      <w:pPr>
        <w:pStyle w:val="PlainText"/>
        <w:tabs>
          <w:tab w:val="left" w:pos="1440"/>
        </w:tabs>
        <w:ind w:left="1440" w:hanging="720"/>
        <w:rPr>
          <w:rFonts w:ascii="Arial" w:eastAsia="MS Mincho" w:hAnsi="Arial"/>
          <w:sz w:val="24"/>
        </w:rPr>
      </w:pPr>
    </w:p>
    <w:p w:rsidR="00EB5BAB" w:rsidRDefault="00FD1994">
      <w:pPr>
        <w:pStyle w:val="PlainText"/>
        <w:numPr>
          <w:ilvl w:val="0"/>
          <w:numId w:val="2"/>
        </w:numPr>
        <w:tabs>
          <w:tab w:val="left" w:pos="1440"/>
        </w:tabs>
        <w:ind w:left="1440" w:hanging="720"/>
        <w:rPr>
          <w:rFonts w:ascii="Arial" w:eastAsia="MS Mincho" w:hAnsi="Arial"/>
          <w:sz w:val="24"/>
        </w:rPr>
      </w:pPr>
      <w:r>
        <w:rPr>
          <w:rFonts w:ascii="Arial" w:eastAsia="MS Mincho" w:hAnsi="Arial" w:cs="Arial"/>
          <w:sz w:val="24"/>
        </w:rPr>
        <w:t>“</w:t>
      </w:r>
      <w:r w:rsidR="0090335C" w:rsidRPr="0090335C">
        <w:rPr>
          <w:rFonts w:ascii="Arial" w:eastAsia="MS Mincho" w:hAnsi="Arial"/>
          <w:b/>
          <w:sz w:val="24"/>
        </w:rPr>
        <w:t>Well System</w:t>
      </w:r>
      <w:r w:rsidR="0090335C" w:rsidRPr="0090335C">
        <w:rPr>
          <w:rFonts w:ascii="Arial" w:eastAsia="MS Mincho" w:hAnsi="Arial"/>
          <w:sz w:val="24"/>
        </w:rPr>
        <w:t xml:space="preserve">” </w:t>
      </w:r>
      <w:r w:rsidR="00B21D4D" w:rsidRPr="00B21D4D">
        <w:rPr>
          <w:rFonts w:ascii="Arial" w:eastAsia="MS Mincho" w:hAnsi="Arial" w:cs="Arial"/>
          <w:sz w:val="24"/>
        </w:rPr>
        <w:t>–</w:t>
      </w:r>
      <w:r w:rsidR="0090335C" w:rsidRPr="0090335C">
        <w:rPr>
          <w:rFonts w:ascii="Arial" w:eastAsia="MS Mincho" w:hAnsi="Arial"/>
          <w:sz w:val="24"/>
        </w:rPr>
        <w:t xml:space="preserve"> shall mean a well or group of wells tied to the same distribution system.</w:t>
      </w:r>
    </w:p>
    <w:p w:rsidR="00EB5BAB" w:rsidRDefault="00EB5BAB">
      <w:pPr>
        <w:pStyle w:val="PlainText"/>
        <w:tabs>
          <w:tab w:val="left" w:pos="1440"/>
        </w:tabs>
        <w:ind w:left="1440" w:hanging="720"/>
        <w:rPr>
          <w:rFonts w:ascii="Arial" w:eastAsia="MS Mincho" w:hAnsi="Arial" w:cs="Arial"/>
          <w:b/>
          <w:bCs/>
          <w:sz w:val="24"/>
        </w:rPr>
      </w:pPr>
    </w:p>
    <w:p w:rsidR="00130147" w:rsidRDefault="00130147" w:rsidP="0006694A">
      <w:pPr>
        <w:pStyle w:val="PlainText"/>
        <w:ind w:left="1440" w:hanging="1440"/>
        <w:rPr>
          <w:rFonts w:ascii="Arial" w:eastAsia="MS Mincho" w:hAnsi="Arial"/>
          <w:b/>
          <w:sz w:val="24"/>
        </w:rPr>
      </w:pPr>
    </w:p>
    <w:p w:rsidR="009D3ABF" w:rsidRDefault="009D3ABF" w:rsidP="0006694A">
      <w:pPr>
        <w:pStyle w:val="PlainText"/>
        <w:ind w:left="1440" w:hanging="1440"/>
        <w:rPr>
          <w:rFonts w:ascii="Arial" w:eastAsia="MS Mincho" w:hAnsi="Arial"/>
          <w:b/>
          <w:sz w:val="24"/>
        </w:rPr>
      </w:pPr>
    </w:p>
    <w:p w:rsidR="009D3ABF" w:rsidRDefault="009D3ABF" w:rsidP="0006694A">
      <w:pPr>
        <w:pStyle w:val="PlainText"/>
        <w:ind w:left="1440" w:hanging="1440"/>
        <w:rPr>
          <w:rFonts w:ascii="Arial" w:eastAsia="MS Mincho" w:hAnsi="Arial"/>
          <w:b/>
          <w:sz w:val="24"/>
        </w:rPr>
      </w:pPr>
    </w:p>
    <w:p w:rsidR="00F02923" w:rsidRDefault="00F02923" w:rsidP="0006694A">
      <w:pPr>
        <w:pStyle w:val="PlainText"/>
        <w:ind w:left="1440" w:hanging="1440"/>
        <w:rPr>
          <w:rFonts w:ascii="Arial" w:eastAsia="MS Mincho" w:hAnsi="Arial"/>
          <w:b/>
          <w:sz w:val="24"/>
        </w:rPr>
      </w:pPr>
    </w:p>
    <w:p w:rsidR="00F02923" w:rsidRDefault="00F02923" w:rsidP="0006694A">
      <w:pPr>
        <w:pStyle w:val="PlainText"/>
        <w:ind w:left="1440" w:hanging="1440"/>
        <w:rPr>
          <w:rFonts w:ascii="Arial" w:eastAsia="MS Mincho" w:hAnsi="Arial"/>
          <w:b/>
          <w:sz w:val="24"/>
        </w:rPr>
      </w:pPr>
    </w:p>
    <w:p w:rsidR="00F02923" w:rsidRDefault="00F02923" w:rsidP="0006694A">
      <w:pPr>
        <w:pStyle w:val="PlainText"/>
        <w:ind w:left="1440" w:hanging="1440"/>
        <w:rPr>
          <w:rFonts w:ascii="Arial" w:eastAsia="MS Mincho" w:hAnsi="Arial"/>
          <w:b/>
          <w:sz w:val="24"/>
        </w:rPr>
      </w:pPr>
    </w:p>
    <w:p w:rsidR="00B37E54" w:rsidRDefault="00B37E54" w:rsidP="0006694A">
      <w:pPr>
        <w:pStyle w:val="PlainText"/>
        <w:ind w:left="1440" w:hanging="1440"/>
        <w:rPr>
          <w:rFonts w:ascii="Arial" w:eastAsia="MS Mincho" w:hAnsi="Arial"/>
          <w:b/>
          <w:sz w:val="24"/>
        </w:rPr>
      </w:pPr>
    </w:p>
    <w:p w:rsidR="00B37E54" w:rsidRDefault="00B37E54" w:rsidP="0006694A">
      <w:pPr>
        <w:pStyle w:val="PlainText"/>
        <w:ind w:left="1440" w:hanging="1440"/>
        <w:rPr>
          <w:rFonts w:ascii="Arial" w:eastAsia="MS Mincho" w:hAnsi="Arial"/>
          <w:b/>
          <w:sz w:val="24"/>
        </w:rPr>
      </w:pPr>
    </w:p>
    <w:p w:rsidR="00B21D4D" w:rsidRDefault="00B21D4D" w:rsidP="0006694A">
      <w:pPr>
        <w:pStyle w:val="PlainText"/>
        <w:ind w:left="1440" w:hanging="1440"/>
        <w:rPr>
          <w:rFonts w:ascii="Arial" w:eastAsia="MS Mincho" w:hAnsi="Arial"/>
          <w:b/>
          <w:sz w:val="24"/>
        </w:rPr>
      </w:pPr>
    </w:p>
    <w:p w:rsidR="009D3ABF" w:rsidRDefault="009D3ABF" w:rsidP="004C3ECB">
      <w:pPr>
        <w:pStyle w:val="PlainText"/>
        <w:ind w:left="1440" w:hanging="1440"/>
        <w:jc w:val="center"/>
        <w:rPr>
          <w:rFonts w:ascii="Arial" w:eastAsia="MS Mincho" w:hAnsi="Arial" w:cs="Arial"/>
          <w:b/>
          <w:bCs/>
          <w:sz w:val="24"/>
        </w:rPr>
      </w:pPr>
      <w:r w:rsidRPr="009D3ABF">
        <w:rPr>
          <w:rFonts w:ascii="Arial" w:eastAsia="MS Mincho" w:hAnsi="Arial" w:cs="Arial"/>
          <w:b/>
          <w:bCs/>
          <w:sz w:val="24"/>
        </w:rPr>
        <w:t xml:space="preserve">SECTION </w:t>
      </w:r>
      <w:r>
        <w:rPr>
          <w:rFonts w:ascii="Arial" w:eastAsia="MS Mincho" w:hAnsi="Arial" w:cs="Arial"/>
          <w:b/>
          <w:bCs/>
          <w:sz w:val="24"/>
        </w:rPr>
        <w:t>2</w:t>
      </w:r>
      <w:r w:rsidRPr="009D3ABF">
        <w:rPr>
          <w:rFonts w:ascii="Arial" w:eastAsia="MS Mincho" w:hAnsi="Arial" w:cs="Arial"/>
          <w:b/>
          <w:bCs/>
          <w:sz w:val="24"/>
        </w:rPr>
        <w:t xml:space="preserve">.  </w:t>
      </w:r>
      <w:r>
        <w:rPr>
          <w:rFonts w:ascii="Arial" w:eastAsia="MS Mincho" w:hAnsi="Arial" w:cs="Arial"/>
          <w:b/>
          <w:bCs/>
          <w:sz w:val="24"/>
        </w:rPr>
        <w:t>GENERAL RULES</w:t>
      </w:r>
    </w:p>
    <w:p w:rsidR="00130147" w:rsidRDefault="00130147" w:rsidP="0006694A">
      <w:pPr>
        <w:pStyle w:val="PlainText"/>
        <w:ind w:left="1440" w:hanging="1440"/>
        <w:rPr>
          <w:rFonts w:ascii="Arial" w:eastAsia="MS Mincho" w:hAnsi="Arial" w:cs="Arial"/>
          <w:b/>
          <w:bCs/>
          <w:sz w:val="24"/>
        </w:rPr>
      </w:pP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FB588B">
        <w:rPr>
          <w:rFonts w:ascii="Arial" w:eastAsia="MS Mincho" w:hAnsi="Arial" w:cs="Arial"/>
          <w:b/>
          <w:bCs/>
          <w:sz w:val="24"/>
        </w:rPr>
        <w:t>2</w:t>
      </w:r>
      <w:r w:rsidR="0006694A">
        <w:rPr>
          <w:rFonts w:ascii="Arial" w:eastAsia="MS Mincho" w:hAnsi="Arial" w:cs="Arial"/>
          <w:b/>
          <w:bCs/>
          <w:sz w:val="24"/>
        </w:rPr>
        <w:t>.</w:t>
      </w:r>
      <w:r w:rsidRPr="0090335C">
        <w:rPr>
          <w:rFonts w:ascii="Arial" w:eastAsia="MS Mincho" w:hAnsi="Arial"/>
          <w:b/>
          <w:sz w:val="24"/>
        </w:rPr>
        <w:t>1</w:t>
      </w:r>
      <w:r w:rsidRPr="0090335C">
        <w:rPr>
          <w:rFonts w:ascii="Arial" w:eastAsia="MS Mincho" w:hAnsi="Arial"/>
          <w:b/>
          <w:sz w:val="24"/>
        </w:rPr>
        <w:tab/>
        <w:t>PURPOSE OF RULES</w:t>
      </w:r>
      <w:r w:rsidRPr="0090335C">
        <w:rPr>
          <w:rFonts w:ascii="Arial" w:eastAsia="MS Mincho" w:hAnsi="Arial"/>
          <w:sz w:val="24"/>
        </w:rPr>
        <w:t>: These rules are adopted to implement applicable provisions of the District Act and Ch. 36</w:t>
      </w:r>
      <w:r w:rsidR="00F02923">
        <w:rPr>
          <w:rFonts w:ascii="Arial" w:eastAsia="MS Mincho" w:hAnsi="Arial" w:cs="Arial"/>
          <w:sz w:val="24"/>
        </w:rPr>
        <w:t>, Texas</w:t>
      </w:r>
      <w:r w:rsidRPr="0090335C">
        <w:rPr>
          <w:rFonts w:ascii="Arial" w:eastAsia="MS Mincho" w:hAnsi="Arial"/>
          <w:sz w:val="24"/>
        </w:rPr>
        <w:t xml:space="preserve"> Water Code, and accomplish the purposes set forth therein and in Section 59, Article XVI, Texas Constitution.</w:t>
      </w:r>
    </w:p>
    <w:p w:rsidR="00EB5BAB" w:rsidRDefault="00EB5BAB">
      <w:pPr>
        <w:pStyle w:val="PlainText"/>
        <w:tabs>
          <w:tab w:val="left" w:pos="1440"/>
        </w:tabs>
        <w:ind w:left="1440" w:hanging="1440"/>
        <w:rPr>
          <w:rFonts w:ascii="Arial" w:eastAsia="MS Mincho" w:hAnsi="Arial"/>
          <w:sz w:val="24"/>
        </w:rPr>
      </w:pP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FB588B">
        <w:rPr>
          <w:rFonts w:ascii="Arial" w:eastAsia="MS Mincho" w:hAnsi="Arial" w:cs="Arial"/>
          <w:b/>
          <w:bCs/>
          <w:sz w:val="24"/>
        </w:rPr>
        <w:t>2.</w:t>
      </w:r>
      <w:r w:rsidR="00B21D4D">
        <w:rPr>
          <w:rFonts w:ascii="Arial" w:eastAsia="MS Mincho" w:hAnsi="Arial" w:cs="Arial"/>
          <w:b/>
          <w:bCs/>
          <w:sz w:val="24"/>
        </w:rPr>
        <w:t>2</w:t>
      </w:r>
      <w:r w:rsidRPr="0090335C">
        <w:rPr>
          <w:rFonts w:ascii="Arial" w:eastAsia="MS Mincho" w:hAnsi="Arial"/>
          <w:b/>
          <w:sz w:val="24"/>
        </w:rPr>
        <w:tab/>
        <w:t>USE AND EFFECT OF RULES</w:t>
      </w:r>
      <w:r w:rsidRPr="0090335C">
        <w:rPr>
          <w:rFonts w:ascii="Arial" w:eastAsia="MS Mincho" w:hAnsi="Arial"/>
          <w:sz w:val="24"/>
        </w:rPr>
        <w:t xml:space="preserve">: The District uses these rules as guides in the exercise of the power conferred by law and in the accomplishment of the purposes of the District Act. They may not be construed as a limitation or restriction of the exercise of any discretion, nor be construed to deprive the District or Board of the exercise of any powers, duties, or jurisdiction conferred by law, nor be construed to limit or restrict the amount and character of data or information that may be required to be collected for the proper administration of the District Act.               </w:t>
      </w:r>
    </w:p>
    <w:p w:rsidR="00EB5BAB" w:rsidRDefault="0006694A">
      <w:pPr>
        <w:pStyle w:val="PlainText"/>
        <w:tabs>
          <w:tab w:val="left" w:pos="1440"/>
        </w:tabs>
        <w:ind w:left="1440" w:hanging="1440"/>
        <w:rPr>
          <w:rFonts w:ascii="Arial" w:eastAsia="MS Mincho" w:hAnsi="Arial" w:cs="Arial"/>
          <w:b/>
          <w:bCs/>
          <w:sz w:val="24"/>
        </w:rPr>
      </w:pPr>
      <w:r>
        <w:rPr>
          <w:rFonts w:ascii="Arial" w:eastAsia="MS Mincho" w:hAnsi="Arial" w:cs="Arial"/>
          <w:b/>
          <w:bCs/>
          <w:sz w:val="24"/>
        </w:rPr>
        <w:t xml:space="preserve">                    </w:t>
      </w:r>
    </w:p>
    <w:p w:rsidR="005C0CDB" w:rsidRPr="005C0CDB" w:rsidRDefault="005C0CDB" w:rsidP="004C3ECB">
      <w:pPr>
        <w:pStyle w:val="PlainText"/>
        <w:tabs>
          <w:tab w:val="left" w:pos="1440"/>
        </w:tabs>
        <w:ind w:left="1440" w:hanging="1440"/>
        <w:jc w:val="both"/>
        <w:rPr>
          <w:rFonts w:ascii="Arial" w:eastAsia="MS Mincho" w:hAnsi="Arial" w:cs="Arial"/>
          <w:sz w:val="24"/>
        </w:rPr>
      </w:pPr>
      <w:r w:rsidRPr="005C0CDB">
        <w:rPr>
          <w:rFonts w:ascii="Arial" w:eastAsia="MS Mincho" w:hAnsi="Arial" w:cs="Arial"/>
          <w:b/>
          <w:bCs/>
          <w:sz w:val="24"/>
        </w:rPr>
        <w:t>RULE 2.3</w:t>
      </w:r>
      <w:r w:rsidRPr="005C0CDB">
        <w:rPr>
          <w:rFonts w:ascii="Arial" w:eastAsia="MS Mincho" w:hAnsi="Arial" w:cs="Arial"/>
          <w:b/>
          <w:bCs/>
          <w:sz w:val="24"/>
        </w:rPr>
        <w:tab/>
        <w:t>RULES AMENDMENT</w:t>
      </w:r>
      <w:r w:rsidRPr="00DC0415">
        <w:rPr>
          <w:rFonts w:ascii="Arial" w:eastAsia="MS Mincho" w:hAnsi="Arial" w:cs="Arial"/>
          <w:bCs/>
          <w:sz w:val="24"/>
        </w:rPr>
        <w:t>: After notice and hearing, the Board shall adopt and enforce rules to implement Chapter 36 of the Texas Water Code, including rules governing procedure before the Board. The Board shall have the right to revise or restructure, after due public notice and hearing, any portion of these rules it deems necessary.</w:t>
      </w:r>
      <w:r w:rsidR="001E37EC">
        <w:rPr>
          <w:rFonts w:ascii="Arial" w:eastAsia="MS Mincho" w:hAnsi="Arial" w:cs="Arial"/>
          <w:bCs/>
          <w:sz w:val="24"/>
        </w:rPr>
        <w:t xml:space="preserve"> </w:t>
      </w:r>
      <w:r w:rsidR="001E37EC" w:rsidRPr="001E37EC">
        <w:rPr>
          <w:rFonts w:ascii="Arial" w:eastAsia="MS Mincho" w:hAnsi="Arial" w:cs="Arial"/>
          <w:bCs/>
          <w:sz w:val="24"/>
        </w:rPr>
        <w:t xml:space="preserve">The Board may adopt emergency rules without prior notice or hearing in accordance with Chapter 36 of the Texas Water Code. </w:t>
      </w:r>
    </w:p>
    <w:p w:rsidR="00FB588B" w:rsidRDefault="00FB588B" w:rsidP="004C3ECB">
      <w:pPr>
        <w:pStyle w:val="PlainText"/>
        <w:tabs>
          <w:tab w:val="left" w:pos="1440"/>
        </w:tabs>
        <w:ind w:left="1440" w:hanging="1440"/>
        <w:rPr>
          <w:rFonts w:ascii="Arial" w:eastAsia="MS Mincho" w:hAnsi="Arial" w:cs="Arial"/>
          <w:sz w:val="24"/>
        </w:rPr>
      </w:pP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FB588B">
        <w:rPr>
          <w:rFonts w:ascii="Arial" w:eastAsia="MS Mincho" w:hAnsi="Arial" w:cs="Arial"/>
          <w:b/>
          <w:bCs/>
          <w:sz w:val="24"/>
        </w:rPr>
        <w:t>2</w:t>
      </w:r>
      <w:r w:rsidR="0006694A">
        <w:rPr>
          <w:rFonts w:ascii="Arial" w:eastAsia="MS Mincho" w:hAnsi="Arial" w:cs="Arial"/>
          <w:b/>
          <w:bCs/>
          <w:sz w:val="24"/>
        </w:rPr>
        <w:t>.</w:t>
      </w:r>
      <w:r w:rsidR="00B21D4D">
        <w:rPr>
          <w:rFonts w:ascii="Arial" w:eastAsia="MS Mincho" w:hAnsi="Arial" w:cs="Arial"/>
          <w:b/>
          <w:bCs/>
          <w:sz w:val="24"/>
        </w:rPr>
        <w:t>4</w:t>
      </w:r>
      <w:r w:rsidRPr="0090335C">
        <w:rPr>
          <w:rFonts w:ascii="Arial" w:eastAsia="MS Mincho" w:hAnsi="Arial"/>
          <w:sz w:val="24"/>
        </w:rPr>
        <w:tab/>
      </w:r>
      <w:r w:rsidRPr="0090335C">
        <w:rPr>
          <w:rFonts w:ascii="Arial" w:eastAsia="MS Mincho" w:hAnsi="Arial"/>
          <w:b/>
          <w:sz w:val="24"/>
        </w:rPr>
        <w:t>HEADINGS AND CAPTIONS</w:t>
      </w:r>
      <w:r w:rsidRPr="0090335C">
        <w:rPr>
          <w:rFonts w:ascii="Arial" w:eastAsia="MS Mincho" w:hAnsi="Arial"/>
          <w:sz w:val="24"/>
        </w:rPr>
        <w:t>: This section and other headings and captions contained in these rules are for reference purposes only. They do not affect the meaning or interpretation of these rules in any way.</w:t>
      </w:r>
    </w:p>
    <w:p w:rsidR="00EB5BAB" w:rsidRDefault="0090335C">
      <w:pPr>
        <w:pStyle w:val="PlainText"/>
        <w:tabs>
          <w:tab w:val="left" w:pos="1440"/>
        </w:tabs>
        <w:ind w:left="1440" w:hanging="1440"/>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FB588B">
        <w:rPr>
          <w:rFonts w:ascii="Arial" w:eastAsia="MS Mincho" w:hAnsi="Arial" w:cs="Arial"/>
          <w:b/>
          <w:bCs/>
          <w:sz w:val="24"/>
        </w:rPr>
        <w:t>2</w:t>
      </w:r>
      <w:r w:rsidR="0006694A">
        <w:rPr>
          <w:rFonts w:ascii="Arial" w:eastAsia="MS Mincho" w:hAnsi="Arial" w:cs="Arial"/>
          <w:b/>
          <w:bCs/>
          <w:sz w:val="24"/>
        </w:rPr>
        <w:t>.</w:t>
      </w:r>
      <w:r w:rsidR="00B21D4D">
        <w:rPr>
          <w:rFonts w:ascii="Arial" w:eastAsia="MS Mincho" w:hAnsi="Arial" w:cs="Arial"/>
          <w:b/>
          <w:bCs/>
          <w:sz w:val="24"/>
        </w:rPr>
        <w:t>5</w:t>
      </w:r>
      <w:r w:rsidRPr="0090335C">
        <w:rPr>
          <w:rFonts w:ascii="Arial" w:eastAsia="MS Mincho" w:hAnsi="Arial"/>
          <w:b/>
          <w:sz w:val="24"/>
        </w:rPr>
        <w:tab/>
        <w:t>CONSTRUCTION</w:t>
      </w:r>
      <w:r w:rsidRPr="0090335C">
        <w:rPr>
          <w:rFonts w:ascii="Arial" w:eastAsia="MS Mincho" w:hAnsi="Arial"/>
          <w:sz w:val="24"/>
        </w:rPr>
        <w:t>: Construction of words and phrases are governed by the Code Construction Act, Chapter 311, Government Code.</w:t>
      </w:r>
    </w:p>
    <w:p w:rsidR="00EB5BAB" w:rsidRDefault="0090335C">
      <w:pPr>
        <w:pStyle w:val="PlainText"/>
        <w:tabs>
          <w:tab w:val="left" w:pos="1440"/>
        </w:tabs>
        <w:ind w:left="1440" w:hanging="1440"/>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FB588B">
        <w:rPr>
          <w:rFonts w:ascii="Arial" w:eastAsia="MS Mincho" w:hAnsi="Arial" w:cs="Arial"/>
          <w:b/>
          <w:bCs/>
          <w:sz w:val="24"/>
        </w:rPr>
        <w:t>2</w:t>
      </w:r>
      <w:r w:rsidR="0006694A">
        <w:rPr>
          <w:rFonts w:ascii="Arial" w:eastAsia="MS Mincho" w:hAnsi="Arial" w:cs="Arial"/>
          <w:b/>
          <w:bCs/>
          <w:sz w:val="24"/>
        </w:rPr>
        <w:t>.</w:t>
      </w:r>
      <w:r w:rsidR="00B21D4D">
        <w:rPr>
          <w:rFonts w:ascii="Arial" w:eastAsia="MS Mincho" w:hAnsi="Arial" w:cs="Arial"/>
          <w:b/>
          <w:bCs/>
          <w:sz w:val="24"/>
        </w:rPr>
        <w:t>6</w:t>
      </w:r>
      <w:r w:rsidRPr="0090335C">
        <w:rPr>
          <w:rFonts w:ascii="Arial" w:eastAsia="MS Mincho" w:hAnsi="Arial"/>
          <w:b/>
          <w:sz w:val="24"/>
        </w:rPr>
        <w:tab/>
        <w:t>METHODS OF SERVICE UNDER THESE RULES:</w:t>
      </w:r>
      <w:r w:rsidRPr="0090335C">
        <w:rPr>
          <w:rFonts w:ascii="Arial" w:eastAsia="MS Mincho" w:hAnsi="Arial"/>
          <w:sz w:val="24"/>
        </w:rPr>
        <w:t xml:space="preserve"> Except as otherwise expressly provided in these rules, any notice or </w:t>
      </w:r>
      <w:r w:rsidR="0006694A">
        <w:rPr>
          <w:rFonts w:ascii="Arial" w:eastAsia="MS Mincho" w:hAnsi="Arial" w:cs="Arial"/>
          <w:sz w:val="24"/>
        </w:rPr>
        <w:t>document</w:t>
      </w:r>
      <w:r w:rsidRPr="0090335C">
        <w:rPr>
          <w:rFonts w:ascii="Arial" w:eastAsia="MS Mincho" w:hAnsi="Arial"/>
          <w:sz w:val="24"/>
        </w:rPr>
        <w:t xml:space="preserve"> required by these rules to be served or delivered may be delivered to the recipient, or the recipient’s authorized representative</w:t>
      </w:r>
      <w:r w:rsidR="00FB588B">
        <w:rPr>
          <w:rFonts w:ascii="Arial" w:eastAsia="MS Mincho" w:hAnsi="Arial" w:cs="Arial"/>
          <w:sz w:val="24"/>
        </w:rPr>
        <w:t xml:space="preserve"> </w:t>
      </w:r>
      <w:r w:rsidR="0006694A">
        <w:rPr>
          <w:rFonts w:ascii="Arial" w:eastAsia="MS Mincho" w:hAnsi="Arial" w:cs="Arial"/>
          <w:sz w:val="24"/>
        </w:rPr>
        <w:t>(</w:t>
      </w:r>
      <w:r w:rsidR="00FB588B">
        <w:rPr>
          <w:rFonts w:ascii="Arial" w:eastAsia="MS Mincho" w:hAnsi="Arial" w:cs="Arial"/>
          <w:sz w:val="24"/>
        </w:rPr>
        <w:t>a</w:t>
      </w:r>
      <w:r w:rsidRPr="0090335C">
        <w:rPr>
          <w:rFonts w:ascii="Arial" w:eastAsia="MS Mincho" w:hAnsi="Arial"/>
          <w:sz w:val="24"/>
        </w:rPr>
        <w:t xml:space="preserve">) in person, </w:t>
      </w:r>
      <w:r w:rsidR="00FB588B">
        <w:rPr>
          <w:rFonts w:ascii="Arial" w:eastAsia="MS Mincho" w:hAnsi="Arial" w:cs="Arial"/>
          <w:sz w:val="24"/>
        </w:rPr>
        <w:t>(b</w:t>
      </w:r>
      <w:r w:rsidRPr="0090335C">
        <w:rPr>
          <w:rFonts w:ascii="Arial" w:eastAsia="MS Mincho" w:hAnsi="Arial"/>
          <w:sz w:val="24"/>
        </w:rPr>
        <w:t>) by agent, (</w:t>
      </w:r>
      <w:r w:rsidR="00FB588B">
        <w:rPr>
          <w:rFonts w:ascii="Arial" w:eastAsia="MS Mincho" w:hAnsi="Arial" w:cs="Arial"/>
          <w:sz w:val="24"/>
        </w:rPr>
        <w:t>c</w:t>
      </w:r>
      <w:r w:rsidRPr="0090335C">
        <w:rPr>
          <w:rFonts w:ascii="Arial" w:eastAsia="MS Mincho" w:hAnsi="Arial"/>
          <w:sz w:val="24"/>
        </w:rPr>
        <w:t>) by courier receipted delivery, (</w:t>
      </w:r>
      <w:r w:rsidR="00FB588B">
        <w:rPr>
          <w:rFonts w:ascii="Arial" w:eastAsia="MS Mincho" w:hAnsi="Arial" w:cs="Arial"/>
          <w:sz w:val="24"/>
        </w:rPr>
        <w:t>d</w:t>
      </w:r>
      <w:r w:rsidRPr="0090335C">
        <w:rPr>
          <w:rFonts w:ascii="Arial" w:eastAsia="MS Mincho" w:hAnsi="Arial"/>
          <w:sz w:val="24"/>
        </w:rPr>
        <w:t>) by certified mail sent to the recipient’s last known address, or (</w:t>
      </w:r>
      <w:r w:rsidR="00FB588B">
        <w:rPr>
          <w:rFonts w:ascii="Arial" w:eastAsia="MS Mincho" w:hAnsi="Arial" w:cs="Arial"/>
          <w:sz w:val="24"/>
        </w:rPr>
        <w:t>e</w:t>
      </w:r>
      <w:r w:rsidRPr="0090335C">
        <w:rPr>
          <w:rFonts w:ascii="Arial" w:eastAsia="MS Mincho" w:hAnsi="Arial"/>
          <w:sz w:val="24"/>
        </w:rPr>
        <w:t>) by telephonic document transfer to the recipient’s current telecopier number. Service by mail is complete upon deposit in a post office or other official depository of the United States Postal Service. Service by telephonic document transfer is complete upon transfer, except that any transfer occurring after 5:00 p.m. will be deemed complete on the following business day. If service or delivery is by mail, and the recipient is either required to act or respond or has the right to act or respond within a prescribed time after service, three days will be added to the prescribed time period</w:t>
      </w:r>
      <w:r w:rsidR="0006694A">
        <w:rPr>
          <w:rFonts w:ascii="Arial" w:eastAsia="MS Mincho" w:hAnsi="Arial" w:cs="Arial"/>
          <w:sz w:val="24"/>
        </w:rPr>
        <w:t>;</w:t>
      </w:r>
      <w:r w:rsidRPr="0090335C">
        <w:rPr>
          <w:rFonts w:ascii="Arial" w:eastAsia="MS Mincho" w:hAnsi="Arial"/>
          <w:sz w:val="24"/>
        </w:rPr>
        <w:t xml:space="preserve"> Where service by one or more methods has been attempted and failed, service is complete upon notice by publication in a generally circulated newspaper in Mitchell County.</w:t>
      </w:r>
    </w:p>
    <w:p w:rsidR="0006694A" w:rsidRDefault="0090335C">
      <w:pPr>
        <w:pStyle w:val="PlainText"/>
        <w:tabs>
          <w:tab w:val="left" w:pos="1440"/>
        </w:tabs>
        <w:ind w:left="1440" w:hanging="1440"/>
        <w:rPr>
          <w:rFonts w:ascii="Arial" w:eastAsia="MS Mincho" w:hAnsi="Arial"/>
          <w:sz w:val="24"/>
        </w:rPr>
      </w:pPr>
      <w:r w:rsidRPr="0090335C">
        <w:rPr>
          <w:rFonts w:ascii="Arial" w:eastAsia="MS Mincho" w:hAnsi="Arial"/>
          <w:sz w:val="24"/>
        </w:rPr>
        <w:lastRenderedPageBreak/>
        <w:t xml:space="preserve">                      </w:t>
      </w:r>
    </w:p>
    <w:p w:rsidR="00EB5BAB" w:rsidRDefault="00EB5BAB">
      <w:pPr>
        <w:pStyle w:val="PlainText"/>
        <w:tabs>
          <w:tab w:val="left" w:pos="1440"/>
        </w:tabs>
        <w:ind w:left="1440" w:hanging="1440"/>
        <w:rPr>
          <w:rFonts w:ascii="Arial" w:eastAsia="MS Mincho" w:hAnsi="Arial"/>
          <w:sz w:val="24"/>
        </w:rPr>
      </w:pPr>
    </w:p>
    <w:p w:rsidR="005C0CDB" w:rsidRDefault="005C0CDB" w:rsidP="00FB588B">
      <w:pPr>
        <w:pStyle w:val="PlainText"/>
        <w:tabs>
          <w:tab w:val="left" w:pos="1440"/>
        </w:tabs>
        <w:ind w:left="1440" w:hanging="1440"/>
        <w:jc w:val="both"/>
        <w:rPr>
          <w:rFonts w:ascii="Arial" w:eastAsia="MS Mincho" w:hAnsi="Arial" w:cs="Arial"/>
          <w:b/>
          <w:bCs/>
          <w:sz w:val="24"/>
        </w:rPr>
      </w:pPr>
    </w:p>
    <w:p w:rsidR="0089740E" w:rsidRDefault="0090335C" w:rsidP="00FB588B">
      <w:pPr>
        <w:pStyle w:val="PlainText"/>
        <w:tabs>
          <w:tab w:val="left" w:pos="1440"/>
        </w:tabs>
        <w:ind w:left="1440" w:hanging="1440"/>
        <w:jc w:val="both"/>
        <w:rPr>
          <w:rFonts w:ascii="Arial" w:eastAsia="MS Mincho" w:hAnsi="Arial" w:cs="Arial"/>
          <w:b/>
          <w:bCs/>
          <w:sz w:val="24"/>
        </w:rPr>
      </w:pPr>
      <w:r w:rsidRPr="0090335C">
        <w:rPr>
          <w:rFonts w:ascii="Arial" w:eastAsia="MS Mincho" w:hAnsi="Arial"/>
          <w:b/>
          <w:sz w:val="24"/>
        </w:rPr>
        <w:t xml:space="preserve">RULE </w:t>
      </w:r>
      <w:r w:rsidR="009577A1">
        <w:rPr>
          <w:rFonts w:ascii="Arial" w:eastAsia="MS Mincho" w:hAnsi="Arial" w:cs="Arial"/>
          <w:b/>
          <w:bCs/>
          <w:sz w:val="24"/>
        </w:rPr>
        <w:t>2</w:t>
      </w:r>
      <w:r w:rsidR="0006694A">
        <w:rPr>
          <w:rFonts w:ascii="Arial" w:eastAsia="MS Mincho" w:hAnsi="Arial" w:cs="Arial"/>
          <w:b/>
          <w:bCs/>
          <w:sz w:val="24"/>
        </w:rPr>
        <w:t>.</w:t>
      </w:r>
      <w:r w:rsidR="00B21D4D">
        <w:rPr>
          <w:rFonts w:ascii="Arial" w:eastAsia="MS Mincho" w:hAnsi="Arial" w:cs="Arial"/>
          <w:b/>
          <w:bCs/>
          <w:sz w:val="24"/>
        </w:rPr>
        <w:t>7</w:t>
      </w:r>
      <w:r w:rsidRPr="0090335C">
        <w:rPr>
          <w:rFonts w:ascii="Arial" w:eastAsia="MS Mincho" w:hAnsi="Arial"/>
          <w:b/>
          <w:sz w:val="24"/>
        </w:rPr>
        <w:t xml:space="preserve">    </w:t>
      </w:r>
      <w:r w:rsidRPr="0090335C">
        <w:rPr>
          <w:rFonts w:ascii="Arial" w:eastAsia="MS Mincho" w:hAnsi="Arial"/>
          <w:b/>
          <w:sz w:val="24"/>
        </w:rPr>
        <w:tab/>
        <w:t>TIME</w:t>
      </w:r>
      <w:r w:rsidR="0068276C">
        <w:rPr>
          <w:rFonts w:ascii="Arial" w:eastAsia="MS Mincho" w:hAnsi="Arial" w:cs="Arial"/>
          <w:b/>
          <w:bCs/>
          <w:sz w:val="24"/>
        </w:rPr>
        <w:t xml:space="preserve"> </w:t>
      </w:r>
    </w:p>
    <w:p w:rsidR="00EB5BAB" w:rsidRDefault="00EB5BAB">
      <w:pPr>
        <w:pStyle w:val="PlainText"/>
        <w:tabs>
          <w:tab w:val="left" w:pos="1440"/>
        </w:tabs>
        <w:ind w:left="1440" w:hanging="1440"/>
        <w:jc w:val="both"/>
        <w:rPr>
          <w:rFonts w:ascii="Arial" w:eastAsia="MS Mincho" w:hAnsi="Arial"/>
          <w:b/>
          <w:sz w:val="24"/>
        </w:rPr>
      </w:pPr>
    </w:p>
    <w:p w:rsidR="0006694A" w:rsidRDefault="0090335C" w:rsidP="004C3ECB">
      <w:pPr>
        <w:pStyle w:val="PlainText"/>
        <w:ind w:left="1440"/>
        <w:jc w:val="both"/>
        <w:rPr>
          <w:rFonts w:ascii="Arial" w:eastAsia="MS Mincho" w:hAnsi="Arial"/>
          <w:sz w:val="24"/>
        </w:rPr>
      </w:pPr>
      <w:r w:rsidRPr="0090335C">
        <w:rPr>
          <w:rFonts w:ascii="Arial" w:eastAsia="MS Mincho" w:hAnsi="Arial"/>
          <w:sz w:val="24"/>
        </w:rPr>
        <w:t>(a) COMPUTING TIME: In computing any period of time prescribed or allowed by these rules, by order of the Board, or by any applicable statute, the day of the act, event or default from which the designated period of time begins to run, is not to be included, but the last day of the period so computed is to be included, unless it be a Sunday or legal holiday, in which event the period runs until the end of the next day which is neither a Sunday nor a legal holiday.</w:t>
      </w:r>
    </w:p>
    <w:p w:rsidR="00EB5BAB" w:rsidRDefault="0090335C">
      <w:pPr>
        <w:pStyle w:val="PlainText"/>
        <w:ind w:left="1440"/>
        <w:jc w:val="both"/>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1440"/>
        </w:tabs>
        <w:ind w:left="1440"/>
        <w:jc w:val="both"/>
        <w:rPr>
          <w:rFonts w:ascii="Arial" w:eastAsia="MS Mincho" w:hAnsi="Arial"/>
          <w:sz w:val="24"/>
        </w:rPr>
      </w:pPr>
      <w:r w:rsidRPr="0090335C">
        <w:rPr>
          <w:rFonts w:ascii="Arial" w:eastAsia="MS Mincho" w:hAnsi="Arial"/>
          <w:sz w:val="24"/>
        </w:rPr>
        <w:t>(b) TIME LIMIT: Applications, requests, or other papers or documents required or permitted to be filed under these rules or by law must be received for filing at the Board’s offices at Colorado City, Texas, or, in proper case, at the office of the proper county committee, within the time limit, if any, for such filing. The date of receipt and not the date of posting is determinative.</w:t>
      </w:r>
    </w:p>
    <w:p w:rsidR="00EB5BAB" w:rsidRDefault="00EB5BAB">
      <w:pPr>
        <w:pStyle w:val="PlainText"/>
        <w:tabs>
          <w:tab w:val="left" w:pos="1440"/>
        </w:tabs>
        <w:ind w:left="1440" w:hanging="1440"/>
        <w:rPr>
          <w:rFonts w:ascii="Arial" w:eastAsia="MS Mincho" w:hAnsi="Arial"/>
          <w:sz w:val="24"/>
        </w:rPr>
      </w:pPr>
    </w:p>
    <w:p w:rsidR="0006694A" w:rsidRDefault="0090335C" w:rsidP="009577A1">
      <w:pPr>
        <w:pStyle w:val="PlainText"/>
        <w:tabs>
          <w:tab w:val="left" w:pos="1440"/>
        </w:tabs>
        <w:ind w:left="1440" w:hanging="1440"/>
        <w:jc w:val="both"/>
        <w:rPr>
          <w:rFonts w:ascii="Arial" w:eastAsia="MS Mincho" w:hAnsi="Arial" w:cs="Arial"/>
          <w:sz w:val="24"/>
        </w:rPr>
      </w:pPr>
      <w:r w:rsidRPr="0090335C">
        <w:rPr>
          <w:rFonts w:ascii="Arial" w:eastAsia="MS Mincho" w:hAnsi="Arial"/>
          <w:b/>
          <w:sz w:val="24"/>
        </w:rPr>
        <w:t xml:space="preserve">RULE </w:t>
      </w:r>
      <w:r w:rsidR="009577A1">
        <w:rPr>
          <w:rFonts w:ascii="Arial" w:eastAsia="MS Mincho" w:hAnsi="Arial" w:cs="Arial"/>
          <w:b/>
          <w:bCs/>
          <w:sz w:val="24"/>
        </w:rPr>
        <w:t>2</w:t>
      </w:r>
      <w:r w:rsidR="0006694A">
        <w:rPr>
          <w:rFonts w:ascii="Arial" w:eastAsia="MS Mincho" w:hAnsi="Arial" w:cs="Arial"/>
          <w:b/>
          <w:bCs/>
          <w:sz w:val="24"/>
        </w:rPr>
        <w:t>.</w:t>
      </w:r>
      <w:r w:rsidR="00B21D4D">
        <w:rPr>
          <w:rFonts w:ascii="Arial" w:eastAsia="MS Mincho" w:hAnsi="Arial" w:cs="Arial"/>
          <w:b/>
          <w:bCs/>
          <w:sz w:val="24"/>
        </w:rPr>
        <w:t>8</w:t>
      </w:r>
      <w:r w:rsidRPr="0090335C">
        <w:rPr>
          <w:rFonts w:ascii="Arial" w:eastAsia="MS Mincho" w:hAnsi="Arial"/>
          <w:b/>
          <w:sz w:val="24"/>
        </w:rPr>
        <w:t xml:space="preserve">    </w:t>
      </w:r>
      <w:r w:rsidRPr="0090335C">
        <w:rPr>
          <w:rFonts w:ascii="Arial" w:eastAsia="MS Mincho" w:hAnsi="Arial"/>
          <w:b/>
          <w:sz w:val="24"/>
        </w:rPr>
        <w:tab/>
        <w:t>SEVERABILITY</w:t>
      </w:r>
      <w:r w:rsidR="004C3ECB">
        <w:rPr>
          <w:rFonts w:ascii="Arial" w:eastAsia="MS Mincho" w:hAnsi="Arial" w:cs="Arial"/>
          <w:b/>
          <w:bCs/>
          <w:sz w:val="24"/>
        </w:rPr>
        <w:t xml:space="preserve"> AND </w:t>
      </w:r>
      <w:r w:rsidR="00FB588B">
        <w:rPr>
          <w:rFonts w:ascii="Arial" w:eastAsia="MS Mincho" w:hAnsi="Arial" w:cs="Arial"/>
          <w:b/>
          <w:bCs/>
          <w:sz w:val="24"/>
        </w:rPr>
        <w:t>SAVINGS CLAUSE</w:t>
      </w:r>
      <w:r w:rsidRPr="0090335C">
        <w:rPr>
          <w:rFonts w:ascii="Arial" w:eastAsia="MS Mincho" w:hAnsi="Arial"/>
          <w:sz w:val="24"/>
        </w:rPr>
        <w:t xml:space="preserve">: If any </w:t>
      </w:r>
      <w:r w:rsidR="00FB588B">
        <w:rPr>
          <w:rFonts w:ascii="Arial" w:eastAsia="MS Mincho" w:hAnsi="Arial" w:cs="Arial"/>
          <w:sz w:val="24"/>
        </w:rPr>
        <w:t xml:space="preserve">section, sentence, paragraph, </w:t>
      </w:r>
      <w:r w:rsidR="00B9567D">
        <w:rPr>
          <w:rFonts w:ascii="Arial" w:eastAsia="MS Mincho" w:hAnsi="Arial" w:cs="Arial"/>
          <w:sz w:val="24"/>
        </w:rPr>
        <w:t>clause</w:t>
      </w:r>
      <w:r w:rsidR="00FB588B">
        <w:rPr>
          <w:rFonts w:ascii="Arial" w:eastAsia="MS Mincho" w:hAnsi="Arial" w:cs="Arial"/>
          <w:sz w:val="24"/>
        </w:rPr>
        <w:t>,</w:t>
      </w:r>
      <w:r w:rsidRPr="0090335C">
        <w:rPr>
          <w:rFonts w:ascii="Arial" w:eastAsia="MS Mincho" w:hAnsi="Arial"/>
          <w:sz w:val="24"/>
        </w:rPr>
        <w:t xml:space="preserve"> or </w:t>
      </w:r>
      <w:r w:rsidR="00FB588B">
        <w:rPr>
          <w:rFonts w:ascii="Arial" w:eastAsia="MS Mincho" w:hAnsi="Arial" w:cs="Arial"/>
          <w:sz w:val="24"/>
        </w:rPr>
        <w:t>part</w:t>
      </w:r>
      <w:r w:rsidRPr="0090335C">
        <w:rPr>
          <w:rFonts w:ascii="Arial" w:eastAsia="MS Mincho" w:hAnsi="Arial"/>
          <w:sz w:val="24"/>
        </w:rPr>
        <w:t xml:space="preserve"> of these rules </w:t>
      </w:r>
      <w:r w:rsidR="00FB588B">
        <w:rPr>
          <w:rFonts w:ascii="Arial" w:eastAsia="MS Mincho" w:hAnsi="Arial" w:cs="Arial"/>
          <w:sz w:val="24"/>
        </w:rPr>
        <w:t xml:space="preserve">and regulations should be </w:t>
      </w:r>
      <w:r w:rsidRPr="0090335C">
        <w:rPr>
          <w:rFonts w:ascii="Arial" w:eastAsia="MS Mincho" w:hAnsi="Arial"/>
          <w:sz w:val="24"/>
        </w:rPr>
        <w:t xml:space="preserve">held </w:t>
      </w:r>
      <w:r w:rsidR="00FB588B">
        <w:rPr>
          <w:rFonts w:ascii="Arial" w:eastAsia="MS Mincho" w:hAnsi="Arial" w:cs="Arial"/>
          <w:sz w:val="24"/>
        </w:rPr>
        <w:t>or declared</w:t>
      </w:r>
      <w:r w:rsidRPr="0090335C">
        <w:rPr>
          <w:rFonts w:ascii="Arial" w:eastAsia="MS Mincho" w:hAnsi="Arial"/>
          <w:sz w:val="24"/>
        </w:rPr>
        <w:t xml:space="preserve"> invalid, illegal, or unenforceable </w:t>
      </w:r>
      <w:r w:rsidR="009577A1">
        <w:rPr>
          <w:rFonts w:ascii="Arial" w:eastAsia="MS Mincho" w:hAnsi="Arial" w:cs="Arial"/>
          <w:sz w:val="24"/>
        </w:rPr>
        <w:t>for</w:t>
      </w:r>
      <w:r w:rsidRPr="0090335C">
        <w:rPr>
          <w:rFonts w:ascii="Arial" w:eastAsia="MS Mincho" w:hAnsi="Arial"/>
          <w:sz w:val="24"/>
        </w:rPr>
        <w:t xml:space="preserve"> any </w:t>
      </w:r>
      <w:r w:rsidR="009577A1">
        <w:rPr>
          <w:rFonts w:ascii="Arial" w:eastAsia="MS Mincho" w:hAnsi="Arial" w:cs="Arial"/>
          <w:sz w:val="24"/>
        </w:rPr>
        <w:t>reason, by the final judgment of</w:t>
      </w:r>
      <w:r w:rsidRPr="0090335C">
        <w:rPr>
          <w:rFonts w:ascii="Arial" w:eastAsia="MS Mincho" w:hAnsi="Arial"/>
          <w:sz w:val="24"/>
        </w:rPr>
        <w:t xml:space="preserve"> the </w:t>
      </w:r>
      <w:r w:rsidR="009577A1">
        <w:rPr>
          <w:rFonts w:ascii="Arial" w:eastAsia="MS Mincho" w:hAnsi="Arial" w:cs="Arial"/>
          <w:sz w:val="24"/>
        </w:rPr>
        <w:t xml:space="preserve">courts of this state or of the United States, such decision or holding shall </w:t>
      </w:r>
      <w:r w:rsidRPr="0090335C">
        <w:rPr>
          <w:rFonts w:ascii="Arial" w:eastAsia="MS Mincho" w:hAnsi="Arial"/>
          <w:sz w:val="24"/>
        </w:rPr>
        <w:t xml:space="preserve">not affect </w:t>
      </w:r>
      <w:r w:rsidR="009577A1">
        <w:rPr>
          <w:rFonts w:ascii="Arial" w:eastAsia="MS Mincho" w:hAnsi="Arial" w:cs="Arial"/>
          <w:sz w:val="24"/>
        </w:rPr>
        <w:t>the validity of the remaining portions</w:t>
      </w:r>
      <w:r w:rsidRPr="0090335C">
        <w:rPr>
          <w:rFonts w:ascii="Arial" w:eastAsia="MS Mincho" w:hAnsi="Arial"/>
          <w:sz w:val="24"/>
        </w:rPr>
        <w:t xml:space="preserve"> of these rules</w:t>
      </w:r>
      <w:r w:rsidR="009577A1">
        <w:rPr>
          <w:rFonts w:ascii="Arial" w:eastAsia="MS Mincho" w:hAnsi="Arial" w:cs="Arial"/>
          <w:sz w:val="24"/>
        </w:rPr>
        <w:t>; and the Board does hereby declare that it would have adopted and promulgated such remaining portions of such rules</w:t>
      </w:r>
      <w:r w:rsidRPr="0090335C">
        <w:rPr>
          <w:rFonts w:ascii="Arial" w:eastAsia="MS Mincho" w:hAnsi="Arial"/>
          <w:sz w:val="24"/>
        </w:rPr>
        <w:t xml:space="preserve">, </w:t>
      </w:r>
      <w:r w:rsidR="009577A1">
        <w:rPr>
          <w:rFonts w:ascii="Arial" w:eastAsia="MS Mincho" w:hAnsi="Arial" w:cs="Arial"/>
          <w:sz w:val="24"/>
        </w:rPr>
        <w:t xml:space="preserve">irrespective of the fact that any other sentence, section, paragraph, clause, or part thereof may </w:t>
      </w:r>
      <w:r w:rsidRPr="0090335C">
        <w:rPr>
          <w:rFonts w:ascii="Arial" w:eastAsia="MS Mincho" w:hAnsi="Arial"/>
          <w:sz w:val="24"/>
        </w:rPr>
        <w:t xml:space="preserve">be </w:t>
      </w:r>
      <w:r w:rsidR="009577A1">
        <w:rPr>
          <w:rFonts w:ascii="Arial" w:eastAsia="MS Mincho" w:hAnsi="Arial" w:cs="Arial"/>
          <w:sz w:val="24"/>
        </w:rPr>
        <w:t xml:space="preserve">declared </w:t>
      </w:r>
      <w:r w:rsidRPr="0090335C">
        <w:rPr>
          <w:rFonts w:ascii="Arial" w:eastAsia="MS Mincho" w:hAnsi="Arial"/>
          <w:sz w:val="24"/>
        </w:rPr>
        <w:t>invalid, illegal or unenforceable</w:t>
      </w:r>
      <w:r w:rsidR="0006694A">
        <w:rPr>
          <w:rFonts w:ascii="Arial" w:eastAsia="MS Mincho" w:hAnsi="Arial" w:cs="Arial"/>
          <w:sz w:val="24"/>
        </w:rPr>
        <w:t>.</w:t>
      </w:r>
    </w:p>
    <w:p w:rsidR="0031358C" w:rsidRDefault="0031358C" w:rsidP="009577A1">
      <w:pPr>
        <w:pStyle w:val="PlainText"/>
        <w:tabs>
          <w:tab w:val="left" w:pos="1440"/>
        </w:tabs>
        <w:ind w:left="1440" w:hanging="1440"/>
        <w:jc w:val="both"/>
        <w:rPr>
          <w:rFonts w:ascii="Arial" w:eastAsia="MS Mincho" w:hAnsi="Arial" w:cs="Arial"/>
          <w:sz w:val="24"/>
        </w:rPr>
      </w:pPr>
    </w:p>
    <w:p w:rsidR="00EB5BAB" w:rsidRDefault="00362458">
      <w:pPr>
        <w:pStyle w:val="PlainText"/>
        <w:tabs>
          <w:tab w:val="left" w:pos="1440"/>
        </w:tabs>
        <w:ind w:left="1440" w:hanging="1440"/>
        <w:jc w:val="both"/>
        <w:rPr>
          <w:rFonts w:ascii="Arial" w:eastAsia="MS Mincho" w:hAnsi="Arial"/>
          <w:sz w:val="24"/>
        </w:rPr>
      </w:pPr>
      <w:r w:rsidRPr="00DC0415">
        <w:rPr>
          <w:rFonts w:ascii="Arial" w:eastAsia="MS Mincho" w:hAnsi="Arial" w:cs="Arial"/>
          <w:b/>
          <w:sz w:val="24"/>
        </w:rPr>
        <w:t>RULE 2.</w:t>
      </w:r>
      <w:r w:rsidR="000D4235">
        <w:rPr>
          <w:rFonts w:ascii="Arial" w:eastAsia="MS Mincho" w:hAnsi="Arial" w:cs="Arial"/>
          <w:b/>
          <w:sz w:val="24"/>
        </w:rPr>
        <w:t>9</w:t>
      </w:r>
      <w:r w:rsidRPr="00DC0415">
        <w:rPr>
          <w:rFonts w:ascii="Arial" w:eastAsia="MS Mincho" w:hAnsi="Arial" w:cs="Arial"/>
          <w:b/>
          <w:sz w:val="24"/>
        </w:rPr>
        <w:tab/>
        <w:t>VALIDITY OF WELL SITES AND PERMITS:</w:t>
      </w:r>
      <w:r>
        <w:rPr>
          <w:rFonts w:ascii="Arial" w:eastAsia="MS Mincho" w:hAnsi="Arial" w:cs="Arial"/>
          <w:sz w:val="24"/>
        </w:rPr>
        <w:t xml:space="preserve"> </w:t>
      </w:r>
      <w:r w:rsidR="0031358C" w:rsidRPr="0031358C">
        <w:rPr>
          <w:rFonts w:ascii="Arial" w:eastAsia="MS Mincho" w:hAnsi="Arial" w:cs="Arial"/>
          <w:sz w:val="24"/>
        </w:rPr>
        <w:t>All well drilling sites or permits authorized by the District prior to amendment of these</w:t>
      </w:r>
      <w:r>
        <w:rPr>
          <w:rFonts w:ascii="Arial" w:eastAsia="MS Mincho" w:hAnsi="Arial" w:cs="Arial"/>
          <w:sz w:val="24"/>
        </w:rPr>
        <w:t xml:space="preserve"> </w:t>
      </w:r>
      <w:r w:rsidR="0031358C" w:rsidRPr="0031358C">
        <w:rPr>
          <w:rFonts w:ascii="Arial" w:eastAsia="MS Mincho" w:hAnsi="Arial" w:cs="Arial"/>
          <w:sz w:val="24"/>
        </w:rPr>
        <w:t>rules remain valid and in effect according to the terms of the permit. However, these</w:t>
      </w:r>
      <w:r>
        <w:rPr>
          <w:rFonts w:ascii="Arial" w:eastAsia="MS Mincho" w:hAnsi="Arial" w:cs="Arial"/>
          <w:sz w:val="24"/>
        </w:rPr>
        <w:t xml:space="preserve"> </w:t>
      </w:r>
      <w:r w:rsidR="0031358C" w:rsidRPr="0031358C">
        <w:rPr>
          <w:rFonts w:ascii="Arial" w:eastAsia="MS Mincho" w:hAnsi="Arial" w:cs="Arial"/>
          <w:sz w:val="24"/>
        </w:rPr>
        <w:t>permits continue to be subject to the</w:t>
      </w:r>
      <w:r w:rsidR="0090335C" w:rsidRPr="0090335C">
        <w:rPr>
          <w:rFonts w:ascii="Arial" w:eastAsia="MS Mincho" w:hAnsi="Arial"/>
          <w:sz w:val="24"/>
        </w:rPr>
        <w:t xml:space="preserve"> rules </w:t>
      </w:r>
      <w:r w:rsidR="0031358C" w:rsidRPr="0031358C">
        <w:rPr>
          <w:rFonts w:ascii="Arial" w:eastAsia="MS Mincho" w:hAnsi="Arial" w:cs="Arial"/>
          <w:sz w:val="24"/>
        </w:rPr>
        <w:t>of the District, as amended; the District</w:t>
      </w:r>
      <w:r>
        <w:rPr>
          <w:rFonts w:ascii="Arial" w:eastAsia="MS Mincho" w:hAnsi="Arial" w:cs="Arial"/>
          <w:sz w:val="24"/>
        </w:rPr>
        <w:t xml:space="preserve"> </w:t>
      </w:r>
      <w:r w:rsidR="0031358C" w:rsidRPr="0031358C">
        <w:rPr>
          <w:rFonts w:ascii="Arial" w:eastAsia="MS Mincho" w:hAnsi="Arial" w:cs="Arial"/>
          <w:sz w:val="24"/>
        </w:rPr>
        <w:t>Management Plan, as amended; and to the continuing right of the District to supervise and</w:t>
      </w:r>
      <w:r>
        <w:rPr>
          <w:rFonts w:ascii="Arial" w:eastAsia="MS Mincho" w:hAnsi="Arial" w:cs="Arial"/>
          <w:sz w:val="24"/>
        </w:rPr>
        <w:t xml:space="preserve"> </w:t>
      </w:r>
      <w:r w:rsidR="0031358C" w:rsidRPr="0031358C">
        <w:rPr>
          <w:rFonts w:ascii="Arial" w:eastAsia="MS Mincho" w:hAnsi="Arial" w:cs="Arial"/>
          <w:sz w:val="24"/>
        </w:rPr>
        <w:t>regulate the depletion of the aquifer within the District’s boundaries as authorized by</w:t>
      </w:r>
      <w:r>
        <w:rPr>
          <w:rFonts w:ascii="Arial" w:eastAsia="MS Mincho" w:hAnsi="Arial" w:cs="Arial"/>
          <w:sz w:val="24"/>
        </w:rPr>
        <w:t xml:space="preserve"> </w:t>
      </w:r>
      <w:r w:rsidR="0031358C" w:rsidRPr="0031358C">
        <w:rPr>
          <w:rFonts w:ascii="Arial" w:eastAsia="MS Mincho" w:hAnsi="Arial" w:cs="Arial"/>
          <w:sz w:val="24"/>
        </w:rPr>
        <w:t>Chapter 36</w:t>
      </w:r>
      <w:r>
        <w:rPr>
          <w:rFonts w:ascii="Arial" w:eastAsia="MS Mincho" w:hAnsi="Arial" w:cs="Arial"/>
          <w:sz w:val="24"/>
        </w:rPr>
        <w:t xml:space="preserve"> of the </w:t>
      </w:r>
      <w:r w:rsidR="0031358C" w:rsidRPr="0031358C">
        <w:rPr>
          <w:rFonts w:ascii="Arial" w:eastAsia="MS Mincho" w:hAnsi="Arial" w:cs="Arial"/>
          <w:sz w:val="24"/>
        </w:rPr>
        <w:t>Texas Water Code, as amended</w:t>
      </w:r>
      <w:r w:rsidR="0090335C" w:rsidRPr="0090335C">
        <w:rPr>
          <w:rFonts w:ascii="Arial" w:eastAsia="MS Mincho" w:hAnsi="Arial"/>
          <w:sz w:val="24"/>
        </w:rPr>
        <w:t>.</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9577A1" w:rsidRDefault="009577A1" w:rsidP="0006694A">
      <w:pPr>
        <w:pStyle w:val="PlainText"/>
        <w:rPr>
          <w:rFonts w:ascii="Arial" w:eastAsia="MS Mincho" w:hAnsi="Arial" w:cs="Arial"/>
          <w:sz w:val="24"/>
        </w:rPr>
      </w:pPr>
    </w:p>
    <w:p w:rsidR="0068276C" w:rsidRDefault="0068276C" w:rsidP="0068276C">
      <w:pPr>
        <w:pStyle w:val="PlainText"/>
        <w:jc w:val="center"/>
        <w:rPr>
          <w:rFonts w:ascii="Arial" w:eastAsia="MS Mincho" w:hAnsi="Arial" w:cs="Arial"/>
          <w:b/>
          <w:bCs/>
          <w:sz w:val="24"/>
        </w:rPr>
      </w:pPr>
      <w:r>
        <w:rPr>
          <w:rFonts w:ascii="Arial" w:eastAsia="MS Mincho" w:hAnsi="Arial" w:cs="Arial"/>
          <w:b/>
          <w:bCs/>
          <w:sz w:val="24"/>
        </w:rPr>
        <w:t xml:space="preserve">SECTION </w:t>
      </w:r>
      <w:r w:rsidR="009577A1">
        <w:rPr>
          <w:rFonts w:ascii="Arial" w:eastAsia="MS Mincho" w:hAnsi="Arial" w:cs="Arial"/>
          <w:b/>
          <w:bCs/>
          <w:sz w:val="24"/>
        </w:rPr>
        <w:t>3</w:t>
      </w:r>
      <w:r>
        <w:rPr>
          <w:rFonts w:ascii="Arial" w:eastAsia="MS Mincho" w:hAnsi="Arial" w:cs="Arial"/>
          <w:b/>
          <w:bCs/>
          <w:sz w:val="24"/>
        </w:rPr>
        <w:t>.  BOARD</w:t>
      </w:r>
    </w:p>
    <w:p w:rsidR="0068276C" w:rsidRDefault="0090335C" w:rsidP="0068276C">
      <w:pPr>
        <w:pStyle w:val="PlainText"/>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9577A1">
        <w:rPr>
          <w:rFonts w:ascii="Arial" w:eastAsia="MS Mincho" w:hAnsi="Arial" w:cs="Arial"/>
          <w:b/>
          <w:bCs/>
          <w:sz w:val="24"/>
        </w:rPr>
        <w:t>3</w:t>
      </w:r>
      <w:r w:rsidRPr="0090335C">
        <w:rPr>
          <w:rFonts w:ascii="Arial" w:eastAsia="MS Mincho" w:hAnsi="Arial"/>
          <w:b/>
          <w:sz w:val="24"/>
        </w:rPr>
        <w:t>.1   PURPOSE OF BOARD</w:t>
      </w:r>
      <w:r w:rsidRPr="0090335C">
        <w:rPr>
          <w:rFonts w:ascii="Arial" w:eastAsia="MS Mincho" w:hAnsi="Arial"/>
          <w:sz w:val="24"/>
        </w:rPr>
        <w:t xml:space="preserve">:  The Board was created to determine policy </w:t>
      </w:r>
      <w:r w:rsidR="0068276C">
        <w:rPr>
          <w:rFonts w:ascii="Arial" w:eastAsia="MS Mincho" w:hAnsi="Arial" w:cs="Arial"/>
          <w:sz w:val="24"/>
        </w:rPr>
        <w:t>and</w:t>
      </w:r>
      <w:r w:rsidRPr="0090335C">
        <w:rPr>
          <w:rFonts w:ascii="Arial" w:eastAsia="MS Mincho" w:hAnsi="Arial"/>
          <w:sz w:val="24"/>
        </w:rPr>
        <w:t xml:space="preserve"> regulate the withdrawal of groundwater within the boundaries of the District in order to conserve, preserve, and protect the groundwater within </w:t>
      </w:r>
      <w:r w:rsidR="0068276C">
        <w:rPr>
          <w:rFonts w:ascii="Arial" w:eastAsia="MS Mincho" w:hAnsi="Arial" w:cs="Arial"/>
          <w:sz w:val="24"/>
        </w:rPr>
        <w:t xml:space="preserve">the </w:t>
      </w:r>
      <w:r w:rsidRPr="0090335C">
        <w:rPr>
          <w:rFonts w:ascii="Arial" w:eastAsia="MS Mincho" w:hAnsi="Arial"/>
          <w:sz w:val="24"/>
        </w:rPr>
        <w:t>District, and to exercise its rights, powers, and duties in a way that will effectively and expeditiously accomplish the purposes of the District Act. The Board’s responsibilities include, but are not limited to, the adoption and enforcement of reasonable rules</w:t>
      </w:r>
      <w:r w:rsidR="0068276C">
        <w:rPr>
          <w:rFonts w:ascii="Arial" w:eastAsia="MS Mincho" w:hAnsi="Arial" w:cs="Arial"/>
          <w:sz w:val="24"/>
        </w:rPr>
        <w:t>, policies, permits</w:t>
      </w:r>
      <w:r w:rsidRPr="0090335C">
        <w:rPr>
          <w:rFonts w:ascii="Arial" w:eastAsia="MS Mincho" w:hAnsi="Arial"/>
          <w:sz w:val="24"/>
        </w:rPr>
        <w:t xml:space="preserve"> and orders.</w:t>
      </w:r>
    </w:p>
    <w:p w:rsidR="00EB5BAB" w:rsidRDefault="0090335C">
      <w:pPr>
        <w:pStyle w:val="PlainText"/>
        <w:tabs>
          <w:tab w:val="left" w:pos="1440"/>
        </w:tabs>
        <w:ind w:left="1440" w:hanging="1440"/>
        <w:rPr>
          <w:rFonts w:ascii="Arial" w:eastAsia="MS Mincho" w:hAnsi="Arial"/>
          <w:sz w:val="24"/>
        </w:rPr>
      </w:pPr>
      <w:r w:rsidRPr="0090335C">
        <w:rPr>
          <w:rFonts w:ascii="Arial" w:eastAsia="MS Mincho" w:hAnsi="Arial"/>
          <w:sz w:val="24"/>
        </w:rPr>
        <w:lastRenderedPageBreak/>
        <w:t xml:space="preserve">         </w:t>
      </w: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9577A1">
        <w:rPr>
          <w:rFonts w:ascii="Arial" w:eastAsia="MS Mincho" w:hAnsi="Arial" w:cs="Arial"/>
          <w:b/>
          <w:bCs/>
          <w:sz w:val="24"/>
        </w:rPr>
        <w:t>3</w:t>
      </w:r>
      <w:r w:rsidR="00D27CD9">
        <w:rPr>
          <w:rFonts w:ascii="Arial" w:eastAsia="MS Mincho" w:hAnsi="Arial" w:cs="Arial"/>
          <w:b/>
          <w:bCs/>
          <w:sz w:val="24"/>
        </w:rPr>
        <w:t>.</w:t>
      </w:r>
      <w:r w:rsidRPr="0090335C">
        <w:rPr>
          <w:rFonts w:ascii="Arial" w:eastAsia="MS Mincho" w:hAnsi="Arial"/>
          <w:b/>
          <w:sz w:val="24"/>
        </w:rPr>
        <w:t>2</w:t>
      </w:r>
      <w:r w:rsidR="009577A1">
        <w:rPr>
          <w:rFonts w:ascii="Arial" w:eastAsia="MS Mincho" w:hAnsi="Arial" w:cs="Arial"/>
          <w:b/>
          <w:bCs/>
          <w:sz w:val="24"/>
        </w:rPr>
        <w:tab/>
      </w:r>
      <w:r w:rsidRPr="0090335C">
        <w:rPr>
          <w:rFonts w:ascii="Arial" w:eastAsia="MS Mincho" w:hAnsi="Arial"/>
          <w:b/>
          <w:sz w:val="24"/>
        </w:rPr>
        <w:t>BOARD STRUCTURE, OFFICERS</w:t>
      </w:r>
      <w:r w:rsidRPr="0090335C">
        <w:rPr>
          <w:rFonts w:ascii="Arial" w:eastAsia="MS Mincho" w:hAnsi="Arial"/>
          <w:sz w:val="24"/>
        </w:rPr>
        <w:t>: The Board consists of the members appointed or elected and qualified as required by the District Act. The Board will elect one of its members to serve as President to preside over Board meetings and proceedings</w:t>
      </w:r>
      <w:r w:rsidR="0068276C">
        <w:rPr>
          <w:rFonts w:ascii="Arial" w:eastAsia="MS Mincho" w:hAnsi="Arial" w:cs="Arial"/>
          <w:sz w:val="24"/>
        </w:rPr>
        <w:t>;</w:t>
      </w:r>
      <w:r w:rsidRPr="0090335C">
        <w:rPr>
          <w:rFonts w:ascii="Arial" w:eastAsia="MS Mincho" w:hAnsi="Arial"/>
          <w:sz w:val="24"/>
        </w:rPr>
        <w:t xml:space="preserve"> one to serve as Vice-President to preside in the absence of the President</w:t>
      </w:r>
      <w:r w:rsidR="0068276C">
        <w:rPr>
          <w:rFonts w:ascii="Arial" w:eastAsia="MS Mincho" w:hAnsi="Arial" w:cs="Arial"/>
          <w:sz w:val="24"/>
        </w:rPr>
        <w:t>;</w:t>
      </w:r>
      <w:r w:rsidRPr="0090335C">
        <w:rPr>
          <w:rFonts w:ascii="Arial" w:eastAsia="MS Mincho" w:hAnsi="Arial"/>
          <w:sz w:val="24"/>
        </w:rPr>
        <w:t xml:space="preserve"> and one to serve as Secretary to keep a true and complete account of all meetings and proceedings of the Board. The board will elect officers at its regular meeting in </w:t>
      </w:r>
      <w:r w:rsidR="0068276C">
        <w:rPr>
          <w:rFonts w:ascii="Arial" w:eastAsia="MS Mincho" w:hAnsi="Arial" w:cs="Arial"/>
          <w:sz w:val="24"/>
        </w:rPr>
        <w:t>November</w:t>
      </w:r>
      <w:r w:rsidRPr="0090335C">
        <w:rPr>
          <w:rFonts w:ascii="Arial" w:eastAsia="MS Mincho" w:hAnsi="Arial"/>
          <w:sz w:val="24"/>
        </w:rPr>
        <w:t xml:space="preserve"> or after the general election in </w:t>
      </w:r>
      <w:r w:rsidR="0068276C">
        <w:rPr>
          <w:rFonts w:ascii="Arial" w:eastAsia="MS Mincho" w:hAnsi="Arial" w:cs="Arial"/>
          <w:sz w:val="24"/>
        </w:rPr>
        <w:t>November</w:t>
      </w:r>
      <w:r w:rsidRPr="0090335C">
        <w:rPr>
          <w:rFonts w:ascii="Arial" w:eastAsia="MS Mincho" w:hAnsi="Arial"/>
          <w:sz w:val="24"/>
        </w:rPr>
        <w:t xml:space="preserve"> of each year. Members and officers serve until their successors are elected or appointed and sworn in accordance with the District Act and these rules.</w:t>
      </w:r>
    </w:p>
    <w:p w:rsidR="00EB5BAB" w:rsidRDefault="0068276C">
      <w:pPr>
        <w:pStyle w:val="PlainText"/>
        <w:tabs>
          <w:tab w:val="left" w:pos="1440"/>
        </w:tabs>
        <w:ind w:left="1440" w:hanging="1440"/>
        <w:rPr>
          <w:rFonts w:ascii="Arial" w:eastAsia="MS Mincho" w:hAnsi="Arial" w:cs="Arial"/>
          <w:sz w:val="24"/>
        </w:rPr>
      </w:pPr>
      <w:r>
        <w:rPr>
          <w:rFonts w:ascii="Arial" w:eastAsia="MS Mincho" w:hAnsi="Arial" w:cs="Arial"/>
          <w:sz w:val="24"/>
        </w:rPr>
        <w:t xml:space="preserve">         </w:t>
      </w: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RULE 3</w:t>
      </w:r>
      <w:r w:rsidR="00D27CD9">
        <w:rPr>
          <w:rFonts w:ascii="Arial" w:eastAsia="MS Mincho" w:hAnsi="Arial" w:cs="Arial"/>
          <w:b/>
          <w:bCs/>
          <w:sz w:val="24"/>
        </w:rPr>
        <w:t>.3</w:t>
      </w:r>
      <w:r w:rsidRPr="0090335C">
        <w:rPr>
          <w:rFonts w:ascii="Arial" w:eastAsia="MS Mincho" w:hAnsi="Arial"/>
          <w:b/>
          <w:sz w:val="24"/>
        </w:rPr>
        <w:t xml:space="preserve">    MEETINGS</w:t>
      </w:r>
      <w:r w:rsidRPr="0090335C">
        <w:rPr>
          <w:rFonts w:ascii="Arial" w:eastAsia="MS Mincho" w:hAnsi="Arial"/>
          <w:sz w:val="24"/>
        </w:rPr>
        <w:t>: The Board will hold a regular meeting once every other month and as the Board may establish from time to time by resolution. At the request of the President, or by written request of at least two members, the Board may hold special meetings. All Board meetings will be held according to the Texas Open Meetings Law.</w:t>
      </w:r>
    </w:p>
    <w:p w:rsidR="00EB5BAB" w:rsidRDefault="0090335C">
      <w:pPr>
        <w:pStyle w:val="PlainText"/>
        <w:tabs>
          <w:tab w:val="left" w:pos="1440"/>
        </w:tabs>
        <w:ind w:left="1440" w:hanging="1440"/>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9577A1">
        <w:rPr>
          <w:rFonts w:ascii="Arial" w:eastAsia="MS Mincho" w:hAnsi="Arial" w:cs="Arial"/>
          <w:b/>
          <w:bCs/>
          <w:sz w:val="24"/>
        </w:rPr>
        <w:t>3</w:t>
      </w:r>
      <w:r w:rsidRPr="0090335C">
        <w:rPr>
          <w:rFonts w:ascii="Arial" w:eastAsia="MS Mincho" w:hAnsi="Arial"/>
          <w:b/>
          <w:sz w:val="24"/>
        </w:rPr>
        <w:t>.4    COMMITTEES</w:t>
      </w:r>
      <w:r w:rsidRPr="0090335C">
        <w:rPr>
          <w:rFonts w:ascii="Arial" w:eastAsia="MS Mincho" w:hAnsi="Arial"/>
          <w:sz w:val="24"/>
        </w:rPr>
        <w:t>: The President may establish committees for formulation of policy recommendations to the Board, and to research and study issues of importance to the district. The President may appoint the chair and membership of the committees. Committee members serve at the pleasure of the President.</w:t>
      </w:r>
    </w:p>
    <w:p w:rsidR="0006694A" w:rsidRDefault="0006694A" w:rsidP="004C3ECB">
      <w:pPr>
        <w:pStyle w:val="PlainText"/>
        <w:tabs>
          <w:tab w:val="left" w:pos="1440"/>
        </w:tabs>
        <w:ind w:left="1440" w:hanging="1440"/>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EB5BAB" w:rsidRDefault="0006694A">
      <w:pPr>
        <w:pStyle w:val="PlainText"/>
        <w:rPr>
          <w:rFonts w:ascii="Arial" w:eastAsia="MS Mincho" w:hAnsi="Arial" w:cs="Arial"/>
          <w:b/>
          <w:bCs/>
          <w:sz w:val="24"/>
        </w:rPr>
      </w:pPr>
      <w:r>
        <w:rPr>
          <w:rFonts w:ascii="Arial" w:eastAsia="MS Mincho" w:hAnsi="Arial" w:cs="Arial"/>
          <w:sz w:val="24"/>
        </w:rPr>
        <w:t xml:space="preserve">       </w:t>
      </w:r>
    </w:p>
    <w:p w:rsidR="0006694A" w:rsidRDefault="0006694A">
      <w:pPr>
        <w:pStyle w:val="PlainText"/>
        <w:jc w:val="center"/>
        <w:rPr>
          <w:rFonts w:ascii="Arial" w:eastAsia="MS Mincho" w:hAnsi="Arial" w:cs="Arial"/>
          <w:b/>
          <w:bCs/>
          <w:sz w:val="24"/>
        </w:rPr>
      </w:pPr>
      <w:r>
        <w:rPr>
          <w:rFonts w:ascii="Arial" w:eastAsia="MS Mincho" w:hAnsi="Arial" w:cs="Arial"/>
          <w:b/>
          <w:bCs/>
          <w:sz w:val="24"/>
        </w:rPr>
        <w:t xml:space="preserve">SECTION </w:t>
      </w:r>
      <w:r w:rsidR="009577A1">
        <w:rPr>
          <w:rFonts w:ascii="Arial" w:eastAsia="MS Mincho" w:hAnsi="Arial" w:cs="Arial"/>
          <w:b/>
          <w:bCs/>
          <w:sz w:val="24"/>
        </w:rPr>
        <w:t>4</w:t>
      </w:r>
      <w:r>
        <w:rPr>
          <w:rFonts w:ascii="Arial" w:eastAsia="MS Mincho" w:hAnsi="Arial" w:cs="Arial"/>
          <w:b/>
          <w:bCs/>
          <w:sz w:val="24"/>
        </w:rPr>
        <w:t>.  DISTRICT</w:t>
      </w:r>
    </w:p>
    <w:p w:rsidR="0006694A" w:rsidRDefault="0006694A" w:rsidP="0006694A">
      <w:pPr>
        <w:pStyle w:val="PlainText"/>
        <w:rPr>
          <w:rFonts w:ascii="Arial" w:eastAsia="MS Mincho" w:hAnsi="Arial" w:cs="Arial"/>
          <w:b/>
          <w:bCs/>
          <w:sz w:val="24"/>
        </w:rPr>
      </w:pP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9577A1">
        <w:rPr>
          <w:rFonts w:ascii="Arial" w:eastAsia="MS Mincho" w:hAnsi="Arial" w:cs="Arial"/>
          <w:b/>
          <w:bCs/>
          <w:sz w:val="24"/>
        </w:rPr>
        <w:t>4</w:t>
      </w:r>
      <w:r w:rsidRPr="0090335C">
        <w:rPr>
          <w:rFonts w:ascii="Arial" w:eastAsia="MS Mincho" w:hAnsi="Arial"/>
          <w:b/>
          <w:sz w:val="24"/>
        </w:rPr>
        <w:t xml:space="preserve">.1 </w:t>
      </w:r>
      <w:r w:rsidRPr="0090335C">
        <w:rPr>
          <w:rFonts w:ascii="Arial" w:eastAsia="MS Mincho" w:hAnsi="Arial"/>
          <w:b/>
          <w:sz w:val="24"/>
        </w:rPr>
        <w:tab/>
        <w:t>MINUTES AND RECORDS OF THE DISTRICT</w:t>
      </w:r>
      <w:r w:rsidRPr="0090335C">
        <w:rPr>
          <w:rFonts w:ascii="Arial" w:eastAsia="MS Mincho" w:hAnsi="Arial"/>
          <w:sz w:val="24"/>
        </w:rPr>
        <w:t>: All documents, reports, records</w:t>
      </w:r>
      <w:r w:rsidR="0006694A">
        <w:rPr>
          <w:rFonts w:ascii="Arial" w:eastAsia="MS Mincho" w:hAnsi="Arial" w:cs="Arial"/>
          <w:sz w:val="24"/>
        </w:rPr>
        <w:t>,</w:t>
      </w:r>
      <w:r w:rsidRPr="0090335C">
        <w:rPr>
          <w:rFonts w:ascii="Arial" w:eastAsia="MS Mincho" w:hAnsi="Arial"/>
          <w:sz w:val="24"/>
        </w:rPr>
        <w:t xml:space="preserve"> and minutes of the District are available for public inspection and copying/certification under the provisions of Texas Open Records Law. Upon written application of any person, the District will furnish copies of its public records. A reasonable copying and certification charge, pursuant to policies established by the District, will be assessed. A list of the charges for copies and certification will be furnished by the District.</w:t>
      </w:r>
    </w:p>
    <w:p w:rsidR="00EB5BAB" w:rsidRDefault="00EB5BAB">
      <w:pPr>
        <w:pStyle w:val="PlainText"/>
        <w:tabs>
          <w:tab w:val="left" w:pos="1440"/>
        </w:tabs>
        <w:ind w:left="1440" w:hanging="1440"/>
        <w:rPr>
          <w:rFonts w:ascii="Arial" w:eastAsia="MS Mincho" w:hAnsi="Arial"/>
          <w:sz w:val="24"/>
        </w:rPr>
      </w:pPr>
    </w:p>
    <w:p w:rsidR="0006694A" w:rsidRDefault="0090335C" w:rsidP="004C3ECB">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9577A1">
        <w:rPr>
          <w:rFonts w:ascii="Arial" w:eastAsia="MS Mincho" w:hAnsi="Arial" w:cs="Arial"/>
          <w:b/>
          <w:bCs/>
          <w:sz w:val="24"/>
        </w:rPr>
        <w:t>4</w:t>
      </w:r>
      <w:r w:rsidRPr="0090335C">
        <w:rPr>
          <w:rFonts w:ascii="Arial" w:eastAsia="MS Mincho" w:hAnsi="Arial"/>
          <w:b/>
          <w:sz w:val="24"/>
        </w:rPr>
        <w:t>.2</w:t>
      </w:r>
      <w:r w:rsidR="009577A1">
        <w:rPr>
          <w:rFonts w:ascii="Arial" w:eastAsia="MS Mincho" w:hAnsi="Arial" w:cs="Arial"/>
          <w:b/>
          <w:bCs/>
          <w:sz w:val="24"/>
        </w:rPr>
        <w:tab/>
      </w:r>
      <w:r w:rsidRPr="0090335C">
        <w:rPr>
          <w:rFonts w:ascii="Arial" w:eastAsia="MS Mincho" w:hAnsi="Arial"/>
          <w:b/>
          <w:sz w:val="24"/>
        </w:rPr>
        <w:t>DISTRICT MANAGEMENT PLAN</w:t>
      </w:r>
      <w:r w:rsidRPr="0090335C">
        <w:rPr>
          <w:rFonts w:ascii="Arial" w:eastAsia="MS Mincho" w:hAnsi="Arial"/>
          <w:sz w:val="24"/>
        </w:rPr>
        <w:t xml:space="preserve">: The District </w:t>
      </w:r>
      <w:r w:rsidR="002643CF">
        <w:rPr>
          <w:rFonts w:ascii="Arial" w:eastAsia="MS Mincho" w:hAnsi="Arial" w:cs="Arial"/>
          <w:sz w:val="24"/>
        </w:rPr>
        <w:t>has adopted</w:t>
      </w:r>
      <w:r w:rsidRPr="0090335C">
        <w:rPr>
          <w:rFonts w:ascii="Arial" w:eastAsia="MS Mincho" w:hAnsi="Arial"/>
          <w:sz w:val="24"/>
        </w:rPr>
        <w:t xml:space="preserve"> a long-term management plan in accordance with Ch. 36.1071-36.1073.  Additionally, the District </w:t>
      </w:r>
      <w:r w:rsidR="002643CF">
        <w:rPr>
          <w:rFonts w:ascii="Arial" w:eastAsia="MS Mincho" w:hAnsi="Arial" w:cs="Arial"/>
          <w:sz w:val="24"/>
        </w:rPr>
        <w:t>is</w:t>
      </w:r>
      <w:r w:rsidRPr="0090335C">
        <w:rPr>
          <w:rFonts w:ascii="Arial" w:eastAsia="MS Mincho" w:hAnsi="Arial"/>
          <w:sz w:val="24"/>
        </w:rPr>
        <w:t xml:space="preserve"> available to the Region F planning group </w:t>
      </w:r>
      <w:r w:rsidR="004311DC">
        <w:rPr>
          <w:rFonts w:ascii="Arial" w:eastAsia="MS Mincho" w:hAnsi="Arial" w:cs="Arial"/>
          <w:sz w:val="24"/>
        </w:rPr>
        <w:t>and GMA 7</w:t>
      </w:r>
      <w:r w:rsidR="0006694A">
        <w:rPr>
          <w:rFonts w:ascii="Arial" w:eastAsia="MS Mincho" w:hAnsi="Arial" w:cs="Arial"/>
          <w:sz w:val="24"/>
        </w:rPr>
        <w:t xml:space="preserve"> </w:t>
      </w:r>
      <w:r w:rsidRPr="0090335C">
        <w:rPr>
          <w:rFonts w:ascii="Arial" w:eastAsia="MS Mincho" w:hAnsi="Arial"/>
          <w:sz w:val="24"/>
        </w:rPr>
        <w:t xml:space="preserve">as a resource and may hold public hearings concerning appropriate goals for </w:t>
      </w:r>
      <w:r w:rsidR="009577A1">
        <w:rPr>
          <w:rFonts w:ascii="Arial" w:eastAsia="MS Mincho" w:hAnsi="Arial" w:cs="Arial"/>
          <w:sz w:val="24"/>
        </w:rPr>
        <w:t>subsequent</w:t>
      </w:r>
      <w:r w:rsidRPr="0090335C">
        <w:rPr>
          <w:rFonts w:ascii="Arial" w:eastAsia="MS Mincho" w:hAnsi="Arial"/>
          <w:sz w:val="24"/>
        </w:rPr>
        <w:t xml:space="preserve"> long-term management </w:t>
      </w:r>
      <w:r w:rsidR="0006694A">
        <w:rPr>
          <w:rFonts w:ascii="Arial" w:eastAsia="MS Mincho" w:hAnsi="Arial" w:cs="Arial"/>
          <w:sz w:val="24"/>
        </w:rPr>
        <w:t>plan</w:t>
      </w:r>
      <w:r w:rsidR="00A9460B">
        <w:rPr>
          <w:rFonts w:ascii="Arial" w:eastAsia="MS Mincho" w:hAnsi="Arial" w:cs="Arial"/>
          <w:sz w:val="24"/>
        </w:rPr>
        <w:t>s</w:t>
      </w:r>
      <w:r w:rsidRPr="0090335C">
        <w:rPr>
          <w:rFonts w:ascii="Arial" w:eastAsia="MS Mincho" w:hAnsi="Arial"/>
          <w:sz w:val="24"/>
        </w:rPr>
        <w:t>.</w:t>
      </w:r>
    </w:p>
    <w:p w:rsidR="00EB5BAB" w:rsidRDefault="00EB5BAB">
      <w:pPr>
        <w:pStyle w:val="PlainText"/>
        <w:tabs>
          <w:tab w:val="left" w:pos="1440"/>
        </w:tabs>
        <w:ind w:left="1440" w:hanging="1440"/>
        <w:rPr>
          <w:rFonts w:ascii="Arial" w:eastAsia="MS Mincho" w:hAnsi="Arial"/>
          <w:sz w:val="24"/>
        </w:rPr>
      </w:pPr>
    </w:p>
    <w:p w:rsidR="00EB5BAB" w:rsidRDefault="0090335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w:t>
      </w:r>
      <w:r w:rsidR="009577A1">
        <w:rPr>
          <w:rFonts w:ascii="Arial" w:eastAsia="MS Mincho" w:hAnsi="Arial" w:cs="Arial"/>
          <w:b/>
          <w:bCs/>
          <w:sz w:val="24"/>
        </w:rPr>
        <w:t>4</w:t>
      </w:r>
      <w:r w:rsidR="0006694A">
        <w:rPr>
          <w:rFonts w:ascii="Arial" w:eastAsia="MS Mincho" w:hAnsi="Arial" w:cs="Arial"/>
          <w:b/>
          <w:bCs/>
          <w:sz w:val="24"/>
        </w:rPr>
        <w:t>.</w:t>
      </w:r>
      <w:r w:rsidRPr="0090335C">
        <w:rPr>
          <w:rFonts w:ascii="Arial" w:eastAsia="MS Mincho" w:hAnsi="Arial"/>
          <w:b/>
          <w:sz w:val="24"/>
        </w:rPr>
        <w:t>3</w:t>
      </w:r>
      <w:r w:rsidR="009577A1">
        <w:rPr>
          <w:rFonts w:ascii="Arial" w:eastAsia="MS Mincho" w:hAnsi="Arial" w:cs="Arial"/>
          <w:b/>
          <w:bCs/>
          <w:sz w:val="24"/>
        </w:rPr>
        <w:tab/>
      </w:r>
      <w:r w:rsidRPr="0090335C">
        <w:rPr>
          <w:rFonts w:ascii="Arial" w:eastAsia="MS Mincho" w:hAnsi="Arial"/>
          <w:b/>
          <w:sz w:val="24"/>
        </w:rPr>
        <w:t>DISTRICT OFFICE</w:t>
      </w:r>
      <w:r w:rsidRPr="0090335C">
        <w:rPr>
          <w:rFonts w:ascii="Arial" w:eastAsia="MS Mincho" w:hAnsi="Arial"/>
          <w:sz w:val="24"/>
        </w:rPr>
        <w:t xml:space="preserve">: The District will maintain its office at </w:t>
      </w:r>
      <w:r w:rsidR="0006694A">
        <w:rPr>
          <w:rFonts w:ascii="Arial" w:eastAsia="MS Mincho" w:hAnsi="Arial" w:cs="Arial"/>
          <w:sz w:val="24"/>
        </w:rPr>
        <w:t>13</w:t>
      </w:r>
      <w:r w:rsidR="002643CF">
        <w:rPr>
          <w:rFonts w:ascii="Arial" w:eastAsia="MS Mincho" w:hAnsi="Arial" w:cs="Arial"/>
          <w:sz w:val="24"/>
        </w:rPr>
        <w:t>9</w:t>
      </w:r>
      <w:r w:rsidRPr="0090335C">
        <w:rPr>
          <w:rFonts w:ascii="Arial" w:eastAsia="MS Mincho" w:hAnsi="Arial"/>
          <w:sz w:val="24"/>
        </w:rPr>
        <w:t xml:space="preserve"> West </w:t>
      </w:r>
      <w:r w:rsidR="002643CF">
        <w:rPr>
          <w:rFonts w:ascii="Arial" w:eastAsia="MS Mincho" w:hAnsi="Arial" w:cs="Arial"/>
          <w:sz w:val="24"/>
        </w:rPr>
        <w:t>2nd</w:t>
      </w:r>
      <w:r w:rsidRPr="0090335C">
        <w:rPr>
          <w:rFonts w:ascii="Arial" w:eastAsia="MS Mincho" w:hAnsi="Arial"/>
          <w:sz w:val="24"/>
        </w:rPr>
        <w:t xml:space="preserve"> Street, Colorado City, Texas 79512. The District’s phone number is (325) 728-2027 and fax is (325) 728-</w:t>
      </w:r>
      <w:r w:rsidR="002643CF">
        <w:rPr>
          <w:rFonts w:ascii="Arial" w:eastAsia="MS Mincho" w:hAnsi="Arial" w:cs="Arial"/>
          <w:sz w:val="24"/>
        </w:rPr>
        <w:t>9304</w:t>
      </w:r>
      <w:r w:rsidRPr="0090335C">
        <w:rPr>
          <w:rFonts w:ascii="Arial" w:eastAsia="MS Mincho" w:hAnsi="Arial"/>
          <w:sz w:val="24"/>
        </w:rPr>
        <w:t>.</w:t>
      </w:r>
    </w:p>
    <w:p w:rsidR="00EB5BAB" w:rsidRDefault="00EB5BAB">
      <w:pPr>
        <w:pStyle w:val="PlainText"/>
        <w:tabs>
          <w:tab w:val="left" w:pos="1440"/>
        </w:tabs>
        <w:ind w:left="1440" w:hanging="1440"/>
        <w:rPr>
          <w:rFonts w:ascii="Arial" w:eastAsia="MS Mincho" w:hAnsi="Arial" w:cs="Arial"/>
          <w:sz w:val="24"/>
        </w:rPr>
      </w:pPr>
    </w:p>
    <w:p w:rsidR="002643CF" w:rsidRPr="002643CF" w:rsidRDefault="002643CF" w:rsidP="004C3ECB">
      <w:pPr>
        <w:pStyle w:val="PlainText"/>
        <w:tabs>
          <w:tab w:val="left" w:pos="1440"/>
        </w:tabs>
        <w:ind w:left="1440" w:hanging="1440"/>
        <w:jc w:val="both"/>
        <w:rPr>
          <w:rFonts w:ascii="Arial" w:eastAsia="MS Mincho" w:hAnsi="Arial" w:cs="Arial"/>
          <w:sz w:val="24"/>
        </w:rPr>
      </w:pPr>
      <w:r>
        <w:rPr>
          <w:rFonts w:ascii="Arial" w:eastAsia="MS Mincho" w:hAnsi="Arial" w:cs="Arial"/>
          <w:b/>
          <w:sz w:val="24"/>
        </w:rPr>
        <w:lastRenderedPageBreak/>
        <w:t xml:space="preserve">RULE </w:t>
      </w:r>
      <w:r w:rsidR="009577A1">
        <w:rPr>
          <w:rFonts w:ascii="Arial" w:eastAsia="MS Mincho" w:hAnsi="Arial" w:cs="Arial"/>
          <w:b/>
          <w:sz w:val="24"/>
        </w:rPr>
        <w:t>4</w:t>
      </w:r>
      <w:r>
        <w:rPr>
          <w:rFonts w:ascii="Arial" w:eastAsia="MS Mincho" w:hAnsi="Arial" w:cs="Arial"/>
          <w:b/>
          <w:sz w:val="24"/>
        </w:rPr>
        <w:t>.4</w:t>
      </w:r>
      <w:r>
        <w:rPr>
          <w:rFonts w:ascii="Arial" w:eastAsia="MS Mincho" w:hAnsi="Arial" w:cs="Arial"/>
          <w:b/>
          <w:sz w:val="24"/>
        </w:rPr>
        <w:tab/>
        <w:t xml:space="preserve">DISTRICT STAFF:  </w:t>
      </w:r>
      <w:r>
        <w:rPr>
          <w:rFonts w:ascii="Arial" w:eastAsia="MS Mincho" w:hAnsi="Arial" w:cs="Arial"/>
          <w:sz w:val="24"/>
        </w:rPr>
        <w:t xml:space="preserve">The Board may employ or contract with a person to serve as General Manager of the District and to perform such </w:t>
      </w:r>
      <w:r w:rsidR="009577A1">
        <w:rPr>
          <w:rFonts w:ascii="Arial" w:eastAsia="MS Mincho" w:hAnsi="Arial" w:cs="Arial"/>
          <w:sz w:val="24"/>
        </w:rPr>
        <w:t>duties</w:t>
      </w:r>
      <w:r>
        <w:rPr>
          <w:rFonts w:ascii="Arial" w:eastAsia="MS Mincho" w:hAnsi="Arial" w:cs="Arial"/>
          <w:sz w:val="24"/>
        </w:rPr>
        <w:t xml:space="preserve"> as the Board may from time to time specify</w:t>
      </w:r>
      <w:r w:rsidR="009577A1">
        <w:rPr>
          <w:rFonts w:ascii="Arial" w:eastAsia="MS Mincho" w:hAnsi="Arial" w:cs="Arial"/>
          <w:sz w:val="24"/>
        </w:rPr>
        <w:t xml:space="preserve">. </w:t>
      </w:r>
      <w:r w:rsidR="009577A1" w:rsidRPr="009577A1">
        <w:rPr>
          <w:rFonts w:ascii="Arial" w:eastAsia="MS Mincho" w:hAnsi="Arial" w:cs="Arial"/>
          <w:sz w:val="24"/>
        </w:rPr>
        <w:t>The General Manager may</w:t>
      </w:r>
      <w:r w:rsidR="009577A1">
        <w:rPr>
          <w:rFonts w:ascii="Arial" w:eastAsia="MS Mincho" w:hAnsi="Arial" w:cs="Arial"/>
          <w:sz w:val="24"/>
        </w:rPr>
        <w:t xml:space="preserve"> </w:t>
      </w:r>
      <w:r w:rsidR="009577A1" w:rsidRPr="009577A1">
        <w:rPr>
          <w:rFonts w:ascii="Arial" w:eastAsia="MS Mincho" w:hAnsi="Arial" w:cs="Arial"/>
          <w:sz w:val="24"/>
        </w:rPr>
        <w:t>delegate duties as may be necessary to effectively and expeditiously accomplish those</w:t>
      </w:r>
      <w:r w:rsidR="009577A1">
        <w:rPr>
          <w:rFonts w:ascii="Arial" w:eastAsia="MS Mincho" w:hAnsi="Arial" w:cs="Arial"/>
          <w:sz w:val="24"/>
        </w:rPr>
        <w:t xml:space="preserve"> </w:t>
      </w:r>
      <w:r w:rsidR="009577A1" w:rsidRPr="009577A1">
        <w:rPr>
          <w:rFonts w:ascii="Arial" w:eastAsia="MS Mincho" w:hAnsi="Arial" w:cs="Arial"/>
          <w:sz w:val="24"/>
        </w:rPr>
        <w:t>duties, provided that no such delegation may ever relieve the General Manager from</w:t>
      </w:r>
      <w:r w:rsidR="009577A1">
        <w:rPr>
          <w:rFonts w:ascii="Arial" w:eastAsia="MS Mincho" w:hAnsi="Arial" w:cs="Arial"/>
          <w:sz w:val="24"/>
        </w:rPr>
        <w:t xml:space="preserve"> </w:t>
      </w:r>
      <w:r w:rsidR="009577A1" w:rsidRPr="009577A1">
        <w:rPr>
          <w:rFonts w:ascii="Arial" w:eastAsia="MS Mincho" w:hAnsi="Arial" w:cs="Arial"/>
          <w:sz w:val="24"/>
        </w:rPr>
        <w:t>responsibilities under the District Act or Board orders.</w:t>
      </w:r>
      <w:r>
        <w:rPr>
          <w:rFonts w:ascii="Arial" w:eastAsia="MS Mincho" w:hAnsi="Arial" w:cs="Arial"/>
          <w:sz w:val="24"/>
        </w:rPr>
        <w:t xml:space="preserve"> The </w:t>
      </w:r>
      <w:r w:rsidR="00327192">
        <w:rPr>
          <w:rFonts w:ascii="Arial" w:eastAsia="MS Mincho" w:hAnsi="Arial" w:cs="Arial"/>
          <w:sz w:val="24"/>
        </w:rPr>
        <w:t xml:space="preserve">General Manager, with the approval of the Board, may employ all persons necessary for the proper handling of business and operation of the District and their salaries will be set by the Board.  </w:t>
      </w:r>
    </w:p>
    <w:p w:rsidR="0006694A" w:rsidRDefault="0006694A" w:rsidP="004C3ECB">
      <w:pPr>
        <w:pStyle w:val="PlainText"/>
        <w:tabs>
          <w:tab w:val="left" w:pos="1440"/>
        </w:tabs>
        <w:ind w:left="1440" w:hanging="1440"/>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p>
    <w:p w:rsidR="00B21D4D" w:rsidRPr="004C3ECB" w:rsidRDefault="0090335C">
      <w:pPr>
        <w:pStyle w:val="PlainText"/>
        <w:jc w:val="center"/>
        <w:rPr>
          <w:rFonts w:ascii="Arial" w:eastAsia="MS Mincho" w:hAnsi="Arial" w:cs="Arial"/>
          <w:b/>
          <w:bCs/>
          <w:sz w:val="24"/>
        </w:rPr>
      </w:pPr>
      <w:r w:rsidRPr="0090335C">
        <w:rPr>
          <w:rFonts w:ascii="Arial" w:eastAsia="MS Mincho" w:hAnsi="Arial"/>
          <w:b/>
          <w:sz w:val="24"/>
        </w:rPr>
        <w:t xml:space="preserve">RULE </w:t>
      </w:r>
      <w:r w:rsidR="00B21D4D" w:rsidRPr="004C3ECB">
        <w:rPr>
          <w:rFonts w:ascii="Arial" w:eastAsia="MS Mincho" w:hAnsi="Arial" w:cs="Arial"/>
          <w:b/>
          <w:bCs/>
          <w:sz w:val="24"/>
        </w:rPr>
        <w:t>5</w:t>
      </w:r>
      <w:r w:rsidR="00B21D4D">
        <w:rPr>
          <w:rFonts w:ascii="Arial" w:eastAsia="MS Mincho" w:hAnsi="Arial" w:cs="Arial"/>
          <w:b/>
          <w:bCs/>
          <w:sz w:val="24"/>
        </w:rPr>
        <w:t xml:space="preserve">. </w:t>
      </w:r>
      <w:r w:rsidR="00B21D4D" w:rsidRPr="004C3ECB">
        <w:rPr>
          <w:rFonts w:ascii="Arial" w:eastAsia="MS Mincho" w:hAnsi="Arial" w:cs="Arial"/>
          <w:b/>
          <w:bCs/>
          <w:sz w:val="24"/>
        </w:rPr>
        <w:t xml:space="preserve"> </w:t>
      </w:r>
      <w:r w:rsidR="00B8784A">
        <w:rPr>
          <w:rFonts w:ascii="Arial" w:eastAsia="MS Mincho" w:hAnsi="Arial" w:cs="Arial"/>
          <w:b/>
          <w:bCs/>
          <w:sz w:val="24"/>
        </w:rPr>
        <w:t xml:space="preserve">PERMIT EXEMPTIONS AND </w:t>
      </w:r>
      <w:r w:rsidR="00B21D4D" w:rsidRPr="004C3ECB">
        <w:rPr>
          <w:rFonts w:ascii="Arial" w:eastAsia="MS Mincho" w:hAnsi="Arial" w:cs="Arial"/>
          <w:b/>
          <w:bCs/>
          <w:sz w:val="24"/>
        </w:rPr>
        <w:t>REGISTRATION</w:t>
      </w:r>
    </w:p>
    <w:p w:rsidR="00B21D4D" w:rsidRDefault="00B21D4D" w:rsidP="00B21D4D">
      <w:pPr>
        <w:pStyle w:val="PlainText"/>
        <w:jc w:val="center"/>
        <w:rPr>
          <w:rFonts w:ascii="Arial" w:eastAsia="MS Mincho" w:hAnsi="Arial"/>
          <w:sz w:val="24"/>
        </w:rPr>
      </w:pPr>
    </w:p>
    <w:p w:rsidR="00EB5BAB" w:rsidRDefault="0090335C" w:rsidP="00EB5BAB">
      <w:pPr>
        <w:pStyle w:val="PlainText"/>
        <w:tabs>
          <w:tab w:val="left" w:pos="1980"/>
        </w:tabs>
        <w:ind w:left="1980" w:hanging="540"/>
        <w:jc w:val="both"/>
        <w:rPr>
          <w:rFonts w:ascii="Arial" w:eastAsia="MS Mincho" w:hAnsi="Arial"/>
          <w:b/>
          <w:sz w:val="24"/>
        </w:rPr>
      </w:pPr>
      <w:r w:rsidRPr="0090335C">
        <w:rPr>
          <w:rFonts w:ascii="Arial" w:eastAsia="MS Mincho" w:hAnsi="Arial"/>
          <w:b/>
          <w:sz w:val="24"/>
        </w:rPr>
        <w:t>RULE 5.1</w:t>
      </w:r>
      <w:r w:rsidR="00B21D4D">
        <w:rPr>
          <w:rFonts w:ascii="Arial" w:eastAsia="MS Mincho" w:hAnsi="Arial" w:cs="Arial"/>
          <w:b/>
          <w:bCs/>
          <w:sz w:val="24"/>
        </w:rPr>
        <w:tab/>
      </w:r>
      <w:r w:rsidR="000C1F17">
        <w:rPr>
          <w:rFonts w:ascii="Arial" w:eastAsia="MS Mincho" w:hAnsi="Arial" w:cs="Arial"/>
          <w:b/>
          <w:bCs/>
          <w:sz w:val="24"/>
        </w:rPr>
        <w:t xml:space="preserve">PERMIT EXEMPTIONS: </w:t>
      </w:r>
      <w:r w:rsidR="00B21D4D" w:rsidRPr="00B21D4D">
        <w:rPr>
          <w:rFonts w:ascii="Arial" w:eastAsia="MS Mincho" w:hAnsi="Arial" w:cs="Arial"/>
          <w:bCs/>
          <w:sz w:val="24"/>
        </w:rPr>
        <w:t>Only</w:t>
      </w:r>
      <w:r w:rsidR="00EB5BAB">
        <w:rPr>
          <w:rFonts w:ascii="Arial" w:eastAsia="MS Mincho" w:hAnsi="Arial"/>
        </w:rPr>
        <w:t xml:space="preserve"> </w:t>
      </w:r>
      <w:r w:rsidRPr="0090335C">
        <w:rPr>
          <w:rFonts w:ascii="Arial" w:eastAsia="MS Mincho" w:hAnsi="Arial"/>
          <w:sz w:val="24"/>
        </w:rPr>
        <w:t xml:space="preserve">the following wells </w:t>
      </w:r>
      <w:r w:rsidR="00B21D4D" w:rsidRPr="00B21D4D">
        <w:rPr>
          <w:rFonts w:ascii="Arial" w:eastAsia="MS Mincho" w:hAnsi="Arial" w:cs="Arial"/>
          <w:bCs/>
          <w:sz w:val="24"/>
        </w:rPr>
        <w:t>are exempt from obtaining a</w:t>
      </w:r>
      <w:r w:rsidR="00FD1994">
        <w:rPr>
          <w:rFonts w:ascii="Arial" w:eastAsia="MS Mincho" w:hAnsi="Arial" w:cs="Arial"/>
          <w:bCs/>
          <w:sz w:val="24"/>
        </w:rPr>
        <w:t xml:space="preserve"> </w:t>
      </w:r>
      <w:r w:rsidR="00577979">
        <w:rPr>
          <w:rFonts w:ascii="Arial" w:eastAsia="MS Mincho" w:hAnsi="Arial" w:cs="Arial"/>
          <w:bCs/>
          <w:sz w:val="24"/>
        </w:rPr>
        <w:t>Permitted Well</w:t>
      </w:r>
      <w:r w:rsidR="00B21D4D" w:rsidRPr="00B21D4D">
        <w:rPr>
          <w:rFonts w:ascii="Arial" w:eastAsia="MS Mincho" w:hAnsi="Arial" w:cs="Arial"/>
          <w:bCs/>
          <w:sz w:val="24"/>
        </w:rPr>
        <w:t xml:space="preserve"> </w:t>
      </w:r>
      <w:r w:rsidRPr="0090335C">
        <w:rPr>
          <w:rFonts w:ascii="Arial" w:eastAsia="MS Mincho" w:hAnsi="Arial"/>
          <w:sz w:val="24"/>
        </w:rPr>
        <w:t xml:space="preserve">and the permitting requirements </w:t>
      </w:r>
      <w:r w:rsidR="00B8784A" w:rsidRPr="00B8784A">
        <w:rPr>
          <w:rFonts w:ascii="Arial" w:eastAsia="MS Mincho" w:hAnsi="Arial" w:cs="Arial"/>
          <w:bCs/>
          <w:sz w:val="24"/>
        </w:rPr>
        <w:t xml:space="preserve">of these </w:t>
      </w:r>
      <w:r w:rsidR="009A31A6">
        <w:rPr>
          <w:rFonts w:ascii="Arial" w:eastAsia="MS Mincho" w:hAnsi="Arial" w:cs="Arial"/>
          <w:bCs/>
          <w:sz w:val="24"/>
        </w:rPr>
        <w:t>R</w:t>
      </w:r>
      <w:r w:rsidR="00B8784A" w:rsidRPr="00B8784A">
        <w:rPr>
          <w:rFonts w:ascii="Arial" w:eastAsia="MS Mincho" w:hAnsi="Arial" w:cs="Arial"/>
          <w:bCs/>
          <w:sz w:val="24"/>
        </w:rPr>
        <w:t xml:space="preserve">ules </w:t>
      </w:r>
      <w:r w:rsidR="00B21D4D" w:rsidRPr="00B21D4D">
        <w:rPr>
          <w:rFonts w:ascii="Arial" w:eastAsia="MS Mincho" w:hAnsi="Arial" w:cs="Arial"/>
          <w:bCs/>
          <w:sz w:val="24"/>
        </w:rPr>
        <w:t>and shall be registered</w:t>
      </w:r>
      <w:r w:rsidRPr="0090335C">
        <w:rPr>
          <w:rFonts w:ascii="Arial" w:eastAsia="MS Mincho" w:hAnsi="Arial"/>
          <w:sz w:val="24"/>
        </w:rPr>
        <w:t xml:space="preserve"> in accordance with </w:t>
      </w:r>
      <w:r w:rsidR="00B21D4D" w:rsidRPr="00B21D4D">
        <w:rPr>
          <w:rFonts w:ascii="Arial" w:eastAsia="MS Mincho" w:hAnsi="Arial" w:cs="Arial"/>
          <w:bCs/>
          <w:sz w:val="24"/>
        </w:rPr>
        <w:t>Rule 5.</w:t>
      </w:r>
      <w:r w:rsidR="000C1F17">
        <w:rPr>
          <w:rFonts w:ascii="Arial" w:eastAsia="MS Mincho" w:hAnsi="Arial" w:cs="Arial"/>
          <w:bCs/>
          <w:sz w:val="24"/>
        </w:rPr>
        <w:t>2</w:t>
      </w:r>
      <w:r w:rsidRPr="0090335C">
        <w:rPr>
          <w:rFonts w:ascii="Arial" w:eastAsia="MS Mincho" w:hAnsi="Arial"/>
          <w:sz w:val="24"/>
        </w:rPr>
        <w:t>.</w:t>
      </w:r>
    </w:p>
    <w:p w:rsidR="000C1F17" w:rsidRDefault="000C1F17" w:rsidP="00B21D4D">
      <w:pPr>
        <w:pStyle w:val="PlainText"/>
        <w:jc w:val="both"/>
        <w:rPr>
          <w:rFonts w:ascii="Arial" w:eastAsia="MS Mincho" w:hAnsi="Arial" w:cs="Arial"/>
          <w:bCs/>
          <w:sz w:val="24"/>
        </w:rPr>
      </w:pPr>
    </w:p>
    <w:p w:rsidR="00EB5BAB" w:rsidRDefault="00B21D4D">
      <w:pPr>
        <w:pStyle w:val="PlainText"/>
        <w:tabs>
          <w:tab w:val="left" w:pos="1980"/>
        </w:tabs>
        <w:ind w:left="1980" w:hanging="540"/>
        <w:jc w:val="both"/>
        <w:rPr>
          <w:rFonts w:ascii="Arial" w:eastAsia="MS Mincho" w:hAnsi="Arial"/>
          <w:sz w:val="24"/>
        </w:rPr>
      </w:pPr>
      <w:r w:rsidRPr="00B21D4D">
        <w:rPr>
          <w:rFonts w:ascii="Arial" w:eastAsia="MS Mincho" w:hAnsi="Arial" w:cs="Arial"/>
          <w:bCs/>
          <w:sz w:val="24"/>
        </w:rPr>
        <w:t>(</w:t>
      </w:r>
      <w:r w:rsidR="000C1F17">
        <w:rPr>
          <w:rFonts w:ascii="Arial" w:eastAsia="MS Mincho" w:hAnsi="Arial" w:cs="Arial"/>
          <w:bCs/>
          <w:sz w:val="24"/>
        </w:rPr>
        <w:t>a</w:t>
      </w:r>
      <w:r w:rsidRPr="00B21D4D">
        <w:rPr>
          <w:rFonts w:ascii="Arial" w:eastAsia="MS Mincho" w:hAnsi="Arial" w:cs="Arial"/>
          <w:bCs/>
          <w:sz w:val="24"/>
        </w:rPr>
        <w:t xml:space="preserve">) </w:t>
      </w:r>
      <w:r w:rsidR="000C1F17">
        <w:rPr>
          <w:rFonts w:ascii="Arial" w:eastAsia="MS Mincho" w:hAnsi="Arial" w:cs="Arial"/>
          <w:bCs/>
          <w:sz w:val="24"/>
        </w:rPr>
        <w:tab/>
      </w:r>
      <w:r w:rsidRPr="00B21D4D">
        <w:rPr>
          <w:rFonts w:ascii="Arial" w:eastAsia="MS Mincho" w:hAnsi="Arial" w:cs="Arial"/>
          <w:bCs/>
          <w:sz w:val="24"/>
        </w:rPr>
        <w:t xml:space="preserve">Drilling or operating </w:t>
      </w:r>
      <w:r w:rsidR="0090335C" w:rsidRPr="0090335C">
        <w:rPr>
          <w:rFonts w:ascii="Arial" w:eastAsia="MS Mincho" w:hAnsi="Arial"/>
          <w:sz w:val="24"/>
        </w:rPr>
        <w:t xml:space="preserve"> well</w:t>
      </w:r>
      <w:r w:rsidRPr="00B21D4D">
        <w:rPr>
          <w:rFonts w:ascii="Arial" w:eastAsia="MS Mincho" w:hAnsi="Arial" w:cs="Arial"/>
          <w:bCs/>
          <w:sz w:val="24"/>
        </w:rPr>
        <w:t>, used solely for domestic use, or for providing</w:t>
      </w:r>
      <w:r w:rsidR="000C1F17">
        <w:rPr>
          <w:rFonts w:ascii="Arial" w:eastAsia="MS Mincho" w:hAnsi="Arial" w:cs="Arial"/>
          <w:bCs/>
          <w:sz w:val="24"/>
        </w:rPr>
        <w:t xml:space="preserve"> </w:t>
      </w:r>
      <w:r w:rsidRPr="00B21D4D">
        <w:rPr>
          <w:rFonts w:ascii="Arial" w:eastAsia="MS Mincho" w:hAnsi="Arial" w:cs="Arial"/>
          <w:bCs/>
          <w:sz w:val="24"/>
        </w:rPr>
        <w:t>water for livestock or poultry</w:t>
      </w:r>
      <w:r w:rsidR="00B8784A">
        <w:rPr>
          <w:rFonts w:ascii="Arial" w:eastAsia="MS Mincho" w:hAnsi="Arial" w:cs="Arial"/>
          <w:bCs/>
          <w:sz w:val="24"/>
        </w:rPr>
        <w:t xml:space="preserve"> </w:t>
      </w:r>
      <w:r w:rsidR="00B8784A" w:rsidRPr="00B8784A">
        <w:rPr>
          <w:rFonts w:ascii="Arial" w:eastAsia="MS Mincho" w:hAnsi="Arial" w:cs="Arial"/>
          <w:bCs/>
          <w:sz w:val="24"/>
        </w:rPr>
        <w:t xml:space="preserve">on a tract of land larger than 10 acres that </w:t>
      </w:r>
      <w:r w:rsidR="0090335C" w:rsidRPr="0090335C">
        <w:rPr>
          <w:rFonts w:ascii="Arial" w:eastAsia="MS Mincho" w:hAnsi="Arial"/>
          <w:sz w:val="24"/>
        </w:rPr>
        <w:t xml:space="preserve">is </w:t>
      </w:r>
      <w:r w:rsidR="00B8784A" w:rsidRPr="00B8784A">
        <w:rPr>
          <w:rFonts w:ascii="Arial" w:eastAsia="MS Mincho" w:hAnsi="Arial" w:cs="Arial"/>
          <w:bCs/>
          <w:sz w:val="24"/>
        </w:rPr>
        <w:t>either drilled,</w:t>
      </w:r>
      <w:r w:rsidR="0090335C" w:rsidRPr="0090335C">
        <w:rPr>
          <w:rFonts w:ascii="Arial" w:eastAsia="MS Mincho" w:hAnsi="Arial"/>
          <w:sz w:val="24"/>
        </w:rPr>
        <w:t xml:space="preserve"> completed, or equipped </w:t>
      </w:r>
      <w:r w:rsidR="00B8784A" w:rsidRPr="00B8784A">
        <w:rPr>
          <w:rFonts w:ascii="Arial" w:eastAsia="MS Mincho" w:hAnsi="Arial" w:cs="Arial"/>
          <w:bCs/>
          <w:sz w:val="24"/>
        </w:rPr>
        <w:t>so</w:t>
      </w:r>
      <w:r w:rsidR="0090335C" w:rsidRPr="0090335C">
        <w:rPr>
          <w:rFonts w:ascii="Arial" w:eastAsia="MS Mincho" w:hAnsi="Arial"/>
          <w:sz w:val="24"/>
        </w:rPr>
        <w:t xml:space="preserve"> that it is incapable of producing more than 25,000 gallons of groundwater </w:t>
      </w:r>
      <w:r w:rsidR="00B8784A" w:rsidRPr="00B8784A">
        <w:rPr>
          <w:rFonts w:ascii="Arial" w:eastAsia="MS Mincho" w:hAnsi="Arial" w:cs="Arial"/>
          <w:bCs/>
          <w:sz w:val="24"/>
        </w:rPr>
        <w:t>a</w:t>
      </w:r>
      <w:r w:rsidR="0090335C" w:rsidRPr="0090335C">
        <w:rPr>
          <w:rFonts w:ascii="Arial" w:eastAsia="MS Mincho" w:hAnsi="Arial"/>
          <w:sz w:val="24"/>
        </w:rPr>
        <w:t xml:space="preserve"> day</w:t>
      </w:r>
      <w:r w:rsidR="00B8784A" w:rsidRPr="00B8784A">
        <w:rPr>
          <w:rFonts w:ascii="Arial" w:eastAsia="MS Mincho" w:hAnsi="Arial" w:cs="Arial"/>
          <w:bCs/>
          <w:sz w:val="24"/>
        </w:rPr>
        <w:t>;</w:t>
      </w:r>
    </w:p>
    <w:p w:rsidR="00EB5BAB" w:rsidRDefault="00EB5BAB">
      <w:pPr>
        <w:pStyle w:val="PlainText"/>
        <w:tabs>
          <w:tab w:val="left" w:pos="2700"/>
        </w:tabs>
        <w:ind w:left="2700" w:hanging="540"/>
        <w:jc w:val="both"/>
        <w:rPr>
          <w:rFonts w:ascii="Arial" w:eastAsia="MS Mincho" w:hAnsi="Arial"/>
          <w:sz w:val="24"/>
        </w:rPr>
      </w:pPr>
    </w:p>
    <w:p w:rsidR="004C3ECB" w:rsidRDefault="00B21D4D" w:rsidP="000C1F17">
      <w:pPr>
        <w:pStyle w:val="PlainText"/>
        <w:tabs>
          <w:tab w:val="left" w:pos="1980"/>
        </w:tabs>
        <w:ind w:left="1980" w:hanging="540"/>
        <w:jc w:val="both"/>
        <w:rPr>
          <w:rFonts w:ascii="Arial" w:eastAsia="MS Mincho" w:hAnsi="Arial" w:cs="Arial"/>
          <w:bCs/>
          <w:sz w:val="24"/>
        </w:rPr>
      </w:pPr>
      <w:r w:rsidRPr="00B21D4D">
        <w:rPr>
          <w:rFonts w:ascii="Arial" w:eastAsia="MS Mincho" w:hAnsi="Arial" w:cs="Arial"/>
          <w:bCs/>
          <w:sz w:val="24"/>
        </w:rPr>
        <w:t>(</w:t>
      </w:r>
      <w:r w:rsidR="000C1F17">
        <w:rPr>
          <w:rFonts w:ascii="Arial" w:eastAsia="MS Mincho" w:hAnsi="Arial" w:cs="Arial"/>
          <w:bCs/>
          <w:sz w:val="24"/>
        </w:rPr>
        <w:t>b</w:t>
      </w:r>
      <w:r w:rsidRPr="00B21D4D">
        <w:rPr>
          <w:rFonts w:ascii="Arial" w:eastAsia="MS Mincho" w:hAnsi="Arial" w:cs="Arial"/>
          <w:bCs/>
          <w:sz w:val="24"/>
        </w:rPr>
        <w:t xml:space="preserve">) </w:t>
      </w:r>
      <w:r w:rsidR="000C1F17">
        <w:rPr>
          <w:rFonts w:ascii="Arial" w:eastAsia="MS Mincho" w:hAnsi="Arial" w:cs="Arial"/>
          <w:bCs/>
          <w:sz w:val="24"/>
        </w:rPr>
        <w:tab/>
        <w:t>T</w:t>
      </w:r>
      <w:r w:rsidRPr="00B21D4D">
        <w:rPr>
          <w:rFonts w:ascii="Arial" w:eastAsia="MS Mincho" w:hAnsi="Arial" w:cs="Arial"/>
          <w:bCs/>
          <w:sz w:val="24"/>
        </w:rPr>
        <w:t>he drilling of a water well used solely to supply water for a drilling rig that</w:t>
      </w:r>
      <w:r w:rsidR="000C1F17">
        <w:rPr>
          <w:rFonts w:ascii="Arial" w:eastAsia="MS Mincho" w:hAnsi="Arial" w:cs="Arial"/>
          <w:bCs/>
          <w:sz w:val="24"/>
        </w:rPr>
        <w:t xml:space="preserve"> </w:t>
      </w:r>
      <w:r w:rsidRPr="00B21D4D">
        <w:rPr>
          <w:rFonts w:ascii="Arial" w:eastAsia="MS Mincho" w:hAnsi="Arial" w:cs="Arial"/>
          <w:bCs/>
          <w:sz w:val="24"/>
        </w:rPr>
        <w:t>is actively engaged in drilling or exploration operations for an oil or gas well</w:t>
      </w:r>
      <w:r w:rsidR="000C1F17">
        <w:rPr>
          <w:rFonts w:ascii="Arial" w:eastAsia="MS Mincho" w:hAnsi="Arial" w:cs="Arial"/>
          <w:bCs/>
          <w:sz w:val="24"/>
        </w:rPr>
        <w:t xml:space="preserve"> </w:t>
      </w:r>
      <w:r w:rsidRPr="00B21D4D">
        <w:rPr>
          <w:rFonts w:ascii="Arial" w:eastAsia="MS Mincho" w:hAnsi="Arial" w:cs="Arial"/>
          <w:bCs/>
          <w:sz w:val="24"/>
        </w:rPr>
        <w:t>permitted by the Railroad Commission of Texas, provided that the person holding</w:t>
      </w:r>
      <w:r w:rsidR="000C1F17">
        <w:rPr>
          <w:rFonts w:ascii="Arial" w:eastAsia="MS Mincho" w:hAnsi="Arial" w:cs="Arial"/>
          <w:bCs/>
          <w:sz w:val="24"/>
        </w:rPr>
        <w:t xml:space="preserve"> </w:t>
      </w:r>
      <w:r w:rsidRPr="00B21D4D">
        <w:rPr>
          <w:rFonts w:ascii="Arial" w:eastAsia="MS Mincho" w:hAnsi="Arial" w:cs="Arial"/>
          <w:bCs/>
          <w:sz w:val="24"/>
        </w:rPr>
        <w:t>the permit is responsible for drilling and operating the water well and the water well</w:t>
      </w:r>
      <w:r w:rsidR="000C1F17">
        <w:rPr>
          <w:rFonts w:ascii="Arial" w:eastAsia="MS Mincho" w:hAnsi="Arial" w:cs="Arial"/>
          <w:bCs/>
          <w:sz w:val="24"/>
        </w:rPr>
        <w:t xml:space="preserve"> </w:t>
      </w:r>
      <w:r w:rsidRPr="00B21D4D">
        <w:rPr>
          <w:rFonts w:ascii="Arial" w:eastAsia="MS Mincho" w:hAnsi="Arial" w:cs="Arial"/>
          <w:bCs/>
          <w:sz w:val="24"/>
        </w:rPr>
        <w:t>is located on the same lease or field associated with the drilling rig</w:t>
      </w:r>
      <w:r w:rsidR="00B8784A">
        <w:rPr>
          <w:rFonts w:ascii="Arial" w:eastAsia="MS Mincho" w:hAnsi="Arial" w:cs="Arial"/>
          <w:bCs/>
          <w:sz w:val="24"/>
        </w:rPr>
        <w:t>; or</w:t>
      </w:r>
    </w:p>
    <w:p w:rsidR="00B8784A" w:rsidRDefault="00B8784A" w:rsidP="000C1F17">
      <w:pPr>
        <w:pStyle w:val="PlainText"/>
        <w:tabs>
          <w:tab w:val="left" w:pos="1980"/>
        </w:tabs>
        <w:ind w:left="1980" w:hanging="540"/>
        <w:jc w:val="both"/>
        <w:rPr>
          <w:rFonts w:ascii="Arial" w:eastAsia="MS Mincho" w:hAnsi="Arial" w:cs="Arial"/>
          <w:bCs/>
          <w:sz w:val="24"/>
        </w:rPr>
      </w:pPr>
    </w:p>
    <w:p w:rsidR="00B8784A" w:rsidRDefault="00B8784A" w:rsidP="009A31A6">
      <w:pPr>
        <w:pStyle w:val="PlainText"/>
        <w:tabs>
          <w:tab w:val="left" w:pos="1980"/>
        </w:tabs>
        <w:ind w:left="1980" w:hanging="540"/>
        <w:jc w:val="both"/>
        <w:rPr>
          <w:rFonts w:ascii="Arial" w:eastAsia="MS Mincho" w:hAnsi="Arial" w:cs="Arial"/>
          <w:bCs/>
          <w:sz w:val="24"/>
        </w:rPr>
      </w:pPr>
      <w:r w:rsidRPr="00B8784A">
        <w:rPr>
          <w:rFonts w:ascii="Arial" w:eastAsia="MS Mincho" w:hAnsi="Arial" w:cs="Arial"/>
          <w:bCs/>
          <w:sz w:val="24"/>
        </w:rPr>
        <w:t>(c)</w:t>
      </w:r>
      <w:r w:rsidRPr="00B8784A">
        <w:rPr>
          <w:rFonts w:ascii="Arial" w:eastAsia="MS Mincho" w:hAnsi="Arial" w:cs="Arial"/>
          <w:bCs/>
          <w:sz w:val="24"/>
        </w:rPr>
        <w:tab/>
      </w:r>
      <w:r>
        <w:rPr>
          <w:rFonts w:ascii="Arial" w:eastAsia="MS Mincho" w:hAnsi="Arial" w:cs="Arial"/>
          <w:bCs/>
          <w:sz w:val="24"/>
        </w:rPr>
        <w:t>T</w:t>
      </w:r>
      <w:r w:rsidRPr="00B8784A">
        <w:rPr>
          <w:rFonts w:ascii="Arial" w:eastAsia="MS Mincho" w:hAnsi="Arial" w:cs="Arial"/>
          <w:bCs/>
          <w:sz w:val="24"/>
        </w:rPr>
        <w:t>he drilling of a water well authorized under a permit issued by the Railroad Commission of Texas under Chapter 134, Natural resources Code, or for production from such a well to the extent the withdrawals are required for mining activities regardless of any subsequent use of the water.</w:t>
      </w:r>
    </w:p>
    <w:p w:rsidR="004C3ECB" w:rsidRDefault="004C3ECB" w:rsidP="000C1F17">
      <w:pPr>
        <w:pStyle w:val="PlainText"/>
        <w:tabs>
          <w:tab w:val="left" w:pos="1980"/>
        </w:tabs>
        <w:ind w:left="1980" w:hanging="540"/>
        <w:jc w:val="both"/>
        <w:rPr>
          <w:rFonts w:ascii="Arial" w:eastAsia="MS Mincho" w:hAnsi="Arial" w:cs="Arial"/>
          <w:bCs/>
          <w:sz w:val="24"/>
        </w:rPr>
      </w:pPr>
    </w:p>
    <w:p w:rsidR="00EB5BAB" w:rsidRDefault="00B21D4D">
      <w:pPr>
        <w:pStyle w:val="PlainText"/>
        <w:ind w:left="1440"/>
        <w:jc w:val="both"/>
        <w:rPr>
          <w:rFonts w:ascii="Arial" w:eastAsia="MS Mincho" w:hAnsi="Arial"/>
          <w:sz w:val="24"/>
        </w:rPr>
      </w:pPr>
      <w:r w:rsidRPr="00B21D4D">
        <w:rPr>
          <w:rFonts w:ascii="Arial" w:eastAsia="MS Mincho" w:hAnsi="Arial" w:cs="Arial"/>
          <w:bCs/>
          <w:sz w:val="24"/>
        </w:rPr>
        <w:t xml:space="preserve">The District may require </w:t>
      </w:r>
      <w:r w:rsidR="00577979">
        <w:rPr>
          <w:rFonts w:ascii="Arial" w:eastAsia="MS Mincho" w:hAnsi="Arial" w:cs="Arial"/>
          <w:bCs/>
          <w:sz w:val="24"/>
        </w:rPr>
        <w:t>a permit</w:t>
      </w:r>
      <w:r w:rsidRPr="00B21D4D">
        <w:rPr>
          <w:rFonts w:ascii="Arial" w:eastAsia="MS Mincho" w:hAnsi="Arial" w:cs="Arial"/>
          <w:bCs/>
          <w:sz w:val="24"/>
        </w:rPr>
        <w:t xml:space="preserve"> for a well if the groundwater</w:t>
      </w:r>
      <w:r w:rsidR="000C1F17">
        <w:rPr>
          <w:rFonts w:ascii="Arial" w:eastAsia="MS Mincho" w:hAnsi="Arial" w:cs="Arial"/>
          <w:bCs/>
          <w:sz w:val="24"/>
        </w:rPr>
        <w:t xml:space="preserve"> </w:t>
      </w:r>
      <w:r w:rsidRPr="00B21D4D">
        <w:rPr>
          <w:rFonts w:ascii="Arial" w:eastAsia="MS Mincho" w:hAnsi="Arial" w:cs="Arial"/>
          <w:bCs/>
          <w:sz w:val="24"/>
        </w:rPr>
        <w:t xml:space="preserve">withdrawals that were exempted under </w:t>
      </w:r>
      <w:r w:rsidR="004C3ECB">
        <w:rPr>
          <w:rFonts w:ascii="Arial" w:eastAsia="MS Mincho" w:hAnsi="Arial" w:cs="Arial"/>
          <w:bCs/>
          <w:sz w:val="24"/>
        </w:rPr>
        <w:t>Rule 5.1</w:t>
      </w:r>
      <w:r w:rsidRPr="00B21D4D">
        <w:rPr>
          <w:rFonts w:ascii="Arial" w:eastAsia="MS Mincho" w:hAnsi="Arial" w:cs="Arial"/>
          <w:bCs/>
          <w:sz w:val="24"/>
        </w:rPr>
        <w:t xml:space="preserve"> are no longer used solely</w:t>
      </w:r>
      <w:r w:rsidR="000C1F17">
        <w:rPr>
          <w:rFonts w:ascii="Arial" w:eastAsia="MS Mincho" w:hAnsi="Arial" w:cs="Arial"/>
          <w:bCs/>
          <w:sz w:val="24"/>
        </w:rPr>
        <w:t xml:space="preserve"> </w:t>
      </w:r>
      <w:r w:rsidR="0090335C" w:rsidRPr="0090335C">
        <w:rPr>
          <w:rFonts w:ascii="Arial" w:eastAsia="MS Mincho" w:hAnsi="Arial"/>
          <w:sz w:val="24"/>
        </w:rPr>
        <w:t xml:space="preserve">to supply water for </w:t>
      </w:r>
      <w:r w:rsidRPr="00B21D4D">
        <w:rPr>
          <w:rFonts w:ascii="Arial" w:eastAsia="MS Mincho" w:hAnsi="Arial" w:cs="Arial"/>
          <w:bCs/>
          <w:sz w:val="24"/>
        </w:rPr>
        <w:t>a drilling rig that is actively engaged in drilling or exploration</w:t>
      </w:r>
      <w:r w:rsidR="000C1F17">
        <w:rPr>
          <w:rFonts w:ascii="Arial" w:eastAsia="MS Mincho" w:hAnsi="Arial" w:cs="Arial"/>
          <w:bCs/>
          <w:sz w:val="24"/>
        </w:rPr>
        <w:t xml:space="preserve"> </w:t>
      </w:r>
      <w:r w:rsidRPr="00B21D4D">
        <w:rPr>
          <w:rFonts w:ascii="Arial" w:eastAsia="MS Mincho" w:hAnsi="Arial" w:cs="Arial"/>
          <w:bCs/>
          <w:sz w:val="24"/>
        </w:rPr>
        <w:t>operations for an</w:t>
      </w:r>
      <w:r w:rsidR="0090335C" w:rsidRPr="0090335C">
        <w:rPr>
          <w:rFonts w:ascii="Arial" w:eastAsia="MS Mincho" w:hAnsi="Arial"/>
          <w:sz w:val="24"/>
        </w:rPr>
        <w:t xml:space="preserve"> oil or gas well permitted by the Railroad Commission of Texas</w:t>
      </w:r>
      <w:r w:rsidRPr="00B21D4D">
        <w:rPr>
          <w:rFonts w:ascii="Arial" w:eastAsia="MS Mincho" w:hAnsi="Arial" w:cs="Arial"/>
          <w:bCs/>
          <w:sz w:val="24"/>
        </w:rPr>
        <w:t>.</w:t>
      </w:r>
    </w:p>
    <w:p w:rsidR="000C1F17" w:rsidRDefault="000C1F17" w:rsidP="00B21D4D">
      <w:pPr>
        <w:pStyle w:val="PlainText"/>
        <w:jc w:val="both"/>
        <w:rPr>
          <w:rFonts w:ascii="Arial" w:eastAsia="MS Mincho" w:hAnsi="Arial" w:cs="Arial"/>
          <w:bCs/>
          <w:sz w:val="24"/>
        </w:rPr>
      </w:pPr>
    </w:p>
    <w:p w:rsidR="00CC261F" w:rsidRDefault="004C3ECB" w:rsidP="00CC261F">
      <w:pPr>
        <w:pStyle w:val="PlainText"/>
        <w:ind w:left="1440" w:hanging="1440"/>
        <w:jc w:val="both"/>
        <w:rPr>
          <w:rFonts w:ascii="Arial" w:eastAsia="MS Mincho" w:hAnsi="Arial" w:cs="Arial"/>
          <w:bCs/>
          <w:sz w:val="24"/>
        </w:rPr>
      </w:pPr>
      <w:r w:rsidRPr="009A31A6">
        <w:rPr>
          <w:rFonts w:ascii="Arial" w:eastAsia="MS Mincho" w:hAnsi="Arial" w:cs="Arial"/>
          <w:b/>
          <w:bCs/>
          <w:sz w:val="24"/>
        </w:rPr>
        <w:t>RULE 5.2</w:t>
      </w:r>
      <w:r w:rsidRPr="009A31A6">
        <w:rPr>
          <w:rFonts w:ascii="Arial" w:eastAsia="MS Mincho" w:hAnsi="Arial" w:cs="Arial"/>
          <w:b/>
          <w:bCs/>
          <w:sz w:val="24"/>
        </w:rPr>
        <w:tab/>
      </w:r>
      <w:r w:rsidR="000C1F17" w:rsidRPr="009A31A6">
        <w:rPr>
          <w:rFonts w:ascii="Arial" w:eastAsia="MS Mincho" w:hAnsi="Arial" w:cs="Arial"/>
          <w:b/>
          <w:bCs/>
          <w:sz w:val="24"/>
        </w:rPr>
        <w:t>WELL REGISTRATION FOR EXEMPT OR GRANDFATHERED WELLS</w:t>
      </w:r>
      <w:r>
        <w:rPr>
          <w:rFonts w:ascii="Arial" w:eastAsia="MS Mincho" w:hAnsi="Arial" w:cs="Arial"/>
          <w:b/>
          <w:bCs/>
          <w:sz w:val="24"/>
        </w:rPr>
        <w:t xml:space="preserve">: </w:t>
      </w:r>
      <w:r w:rsidR="00CC261F" w:rsidRPr="009A31A6">
        <w:rPr>
          <w:rFonts w:ascii="Arial" w:eastAsia="MS Mincho" w:hAnsi="Arial" w:cs="Arial"/>
          <w:bCs/>
          <w:sz w:val="24"/>
        </w:rPr>
        <w:t>R</w:t>
      </w:r>
      <w:r w:rsidR="00B21D4D" w:rsidRPr="00B21D4D">
        <w:rPr>
          <w:rFonts w:ascii="Arial" w:eastAsia="MS Mincho" w:hAnsi="Arial" w:cs="Arial"/>
          <w:bCs/>
          <w:sz w:val="24"/>
        </w:rPr>
        <w:t>egistration is required</w:t>
      </w:r>
      <w:r w:rsidR="00CC261F">
        <w:rPr>
          <w:rFonts w:ascii="Arial" w:eastAsia="MS Mincho" w:hAnsi="Arial" w:cs="Arial"/>
          <w:bCs/>
          <w:sz w:val="24"/>
        </w:rPr>
        <w:t xml:space="preserve"> </w:t>
      </w:r>
      <w:r w:rsidR="00B21D4D" w:rsidRPr="00B21D4D">
        <w:rPr>
          <w:rFonts w:ascii="Arial" w:eastAsia="MS Mincho" w:hAnsi="Arial" w:cs="Arial"/>
          <w:bCs/>
          <w:sz w:val="24"/>
        </w:rPr>
        <w:t xml:space="preserve">for all </w:t>
      </w:r>
      <w:r w:rsidR="00CC261F">
        <w:rPr>
          <w:rFonts w:ascii="Arial" w:eastAsia="MS Mincho" w:hAnsi="Arial" w:cs="Arial"/>
          <w:bCs/>
          <w:sz w:val="24"/>
        </w:rPr>
        <w:t xml:space="preserve">exempt wells (as listed in Rule 5.1) and grandfathered wells </w:t>
      </w:r>
      <w:r w:rsidR="00B21D4D" w:rsidRPr="00B21D4D">
        <w:rPr>
          <w:rFonts w:ascii="Arial" w:eastAsia="MS Mincho" w:hAnsi="Arial" w:cs="Arial"/>
          <w:bCs/>
          <w:sz w:val="24"/>
        </w:rPr>
        <w:t>in the Distric</w:t>
      </w:r>
      <w:r w:rsidR="00CC261F">
        <w:rPr>
          <w:rFonts w:ascii="Arial" w:eastAsia="MS Mincho" w:hAnsi="Arial" w:cs="Arial"/>
          <w:bCs/>
          <w:sz w:val="24"/>
        </w:rPr>
        <w:t xml:space="preserve">t, even if these wells do not require a </w:t>
      </w:r>
      <w:r w:rsidR="00577979">
        <w:rPr>
          <w:rFonts w:ascii="Arial" w:eastAsia="MS Mincho" w:hAnsi="Arial" w:cs="Arial"/>
          <w:bCs/>
          <w:sz w:val="24"/>
        </w:rPr>
        <w:t>permit</w:t>
      </w:r>
      <w:r w:rsidR="00B21D4D" w:rsidRPr="00B21D4D">
        <w:rPr>
          <w:rFonts w:ascii="Arial" w:eastAsia="MS Mincho" w:hAnsi="Arial" w:cs="Arial"/>
          <w:bCs/>
          <w:sz w:val="24"/>
        </w:rPr>
        <w:t xml:space="preserve">. </w:t>
      </w:r>
    </w:p>
    <w:p w:rsidR="00CC261F" w:rsidRDefault="00CC261F" w:rsidP="00CC261F">
      <w:pPr>
        <w:pStyle w:val="PlainText"/>
        <w:ind w:left="1440" w:hanging="1440"/>
        <w:jc w:val="both"/>
        <w:rPr>
          <w:rFonts w:ascii="Arial" w:eastAsia="MS Mincho" w:hAnsi="Arial" w:cs="Arial"/>
          <w:bCs/>
          <w:sz w:val="24"/>
        </w:rPr>
      </w:pPr>
    </w:p>
    <w:p w:rsidR="00B21D4D" w:rsidRDefault="00B21D4D" w:rsidP="009A31A6">
      <w:pPr>
        <w:pStyle w:val="PlainText"/>
        <w:ind w:left="1440"/>
        <w:jc w:val="both"/>
        <w:rPr>
          <w:rFonts w:ascii="Arial" w:eastAsia="MS Mincho" w:hAnsi="Arial" w:cs="Arial"/>
          <w:bCs/>
          <w:sz w:val="24"/>
        </w:rPr>
      </w:pPr>
      <w:r w:rsidRPr="00B21D4D">
        <w:rPr>
          <w:rFonts w:ascii="Arial" w:eastAsia="MS Mincho" w:hAnsi="Arial" w:cs="Arial"/>
          <w:bCs/>
          <w:sz w:val="24"/>
        </w:rPr>
        <w:t>Registration shall include the following information, submitted on forms provided</w:t>
      </w:r>
      <w:r w:rsidR="00CC261F">
        <w:rPr>
          <w:rFonts w:ascii="Arial" w:eastAsia="MS Mincho" w:hAnsi="Arial" w:cs="Arial"/>
          <w:bCs/>
          <w:sz w:val="24"/>
        </w:rPr>
        <w:t xml:space="preserve"> </w:t>
      </w:r>
      <w:r w:rsidRPr="00B21D4D">
        <w:rPr>
          <w:rFonts w:ascii="Arial" w:eastAsia="MS Mincho" w:hAnsi="Arial" w:cs="Arial"/>
          <w:bCs/>
          <w:sz w:val="24"/>
        </w:rPr>
        <w:t>by the District:</w:t>
      </w:r>
    </w:p>
    <w:p w:rsidR="00CC261F" w:rsidRDefault="00CC261F" w:rsidP="00CC261F">
      <w:pPr>
        <w:pStyle w:val="PlainText"/>
        <w:ind w:left="1440"/>
        <w:jc w:val="both"/>
        <w:rPr>
          <w:rFonts w:ascii="Arial" w:eastAsia="MS Mincho" w:hAnsi="Arial" w:cs="Arial"/>
          <w:bCs/>
          <w:sz w:val="24"/>
        </w:rPr>
      </w:pPr>
    </w:p>
    <w:p w:rsidR="00B21D4D" w:rsidRDefault="00B21D4D" w:rsidP="00CC261F">
      <w:pPr>
        <w:pStyle w:val="PlainText"/>
        <w:tabs>
          <w:tab w:val="left" w:pos="1980"/>
        </w:tabs>
        <w:ind w:left="1980" w:hanging="540"/>
        <w:jc w:val="both"/>
        <w:rPr>
          <w:rFonts w:ascii="Arial" w:eastAsia="MS Mincho" w:hAnsi="Arial" w:cs="Arial"/>
          <w:bCs/>
          <w:sz w:val="24"/>
        </w:rPr>
      </w:pPr>
      <w:r w:rsidRPr="00B21D4D">
        <w:rPr>
          <w:rFonts w:ascii="Arial" w:eastAsia="MS Mincho" w:hAnsi="Arial" w:cs="Arial"/>
          <w:bCs/>
          <w:sz w:val="24"/>
        </w:rPr>
        <w:lastRenderedPageBreak/>
        <w:t>(</w:t>
      </w:r>
      <w:r w:rsidR="00CC261F">
        <w:rPr>
          <w:rFonts w:ascii="Arial" w:eastAsia="MS Mincho" w:hAnsi="Arial" w:cs="Arial"/>
          <w:bCs/>
          <w:sz w:val="24"/>
        </w:rPr>
        <w:t>a</w:t>
      </w:r>
      <w:r w:rsidRPr="00B21D4D">
        <w:rPr>
          <w:rFonts w:ascii="Arial" w:eastAsia="MS Mincho" w:hAnsi="Arial" w:cs="Arial"/>
          <w:bCs/>
          <w:sz w:val="24"/>
        </w:rPr>
        <w:t>)</w:t>
      </w:r>
      <w:r w:rsidR="00CC261F">
        <w:rPr>
          <w:rFonts w:ascii="Arial" w:eastAsia="MS Mincho" w:hAnsi="Arial" w:cs="Arial"/>
          <w:bCs/>
          <w:sz w:val="24"/>
        </w:rPr>
        <w:tab/>
      </w:r>
      <w:r w:rsidRPr="00B21D4D">
        <w:rPr>
          <w:rFonts w:ascii="Arial" w:eastAsia="MS Mincho" w:hAnsi="Arial" w:cs="Arial"/>
          <w:bCs/>
          <w:sz w:val="24"/>
        </w:rPr>
        <w:t>the exact location of the well to be drilled, as provided in the application,</w:t>
      </w:r>
      <w:r w:rsidR="00CC261F">
        <w:rPr>
          <w:rFonts w:ascii="Arial" w:eastAsia="MS Mincho" w:hAnsi="Arial" w:cs="Arial"/>
          <w:bCs/>
          <w:sz w:val="24"/>
        </w:rPr>
        <w:t xml:space="preserve"> </w:t>
      </w:r>
      <w:r w:rsidRPr="00B21D4D">
        <w:rPr>
          <w:rFonts w:ascii="Arial" w:eastAsia="MS Mincho" w:hAnsi="Arial" w:cs="Arial"/>
          <w:bCs/>
          <w:sz w:val="24"/>
        </w:rPr>
        <w:t>including the latitude and longitude, the county, section, block, survey and</w:t>
      </w:r>
      <w:r w:rsidR="00CC261F">
        <w:rPr>
          <w:rFonts w:ascii="Arial" w:eastAsia="MS Mincho" w:hAnsi="Arial" w:cs="Arial"/>
          <w:bCs/>
          <w:sz w:val="24"/>
        </w:rPr>
        <w:t xml:space="preserve"> </w:t>
      </w:r>
      <w:r w:rsidRPr="00B21D4D">
        <w:rPr>
          <w:rFonts w:ascii="Arial" w:eastAsia="MS Mincho" w:hAnsi="Arial" w:cs="Arial"/>
          <w:bCs/>
          <w:sz w:val="24"/>
        </w:rPr>
        <w:t>township; and the exact number of yards to the nearest non-parallel property line,</w:t>
      </w:r>
      <w:r w:rsidR="00CC261F">
        <w:rPr>
          <w:rFonts w:ascii="Arial" w:eastAsia="MS Mincho" w:hAnsi="Arial" w:cs="Arial"/>
          <w:bCs/>
          <w:sz w:val="24"/>
        </w:rPr>
        <w:t xml:space="preserve"> </w:t>
      </w:r>
      <w:r w:rsidRPr="00B21D4D">
        <w:rPr>
          <w:rFonts w:ascii="Arial" w:eastAsia="MS Mincho" w:hAnsi="Arial" w:cs="Arial"/>
          <w:bCs/>
          <w:sz w:val="24"/>
        </w:rPr>
        <w:t>or other legal description;</w:t>
      </w:r>
    </w:p>
    <w:p w:rsidR="00EB5BAB" w:rsidRDefault="00EB5BAB">
      <w:pPr>
        <w:pStyle w:val="PlainText"/>
        <w:tabs>
          <w:tab w:val="left" w:pos="1980"/>
        </w:tabs>
        <w:ind w:left="1980" w:hanging="540"/>
        <w:jc w:val="both"/>
        <w:rPr>
          <w:rFonts w:ascii="Arial" w:eastAsia="MS Mincho" w:hAnsi="Arial"/>
          <w:sz w:val="24"/>
        </w:rPr>
      </w:pPr>
    </w:p>
    <w:p w:rsidR="00CC261F" w:rsidRDefault="0090335C" w:rsidP="00CC261F">
      <w:pPr>
        <w:pStyle w:val="PlainText"/>
        <w:tabs>
          <w:tab w:val="left" w:pos="1980"/>
        </w:tabs>
        <w:ind w:left="1980" w:hanging="540"/>
        <w:jc w:val="both"/>
        <w:rPr>
          <w:rFonts w:ascii="Arial" w:eastAsia="MS Mincho" w:hAnsi="Arial" w:cs="Arial"/>
          <w:bCs/>
          <w:sz w:val="24"/>
        </w:rPr>
      </w:pPr>
      <w:r w:rsidRPr="0090335C">
        <w:rPr>
          <w:rFonts w:ascii="Arial" w:eastAsia="MS Mincho" w:hAnsi="Arial"/>
          <w:sz w:val="24"/>
        </w:rPr>
        <w:t>(b)</w:t>
      </w:r>
      <w:r w:rsidRPr="0090335C">
        <w:rPr>
          <w:rFonts w:ascii="Arial" w:eastAsia="MS Mincho" w:hAnsi="Arial"/>
          <w:sz w:val="24"/>
        </w:rPr>
        <w:tab/>
      </w:r>
      <w:r w:rsidR="00B21D4D" w:rsidRPr="00B21D4D">
        <w:rPr>
          <w:rFonts w:ascii="Arial" w:eastAsia="MS Mincho" w:hAnsi="Arial" w:cs="Arial"/>
          <w:bCs/>
          <w:sz w:val="24"/>
        </w:rPr>
        <w:t>proposed use of the well to be drilled;</w:t>
      </w:r>
      <w:r w:rsidR="00CC261F">
        <w:rPr>
          <w:rFonts w:ascii="Arial" w:eastAsia="MS Mincho" w:hAnsi="Arial" w:cs="Arial"/>
          <w:bCs/>
          <w:sz w:val="24"/>
        </w:rPr>
        <w:t xml:space="preserve"> </w:t>
      </w:r>
    </w:p>
    <w:p w:rsidR="00EB5BAB" w:rsidRDefault="00EB5BAB">
      <w:pPr>
        <w:pStyle w:val="PlainText"/>
        <w:tabs>
          <w:tab w:val="left" w:pos="1980"/>
        </w:tabs>
        <w:ind w:left="1980" w:hanging="540"/>
        <w:jc w:val="both"/>
        <w:rPr>
          <w:rFonts w:ascii="Arial" w:eastAsia="MS Mincho" w:hAnsi="Arial"/>
          <w:sz w:val="24"/>
        </w:rPr>
      </w:pPr>
    </w:p>
    <w:p w:rsidR="00B21D4D" w:rsidRDefault="0090335C" w:rsidP="00CC261F">
      <w:pPr>
        <w:pStyle w:val="PlainText"/>
        <w:tabs>
          <w:tab w:val="left" w:pos="1980"/>
        </w:tabs>
        <w:ind w:left="1980" w:hanging="540"/>
        <w:jc w:val="both"/>
        <w:rPr>
          <w:rFonts w:ascii="Arial" w:eastAsia="MS Mincho" w:hAnsi="Arial" w:cs="Arial"/>
          <w:bCs/>
          <w:sz w:val="24"/>
        </w:rPr>
      </w:pPr>
      <w:r w:rsidRPr="0090335C">
        <w:rPr>
          <w:rFonts w:ascii="Arial" w:eastAsia="MS Mincho" w:hAnsi="Arial"/>
          <w:sz w:val="24"/>
        </w:rPr>
        <w:t>(c)</w:t>
      </w:r>
      <w:r w:rsidR="00CC261F">
        <w:rPr>
          <w:rFonts w:ascii="Arial" w:eastAsia="MS Mincho" w:hAnsi="Arial" w:cs="Arial"/>
          <w:bCs/>
          <w:sz w:val="24"/>
        </w:rPr>
        <w:tab/>
      </w:r>
      <w:r w:rsidR="00B21D4D" w:rsidRPr="00B21D4D">
        <w:rPr>
          <w:rFonts w:ascii="Arial" w:eastAsia="MS Mincho" w:hAnsi="Arial" w:cs="Arial"/>
          <w:bCs/>
          <w:sz w:val="24"/>
        </w:rPr>
        <w:t>the size of the pump and the estimated gallons per minute production;</w:t>
      </w:r>
    </w:p>
    <w:p w:rsidR="00CC261F" w:rsidRPr="00B21D4D" w:rsidRDefault="00CC261F" w:rsidP="009A31A6">
      <w:pPr>
        <w:pStyle w:val="PlainText"/>
        <w:tabs>
          <w:tab w:val="left" w:pos="1980"/>
        </w:tabs>
        <w:ind w:left="1980" w:hanging="540"/>
        <w:jc w:val="both"/>
        <w:rPr>
          <w:rFonts w:ascii="Arial" w:eastAsia="MS Mincho" w:hAnsi="Arial" w:cs="Arial"/>
          <w:bCs/>
          <w:sz w:val="24"/>
        </w:rPr>
      </w:pPr>
    </w:p>
    <w:p w:rsidR="00B21D4D" w:rsidRDefault="00B21D4D" w:rsidP="00CC261F">
      <w:pPr>
        <w:pStyle w:val="PlainText"/>
        <w:tabs>
          <w:tab w:val="left" w:pos="1980"/>
        </w:tabs>
        <w:ind w:left="1980" w:hanging="540"/>
        <w:jc w:val="both"/>
        <w:rPr>
          <w:rFonts w:ascii="Arial" w:eastAsia="MS Mincho" w:hAnsi="Arial" w:cs="Arial"/>
          <w:bCs/>
          <w:sz w:val="24"/>
        </w:rPr>
      </w:pPr>
      <w:r w:rsidRPr="00B21D4D">
        <w:rPr>
          <w:rFonts w:ascii="Arial" w:eastAsia="MS Mincho" w:hAnsi="Arial" w:cs="Arial"/>
          <w:bCs/>
          <w:sz w:val="24"/>
        </w:rPr>
        <w:t>(</w:t>
      </w:r>
      <w:r w:rsidR="00CC261F">
        <w:rPr>
          <w:rFonts w:ascii="Arial" w:eastAsia="MS Mincho" w:hAnsi="Arial" w:cs="Arial"/>
          <w:bCs/>
          <w:sz w:val="24"/>
        </w:rPr>
        <w:t>d</w:t>
      </w:r>
      <w:r w:rsidRPr="00B21D4D">
        <w:rPr>
          <w:rFonts w:ascii="Arial" w:eastAsia="MS Mincho" w:hAnsi="Arial" w:cs="Arial"/>
          <w:bCs/>
          <w:sz w:val="24"/>
        </w:rPr>
        <w:t>)</w:t>
      </w:r>
      <w:r w:rsidR="00CC261F">
        <w:rPr>
          <w:rFonts w:ascii="Arial" w:eastAsia="MS Mincho" w:hAnsi="Arial" w:cs="Arial"/>
          <w:bCs/>
          <w:sz w:val="24"/>
        </w:rPr>
        <w:tab/>
      </w:r>
      <w:r w:rsidRPr="00B21D4D">
        <w:rPr>
          <w:rFonts w:ascii="Arial" w:eastAsia="MS Mincho" w:hAnsi="Arial" w:cs="Arial"/>
          <w:bCs/>
          <w:sz w:val="24"/>
        </w:rPr>
        <w:t>the name and address of the owner of the acreage upon which the well is</w:t>
      </w:r>
      <w:r w:rsidR="00CC261F">
        <w:rPr>
          <w:rFonts w:ascii="Arial" w:eastAsia="MS Mincho" w:hAnsi="Arial" w:cs="Arial"/>
          <w:bCs/>
          <w:sz w:val="24"/>
        </w:rPr>
        <w:t xml:space="preserve"> </w:t>
      </w:r>
      <w:r w:rsidRPr="00B21D4D">
        <w:rPr>
          <w:rFonts w:ascii="Arial" w:eastAsia="MS Mincho" w:hAnsi="Arial" w:cs="Arial"/>
          <w:bCs/>
          <w:sz w:val="24"/>
        </w:rPr>
        <w:t>located, and the person with the ownership and legal control interest in the</w:t>
      </w:r>
      <w:r w:rsidR="00CC261F">
        <w:rPr>
          <w:rFonts w:ascii="Arial" w:eastAsia="MS Mincho" w:hAnsi="Arial" w:cs="Arial"/>
          <w:bCs/>
          <w:sz w:val="24"/>
        </w:rPr>
        <w:t xml:space="preserve"> </w:t>
      </w:r>
      <w:r w:rsidRPr="00B21D4D">
        <w:rPr>
          <w:rFonts w:ascii="Arial" w:eastAsia="MS Mincho" w:hAnsi="Arial" w:cs="Arial"/>
          <w:bCs/>
          <w:sz w:val="24"/>
        </w:rPr>
        <w:t>groundwater if separate; and</w:t>
      </w:r>
    </w:p>
    <w:p w:rsidR="00EB5BAB" w:rsidRDefault="00EB5BAB">
      <w:pPr>
        <w:pStyle w:val="PlainText"/>
        <w:tabs>
          <w:tab w:val="left" w:pos="1980"/>
        </w:tabs>
        <w:ind w:left="1980" w:hanging="540"/>
        <w:jc w:val="both"/>
        <w:rPr>
          <w:rFonts w:ascii="Arial" w:eastAsia="MS Mincho" w:hAnsi="Arial"/>
          <w:sz w:val="24"/>
        </w:rPr>
      </w:pPr>
    </w:p>
    <w:p w:rsidR="00B21D4D" w:rsidRDefault="0090335C" w:rsidP="00CC261F">
      <w:pPr>
        <w:pStyle w:val="PlainText"/>
        <w:tabs>
          <w:tab w:val="left" w:pos="1980"/>
        </w:tabs>
        <w:ind w:left="1980" w:hanging="540"/>
        <w:jc w:val="both"/>
        <w:rPr>
          <w:rFonts w:ascii="Arial" w:eastAsia="MS Mincho" w:hAnsi="Arial" w:cs="Arial"/>
          <w:bCs/>
          <w:sz w:val="24"/>
        </w:rPr>
      </w:pPr>
      <w:r w:rsidRPr="0090335C">
        <w:rPr>
          <w:rFonts w:ascii="Arial" w:eastAsia="MS Mincho" w:hAnsi="Arial"/>
          <w:sz w:val="24"/>
        </w:rPr>
        <w:t>(e)</w:t>
      </w:r>
      <w:r w:rsidR="00CC261F">
        <w:rPr>
          <w:rFonts w:ascii="Arial" w:eastAsia="MS Mincho" w:hAnsi="Arial" w:cs="Arial"/>
          <w:bCs/>
          <w:sz w:val="24"/>
        </w:rPr>
        <w:tab/>
      </w:r>
      <w:r w:rsidR="00B21D4D" w:rsidRPr="00B21D4D">
        <w:rPr>
          <w:rFonts w:ascii="Arial" w:eastAsia="MS Mincho" w:hAnsi="Arial" w:cs="Arial"/>
          <w:bCs/>
          <w:sz w:val="24"/>
        </w:rPr>
        <w:t>such additional data as may be required by the Board.</w:t>
      </w:r>
    </w:p>
    <w:p w:rsidR="00CC261F" w:rsidRPr="00B21D4D" w:rsidRDefault="00CC261F" w:rsidP="009A31A6">
      <w:pPr>
        <w:pStyle w:val="PlainText"/>
        <w:tabs>
          <w:tab w:val="left" w:pos="1980"/>
        </w:tabs>
        <w:ind w:left="1980" w:hanging="540"/>
        <w:jc w:val="both"/>
        <w:rPr>
          <w:rFonts w:ascii="Arial" w:eastAsia="MS Mincho" w:hAnsi="Arial" w:cs="Arial"/>
          <w:bCs/>
          <w:sz w:val="24"/>
        </w:rPr>
      </w:pPr>
    </w:p>
    <w:p w:rsidR="00CC261F" w:rsidRDefault="00B21D4D" w:rsidP="00CC261F">
      <w:pPr>
        <w:pStyle w:val="PlainText"/>
        <w:ind w:left="1440"/>
        <w:jc w:val="both"/>
        <w:rPr>
          <w:rFonts w:ascii="Arial" w:eastAsia="MS Mincho" w:hAnsi="Arial" w:cs="Arial"/>
          <w:bCs/>
          <w:sz w:val="24"/>
        </w:rPr>
      </w:pPr>
      <w:r w:rsidRPr="00B21D4D">
        <w:rPr>
          <w:rFonts w:ascii="Arial" w:eastAsia="MS Mincho" w:hAnsi="Arial" w:cs="Arial"/>
          <w:bCs/>
          <w:sz w:val="24"/>
        </w:rPr>
        <w:t xml:space="preserve">Registration is effective upon the determination by the General Manager </w:t>
      </w:r>
      <w:r w:rsidR="00CC261F">
        <w:rPr>
          <w:rFonts w:ascii="Arial" w:eastAsia="MS Mincho" w:hAnsi="Arial" w:cs="Arial"/>
          <w:bCs/>
          <w:sz w:val="24"/>
        </w:rPr>
        <w:t xml:space="preserve">that </w:t>
      </w:r>
      <w:r w:rsidRPr="00B21D4D">
        <w:rPr>
          <w:rFonts w:ascii="Arial" w:eastAsia="MS Mincho" w:hAnsi="Arial" w:cs="Arial"/>
          <w:bCs/>
          <w:sz w:val="24"/>
        </w:rPr>
        <w:t>all required</w:t>
      </w:r>
      <w:r w:rsidR="00CC261F">
        <w:rPr>
          <w:rFonts w:ascii="Arial" w:eastAsia="MS Mincho" w:hAnsi="Arial" w:cs="Arial"/>
          <w:bCs/>
          <w:sz w:val="24"/>
        </w:rPr>
        <w:t xml:space="preserve"> </w:t>
      </w:r>
      <w:r w:rsidRPr="00B21D4D">
        <w:rPr>
          <w:rFonts w:ascii="Arial" w:eastAsia="MS Mincho" w:hAnsi="Arial" w:cs="Arial"/>
          <w:bCs/>
          <w:sz w:val="24"/>
        </w:rPr>
        <w:t>information is included on the registration form, spacing requirements are verified, and has</w:t>
      </w:r>
      <w:r w:rsidR="00CC261F">
        <w:rPr>
          <w:rFonts w:ascii="Arial" w:eastAsia="MS Mincho" w:hAnsi="Arial" w:cs="Arial"/>
          <w:bCs/>
          <w:sz w:val="24"/>
        </w:rPr>
        <w:t xml:space="preserve"> </w:t>
      </w:r>
      <w:r w:rsidRPr="00B21D4D">
        <w:rPr>
          <w:rFonts w:ascii="Arial" w:eastAsia="MS Mincho" w:hAnsi="Arial" w:cs="Arial"/>
          <w:bCs/>
          <w:sz w:val="24"/>
        </w:rPr>
        <w:t xml:space="preserve">been completely and correctly filed with the District. </w:t>
      </w:r>
    </w:p>
    <w:p w:rsidR="00CC261F" w:rsidRDefault="00CC261F" w:rsidP="00CC261F">
      <w:pPr>
        <w:pStyle w:val="PlainText"/>
        <w:ind w:left="1440"/>
        <w:jc w:val="both"/>
        <w:rPr>
          <w:rFonts w:ascii="Arial" w:eastAsia="MS Mincho" w:hAnsi="Arial" w:cs="Arial"/>
          <w:bCs/>
          <w:sz w:val="24"/>
        </w:rPr>
      </w:pPr>
    </w:p>
    <w:p w:rsidR="00B21D4D" w:rsidRDefault="005B6DAE" w:rsidP="00AB177E">
      <w:pPr>
        <w:ind w:left="1440"/>
        <w:jc w:val="both"/>
        <w:rPr>
          <w:rFonts w:ascii="Arial" w:eastAsia="MS Mincho" w:hAnsi="Arial" w:cs="Arial"/>
          <w:bCs/>
        </w:rPr>
      </w:pPr>
      <w:r w:rsidRPr="005B6DAE">
        <w:rPr>
          <w:rFonts w:ascii="Arial" w:eastAsia="MS Mincho" w:hAnsi="Arial" w:cs="Arial"/>
          <w:bCs/>
          <w:szCs w:val="20"/>
        </w:rPr>
        <w:t>Approved registrations for all exempt and grandfathered wells, shall be sequentially numbered.</w:t>
      </w:r>
      <w:r>
        <w:rPr>
          <w:rFonts w:ascii="Arial" w:eastAsia="MS Mincho" w:hAnsi="Arial" w:cs="Arial"/>
          <w:bCs/>
          <w:szCs w:val="20"/>
        </w:rPr>
        <w:t xml:space="preserve"> </w:t>
      </w:r>
      <w:r w:rsidR="00B21D4D" w:rsidRPr="00B21D4D">
        <w:rPr>
          <w:rFonts w:ascii="Arial" w:eastAsia="MS Mincho" w:hAnsi="Arial" w:cs="Arial"/>
          <w:bCs/>
        </w:rPr>
        <w:t>Notice or Board action is not required</w:t>
      </w:r>
      <w:r w:rsidR="00CC261F">
        <w:rPr>
          <w:rFonts w:ascii="Arial" w:eastAsia="MS Mincho" w:hAnsi="Arial" w:cs="Arial"/>
          <w:bCs/>
        </w:rPr>
        <w:t xml:space="preserve"> </w:t>
      </w:r>
      <w:r w:rsidR="00B21D4D" w:rsidRPr="00B21D4D">
        <w:rPr>
          <w:rFonts w:ascii="Arial" w:eastAsia="MS Mincho" w:hAnsi="Arial" w:cs="Arial"/>
          <w:bCs/>
        </w:rPr>
        <w:t>for registration of a well.</w:t>
      </w:r>
    </w:p>
    <w:p w:rsidR="00EB5BAB" w:rsidRDefault="00EB5BAB">
      <w:pPr>
        <w:pStyle w:val="PlainText"/>
        <w:ind w:left="1440"/>
        <w:jc w:val="both"/>
        <w:rPr>
          <w:rFonts w:ascii="Arial" w:eastAsia="MS Mincho" w:hAnsi="Arial" w:cs="Arial"/>
          <w:bCs/>
          <w:sz w:val="24"/>
        </w:rPr>
      </w:pPr>
    </w:p>
    <w:p w:rsidR="00B21D4D" w:rsidRDefault="0090335C" w:rsidP="009A31A6">
      <w:pPr>
        <w:pStyle w:val="PlainText"/>
        <w:ind w:left="1440" w:hanging="1440"/>
        <w:jc w:val="both"/>
        <w:rPr>
          <w:rFonts w:ascii="Arial" w:eastAsia="MS Mincho" w:hAnsi="Arial" w:cs="Arial"/>
          <w:b/>
          <w:bCs/>
          <w:sz w:val="24"/>
        </w:rPr>
      </w:pPr>
      <w:r w:rsidRPr="0090335C">
        <w:rPr>
          <w:rFonts w:ascii="Arial" w:eastAsia="MS Mincho" w:hAnsi="Arial"/>
          <w:b/>
          <w:sz w:val="24"/>
        </w:rPr>
        <w:t>RULE 5.3</w:t>
      </w:r>
      <w:r w:rsidR="0077292A" w:rsidRPr="009A31A6">
        <w:rPr>
          <w:rFonts w:ascii="Arial" w:eastAsia="MS Mincho" w:hAnsi="Arial" w:cs="Arial"/>
          <w:b/>
          <w:bCs/>
          <w:sz w:val="24"/>
        </w:rPr>
        <w:tab/>
        <w:t>WELL PERMIT REQUIRED</w:t>
      </w:r>
      <w:r w:rsidR="0077292A">
        <w:rPr>
          <w:rFonts w:ascii="Arial" w:eastAsia="MS Mincho" w:hAnsi="Arial" w:cs="Arial"/>
          <w:bCs/>
          <w:sz w:val="24"/>
        </w:rPr>
        <w:t xml:space="preserve">: </w:t>
      </w:r>
      <w:r w:rsidR="00B21D4D" w:rsidRPr="00B21D4D">
        <w:rPr>
          <w:rFonts w:ascii="Arial" w:eastAsia="MS Mincho" w:hAnsi="Arial" w:cs="Arial"/>
          <w:bCs/>
          <w:sz w:val="24"/>
        </w:rPr>
        <w:t xml:space="preserve">The District shall require a registered well to obtain a </w:t>
      </w:r>
      <w:r w:rsidR="00577979">
        <w:rPr>
          <w:rFonts w:ascii="Arial" w:eastAsia="MS Mincho" w:hAnsi="Arial" w:cs="Arial"/>
          <w:bCs/>
          <w:sz w:val="24"/>
        </w:rPr>
        <w:t>permit</w:t>
      </w:r>
      <w:r w:rsidR="00B21D4D" w:rsidRPr="00B21D4D">
        <w:rPr>
          <w:rFonts w:ascii="Arial" w:eastAsia="MS Mincho" w:hAnsi="Arial" w:cs="Arial"/>
          <w:bCs/>
          <w:sz w:val="24"/>
        </w:rPr>
        <w:t xml:space="preserve"> if the well</w:t>
      </w:r>
      <w:r w:rsidR="0077292A">
        <w:rPr>
          <w:rFonts w:ascii="Arial" w:eastAsia="MS Mincho" w:hAnsi="Arial" w:cs="Arial"/>
          <w:bCs/>
          <w:sz w:val="24"/>
        </w:rPr>
        <w:t xml:space="preserve"> </w:t>
      </w:r>
      <w:r w:rsidR="00B21D4D" w:rsidRPr="00B21D4D">
        <w:rPr>
          <w:rFonts w:ascii="Arial" w:eastAsia="MS Mincho" w:hAnsi="Arial" w:cs="Arial"/>
          <w:bCs/>
          <w:sz w:val="24"/>
        </w:rPr>
        <w:t>no longer meets the Rule 5.1</w:t>
      </w:r>
      <w:r w:rsidR="0077292A">
        <w:rPr>
          <w:rFonts w:ascii="Arial" w:eastAsia="MS Mincho" w:hAnsi="Arial" w:cs="Arial"/>
          <w:bCs/>
          <w:sz w:val="24"/>
        </w:rPr>
        <w:t xml:space="preserve"> </w:t>
      </w:r>
      <w:r w:rsidR="00B21D4D" w:rsidRPr="00B21D4D">
        <w:rPr>
          <w:rFonts w:ascii="Arial" w:eastAsia="MS Mincho" w:hAnsi="Arial" w:cs="Arial"/>
          <w:bCs/>
          <w:sz w:val="24"/>
        </w:rPr>
        <w:t xml:space="preserve">permit exemption criteria. </w:t>
      </w:r>
    </w:p>
    <w:p w:rsidR="00B21D4D" w:rsidRDefault="00B21D4D" w:rsidP="0006694A">
      <w:pPr>
        <w:pStyle w:val="PlainText"/>
        <w:jc w:val="center"/>
        <w:rPr>
          <w:rFonts w:ascii="Arial" w:eastAsia="MS Mincho" w:hAnsi="Arial" w:cs="Arial"/>
          <w:b/>
          <w:bCs/>
          <w:sz w:val="24"/>
        </w:rPr>
      </w:pPr>
    </w:p>
    <w:p w:rsidR="0006694A" w:rsidRDefault="0006694A" w:rsidP="0006694A">
      <w:pPr>
        <w:pStyle w:val="PlainText"/>
        <w:ind w:left="2160" w:hanging="720"/>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pPr>
        <w:pStyle w:val="PlainText"/>
        <w:rPr>
          <w:rFonts w:ascii="Arial" w:eastAsia="MS Mincho" w:hAnsi="Arial" w:cs="Arial"/>
          <w:b/>
          <w:bCs/>
          <w:sz w:val="24"/>
        </w:rPr>
      </w:pPr>
      <w:r>
        <w:rPr>
          <w:rFonts w:ascii="Arial" w:eastAsia="MS Mincho" w:hAnsi="Arial" w:cs="Arial"/>
          <w:sz w:val="24"/>
        </w:rPr>
        <w:t xml:space="preserve">                              </w:t>
      </w:r>
      <w:r>
        <w:rPr>
          <w:rFonts w:ascii="Arial" w:eastAsia="MS Mincho" w:hAnsi="Arial" w:cs="Arial"/>
          <w:b/>
          <w:bCs/>
          <w:sz w:val="24"/>
        </w:rPr>
        <w:t xml:space="preserve">SECTION </w:t>
      </w:r>
      <w:r w:rsidR="005B6DAE">
        <w:rPr>
          <w:rFonts w:ascii="Arial" w:eastAsia="MS Mincho" w:hAnsi="Arial" w:cs="Arial"/>
          <w:b/>
          <w:bCs/>
          <w:sz w:val="24"/>
        </w:rPr>
        <w:t>6</w:t>
      </w:r>
      <w:r>
        <w:rPr>
          <w:rFonts w:ascii="Arial" w:eastAsia="MS Mincho" w:hAnsi="Arial" w:cs="Arial"/>
          <w:b/>
          <w:bCs/>
          <w:sz w:val="24"/>
        </w:rPr>
        <w:t xml:space="preserve">.  </w:t>
      </w:r>
      <w:r w:rsidR="002C0774">
        <w:rPr>
          <w:rFonts w:ascii="Arial" w:eastAsia="MS Mincho" w:hAnsi="Arial" w:cs="Arial"/>
          <w:b/>
          <w:bCs/>
          <w:sz w:val="24"/>
        </w:rPr>
        <w:t>APPLICATION FEE FOR</w:t>
      </w:r>
      <w:r>
        <w:rPr>
          <w:rFonts w:ascii="Arial" w:eastAsia="MS Mincho" w:hAnsi="Arial" w:cs="Arial"/>
          <w:b/>
          <w:bCs/>
          <w:sz w:val="24"/>
        </w:rPr>
        <w:t xml:space="preserve"> PERMITS</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7B1418">
      <w:pPr>
        <w:pStyle w:val="PlainText"/>
        <w:rPr>
          <w:rFonts w:ascii="Arial" w:eastAsia="MS Mincho" w:hAnsi="Arial" w:cs="Arial"/>
          <w:sz w:val="24"/>
        </w:rPr>
      </w:pPr>
      <w:r>
        <w:rPr>
          <w:rFonts w:ascii="Arial" w:eastAsia="MS Mincho" w:hAnsi="Arial" w:cs="Arial"/>
          <w:sz w:val="24"/>
        </w:rPr>
        <w:t xml:space="preserve">                   </w:t>
      </w:r>
    </w:p>
    <w:p w:rsidR="002C0774" w:rsidRDefault="0006694A" w:rsidP="002C0774">
      <w:pPr>
        <w:pStyle w:val="PlainText"/>
        <w:ind w:left="1440" w:hanging="1440"/>
        <w:jc w:val="both"/>
        <w:rPr>
          <w:rFonts w:ascii="Arial" w:eastAsia="MS Mincho" w:hAnsi="Arial" w:cs="Arial"/>
          <w:sz w:val="24"/>
        </w:rPr>
      </w:pPr>
      <w:r>
        <w:rPr>
          <w:rFonts w:ascii="Arial" w:eastAsia="MS Mincho" w:hAnsi="Arial" w:cs="Arial"/>
          <w:b/>
          <w:bCs/>
          <w:sz w:val="24"/>
        </w:rPr>
        <w:t xml:space="preserve">RULE </w:t>
      </w:r>
      <w:r w:rsidR="005B6DAE">
        <w:rPr>
          <w:rFonts w:ascii="Arial" w:eastAsia="MS Mincho" w:hAnsi="Arial" w:cs="Arial"/>
          <w:b/>
          <w:bCs/>
          <w:sz w:val="24"/>
        </w:rPr>
        <w:t>6</w:t>
      </w:r>
      <w:r>
        <w:rPr>
          <w:rFonts w:ascii="Arial" w:eastAsia="MS Mincho" w:hAnsi="Arial" w:cs="Arial"/>
          <w:b/>
          <w:bCs/>
          <w:sz w:val="24"/>
        </w:rPr>
        <w:t>.</w:t>
      </w:r>
      <w:r w:rsidR="00897ED7">
        <w:rPr>
          <w:rFonts w:ascii="Arial" w:eastAsia="MS Mincho" w:hAnsi="Arial" w:cs="Arial"/>
          <w:b/>
          <w:bCs/>
          <w:sz w:val="24"/>
        </w:rPr>
        <w:t>1</w:t>
      </w:r>
      <w:r>
        <w:rPr>
          <w:rFonts w:ascii="Arial" w:eastAsia="MS Mincho" w:hAnsi="Arial" w:cs="Arial"/>
          <w:sz w:val="24"/>
        </w:rPr>
        <w:t xml:space="preserve">   </w:t>
      </w:r>
      <w:r w:rsidR="00357417">
        <w:rPr>
          <w:rFonts w:ascii="Arial" w:eastAsia="MS Mincho" w:hAnsi="Arial" w:cs="Arial"/>
          <w:sz w:val="24"/>
        </w:rPr>
        <w:tab/>
      </w:r>
      <w:r w:rsidR="002C0774">
        <w:rPr>
          <w:rFonts w:ascii="Arial" w:eastAsia="MS Mincho" w:hAnsi="Arial" w:cs="Arial"/>
          <w:b/>
          <w:bCs/>
          <w:sz w:val="24"/>
        </w:rPr>
        <w:t>FEE</w:t>
      </w:r>
      <w:r>
        <w:rPr>
          <w:rFonts w:ascii="Arial" w:eastAsia="MS Mincho" w:hAnsi="Arial" w:cs="Arial"/>
          <w:sz w:val="24"/>
        </w:rPr>
        <w:t xml:space="preserve">: For all </w:t>
      </w:r>
      <w:r w:rsidR="00577979">
        <w:rPr>
          <w:rFonts w:ascii="Arial" w:eastAsia="MS Mincho" w:hAnsi="Arial" w:cs="Arial"/>
          <w:sz w:val="24"/>
        </w:rPr>
        <w:t xml:space="preserve">non-exempt and non-grandfathered </w:t>
      </w:r>
      <w:r>
        <w:rPr>
          <w:rFonts w:ascii="Arial" w:eastAsia="MS Mincho" w:hAnsi="Arial" w:cs="Arial"/>
          <w:sz w:val="24"/>
        </w:rPr>
        <w:t xml:space="preserve">wells, a </w:t>
      </w:r>
      <w:r w:rsidR="00577979">
        <w:rPr>
          <w:rFonts w:ascii="Arial" w:eastAsia="MS Mincho" w:hAnsi="Arial" w:cs="Arial"/>
          <w:sz w:val="24"/>
        </w:rPr>
        <w:t>permit</w:t>
      </w:r>
      <w:r w:rsidR="007B1418">
        <w:rPr>
          <w:rFonts w:ascii="Arial" w:eastAsia="MS Mincho" w:hAnsi="Arial" w:cs="Arial"/>
          <w:sz w:val="24"/>
        </w:rPr>
        <w:t xml:space="preserve"> application</w:t>
      </w:r>
      <w:r>
        <w:rPr>
          <w:rFonts w:ascii="Arial" w:eastAsia="MS Mincho" w:hAnsi="Arial" w:cs="Arial"/>
          <w:sz w:val="24"/>
        </w:rPr>
        <w:t xml:space="preserve"> must be </w:t>
      </w:r>
      <w:r w:rsidR="007B1418">
        <w:rPr>
          <w:rFonts w:ascii="Arial" w:eastAsia="MS Mincho" w:hAnsi="Arial" w:cs="Arial"/>
          <w:sz w:val="24"/>
        </w:rPr>
        <w:t xml:space="preserve">submitted </w:t>
      </w:r>
      <w:r>
        <w:rPr>
          <w:rFonts w:ascii="Arial" w:eastAsia="MS Mincho" w:hAnsi="Arial" w:cs="Arial"/>
          <w:sz w:val="24"/>
        </w:rPr>
        <w:t>prior to drilling</w:t>
      </w:r>
      <w:r w:rsidR="00357417">
        <w:rPr>
          <w:rFonts w:ascii="Arial" w:eastAsia="MS Mincho" w:hAnsi="Arial" w:cs="Arial"/>
          <w:sz w:val="24"/>
        </w:rPr>
        <w:t xml:space="preserve">. </w:t>
      </w:r>
      <w:r w:rsidR="002C0774">
        <w:rPr>
          <w:rFonts w:ascii="Arial" w:eastAsia="MS Mincho" w:hAnsi="Arial" w:cs="Arial"/>
          <w:sz w:val="24"/>
        </w:rPr>
        <w:t xml:space="preserve">An application processing fee, sufficient to cover all reasonable and necessary costs to the District of processing the application, shall accompany each permit application. If the fee is determined by the General Manager or the Board to be insufficient to cover anticipated costs of processing the application, the </w:t>
      </w:r>
      <w:r w:rsidR="00B4429B">
        <w:rPr>
          <w:rFonts w:ascii="Arial" w:eastAsia="MS Mincho" w:hAnsi="Arial" w:cs="Arial"/>
          <w:sz w:val="24"/>
        </w:rPr>
        <w:t>A</w:t>
      </w:r>
      <w:r w:rsidR="002C0774">
        <w:rPr>
          <w:rFonts w:ascii="Arial" w:eastAsia="MS Mincho" w:hAnsi="Arial" w:cs="Arial"/>
          <w:sz w:val="24"/>
        </w:rPr>
        <w:t xml:space="preserve">pplicant may be required to post a deposit in an amount determined by the General Manager or the Board’s representative to be sufficient to cover anticipated processing cost. As costs are incurred by the District in processing the application, those costs may be reimbursed from funds deposited by the </w:t>
      </w:r>
      <w:r w:rsidR="00B4429B">
        <w:rPr>
          <w:rFonts w:ascii="Arial" w:eastAsia="MS Mincho" w:hAnsi="Arial" w:cs="Arial"/>
          <w:sz w:val="24"/>
        </w:rPr>
        <w:t>A</w:t>
      </w:r>
      <w:r w:rsidR="002C0774">
        <w:rPr>
          <w:rFonts w:ascii="Arial" w:eastAsia="MS Mincho" w:hAnsi="Arial" w:cs="Arial"/>
          <w:sz w:val="24"/>
        </w:rPr>
        <w:t xml:space="preserve">pplicant. </w:t>
      </w:r>
    </w:p>
    <w:p w:rsidR="002C0774" w:rsidRDefault="002C0774" w:rsidP="002C0774">
      <w:pPr>
        <w:pStyle w:val="PlainText"/>
        <w:ind w:left="1440" w:hanging="1440"/>
        <w:jc w:val="both"/>
        <w:rPr>
          <w:rFonts w:ascii="Arial" w:eastAsia="MS Mincho" w:hAnsi="Arial" w:cs="Arial"/>
          <w:sz w:val="24"/>
        </w:rPr>
      </w:pPr>
    </w:p>
    <w:p w:rsidR="0051576C" w:rsidRDefault="002C0774" w:rsidP="00BC2DCA">
      <w:pPr>
        <w:pStyle w:val="PlainText"/>
        <w:ind w:left="1440" w:hanging="1440"/>
        <w:rPr>
          <w:rFonts w:ascii="Arial" w:eastAsia="MS Mincho" w:hAnsi="Arial" w:cs="Arial"/>
          <w:sz w:val="24"/>
        </w:rPr>
      </w:pPr>
      <w:r>
        <w:rPr>
          <w:rFonts w:ascii="Arial" w:eastAsia="MS Mincho" w:hAnsi="Arial" w:cs="Arial"/>
          <w:sz w:val="24"/>
        </w:rPr>
        <w:tab/>
        <w:t xml:space="preserve">Any funds remaining on deposit after the conclusion of the application processing shall be returned to the </w:t>
      </w:r>
      <w:r w:rsidR="00B4429B">
        <w:rPr>
          <w:rFonts w:ascii="Arial" w:eastAsia="MS Mincho" w:hAnsi="Arial" w:cs="Arial"/>
          <w:sz w:val="24"/>
        </w:rPr>
        <w:t>A</w:t>
      </w:r>
      <w:r>
        <w:rPr>
          <w:rFonts w:ascii="Arial" w:eastAsia="MS Mincho" w:hAnsi="Arial" w:cs="Arial"/>
          <w:sz w:val="24"/>
        </w:rPr>
        <w:t xml:space="preserve">pplicant. If initially deposited funds are determined by the General Manager to be insufficient to cover costs incurred </w:t>
      </w:r>
      <w:r>
        <w:rPr>
          <w:rFonts w:ascii="Arial" w:eastAsia="MS Mincho" w:hAnsi="Arial" w:cs="Arial"/>
          <w:sz w:val="24"/>
        </w:rPr>
        <w:lastRenderedPageBreak/>
        <w:t xml:space="preserve">by the District in processing the application, an additional deposit may be required. If the </w:t>
      </w:r>
      <w:r w:rsidR="00B4429B">
        <w:rPr>
          <w:rFonts w:ascii="Arial" w:eastAsia="MS Mincho" w:hAnsi="Arial" w:cs="Arial"/>
          <w:sz w:val="24"/>
        </w:rPr>
        <w:t>Applicant</w:t>
      </w:r>
      <w:r>
        <w:rPr>
          <w:rFonts w:ascii="Arial" w:eastAsia="MS Mincho" w:hAnsi="Arial" w:cs="Arial"/>
          <w:sz w:val="24"/>
        </w:rPr>
        <w:t xml:space="preserve"> fails to deposit funds as required by the District, the application may be dismissed.</w:t>
      </w:r>
      <w:r w:rsidR="0006694A">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5B6DAE" w:rsidRDefault="0006694A" w:rsidP="005B6DAE">
      <w:pPr>
        <w:pStyle w:val="PlainText"/>
        <w:ind w:left="1440" w:hanging="1440"/>
        <w:jc w:val="both"/>
        <w:rPr>
          <w:rFonts w:ascii="Arial" w:eastAsia="MS Mincho" w:hAnsi="Arial" w:cs="Arial"/>
          <w:sz w:val="24"/>
        </w:rPr>
      </w:pPr>
      <w:r>
        <w:rPr>
          <w:rFonts w:ascii="Arial" w:eastAsia="MS Mincho" w:hAnsi="Arial" w:cs="Arial"/>
          <w:b/>
          <w:bCs/>
          <w:sz w:val="24"/>
        </w:rPr>
        <w:t xml:space="preserve">RULE </w:t>
      </w:r>
      <w:r w:rsidR="005B6DAE">
        <w:rPr>
          <w:rFonts w:ascii="Arial" w:eastAsia="MS Mincho" w:hAnsi="Arial" w:cs="Arial"/>
          <w:b/>
          <w:bCs/>
          <w:sz w:val="24"/>
        </w:rPr>
        <w:t>6</w:t>
      </w:r>
      <w:r>
        <w:rPr>
          <w:rFonts w:ascii="Arial" w:eastAsia="MS Mincho" w:hAnsi="Arial" w:cs="Arial"/>
          <w:b/>
          <w:bCs/>
          <w:sz w:val="24"/>
        </w:rPr>
        <w:t>.</w:t>
      </w:r>
      <w:r w:rsidR="00897ED7">
        <w:rPr>
          <w:rFonts w:ascii="Arial" w:eastAsia="MS Mincho" w:hAnsi="Arial" w:cs="Arial"/>
          <w:b/>
          <w:bCs/>
          <w:sz w:val="24"/>
        </w:rPr>
        <w:t>2</w:t>
      </w:r>
      <w:r>
        <w:rPr>
          <w:rFonts w:ascii="Arial" w:eastAsia="MS Mincho" w:hAnsi="Arial" w:cs="Arial"/>
          <w:sz w:val="24"/>
        </w:rPr>
        <w:t xml:space="preserve">   </w:t>
      </w:r>
      <w:r>
        <w:rPr>
          <w:rFonts w:ascii="Arial" w:eastAsia="MS Mincho" w:hAnsi="Arial" w:cs="Arial"/>
          <w:sz w:val="24"/>
        </w:rPr>
        <w:tab/>
      </w:r>
      <w:r>
        <w:rPr>
          <w:rFonts w:ascii="Arial" w:eastAsia="MS Mincho" w:hAnsi="Arial" w:cs="Arial"/>
          <w:b/>
          <w:bCs/>
          <w:sz w:val="24"/>
        </w:rPr>
        <w:t>RETURN</w:t>
      </w:r>
      <w:r>
        <w:rPr>
          <w:rFonts w:ascii="Arial" w:eastAsia="MS Mincho" w:hAnsi="Arial" w:cs="Arial"/>
          <w:sz w:val="24"/>
        </w:rPr>
        <w:t>:</w:t>
      </w:r>
      <w:r w:rsidR="002C0774">
        <w:rPr>
          <w:rFonts w:ascii="Arial" w:eastAsia="MS Mincho" w:hAnsi="Arial" w:cs="Arial"/>
          <w:sz w:val="24"/>
        </w:rPr>
        <w:t xml:space="preserve"> </w:t>
      </w:r>
      <w:r w:rsidR="002C0774" w:rsidRPr="002C0774">
        <w:rPr>
          <w:rFonts w:ascii="Arial" w:eastAsia="MS Mincho" w:hAnsi="Arial" w:cs="Arial"/>
          <w:sz w:val="24"/>
        </w:rPr>
        <w:t xml:space="preserve">One hundred dollars ($100) of the application fee for permits </w:t>
      </w:r>
      <w:r w:rsidR="005B6DAE" w:rsidRPr="005B6DAE">
        <w:rPr>
          <w:rFonts w:ascii="Arial" w:eastAsia="MS Mincho" w:hAnsi="Arial" w:cs="Arial"/>
          <w:sz w:val="24"/>
        </w:rPr>
        <w:t xml:space="preserve">shall be returned to the </w:t>
      </w:r>
      <w:r w:rsidR="00B4429B">
        <w:rPr>
          <w:rFonts w:ascii="Arial" w:eastAsia="MS Mincho" w:hAnsi="Arial" w:cs="Arial"/>
          <w:sz w:val="24"/>
        </w:rPr>
        <w:t>Applicant</w:t>
      </w:r>
      <w:r w:rsidR="005B6DAE" w:rsidRPr="005B6DAE">
        <w:rPr>
          <w:rFonts w:ascii="Arial" w:eastAsia="MS Mincho" w:hAnsi="Arial" w:cs="Arial"/>
          <w:sz w:val="24"/>
        </w:rPr>
        <w:t xml:space="preserve"> by the District if (1) the application</w:t>
      </w:r>
      <w:r w:rsidR="005B6DAE">
        <w:rPr>
          <w:rFonts w:ascii="Arial" w:eastAsia="MS Mincho" w:hAnsi="Arial" w:cs="Arial"/>
          <w:sz w:val="24"/>
        </w:rPr>
        <w:t xml:space="preserve"> </w:t>
      </w:r>
      <w:r w:rsidR="005B6DAE" w:rsidRPr="005B6DAE">
        <w:rPr>
          <w:rFonts w:ascii="Arial" w:eastAsia="MS Mincho" w:hAnsi="Arial" w:cs="Arial"/>
          <w:sz w:val="24"/>
        </w:rPr>
        <w:t xml:space="preserve">is denied, or (2) the application is granted, upon </w:t>
      </w:r>
      <w:r w:rsidR="005B6DAE">
        <w:rPr>
          <w:rFonts w:ascii="Arial" w:eastAsia="MS Mincho" w:hAnsi="Arial" w:cs="Arial"/>
          <w:sz w:val="24"/>
        </w:rPr>
        <w:t xml:space="preserve">final inspection of the well by District staff </w:t>
      </w:r>
      <w:r w:rsidR="005B6DAE" w:rsidRPr="005B6DAE">
        <w:rPr>
          <w:rFonts w:ascii="Arial" w:eastAsia="MS Mincho" w:hAnsi="Arial" w:cs="Arial"/>
          <w:sz w:val="24"/>
        </w:rPr>
        <w:t>and</w:t>
      </w:r>
      <w:r w:rsidR="005B6DAE">
        <w:rPr>
          <w:rFonts w:ascii="Arial" w:eastAsia="MS Mincho" w:hAnsi="Arial" w:cs="Arial"/>
          <w:sz w:val="24"/>
        </w:rPr>
        <w:t xml:space="preserve"> a</w:t>
      </w:r>
      <w:r w:rsidR="005B6DAE" w:rsidRPr="005B6DAE">
        <w:rPr>
          <w:rFonts w:ascii="Arial" w:eastAsia="MS Mincho" w:hAnsi="Arial" w:cs="Arial"/>
          <w:sz w:val="24"/>
        </w:rPr>
        <w:t xml:space="preserve"> driller’s log of the well</w:t>
      </w:r>
      <w:r w:rsidR="005B6DAE">
        <w:rPr>
          <w:rFonts w:ascii="Arial" w:eastAsia="MS Mincho" w:hAnsi="Arial" w:cs="Arial"/>
          <w:sz w:val="24"/>
        </w:rPr>
        <w:t xml:space="preserve"> has been delivered to the District office</w:t>
      </w:r>
      <w:r w:rsidR="005B6DAE" w:rsidRPr="005B6DAE">
        <w:rPr>
          <w:rFonts w:ascii="Arial" w:eastAsia="MS Mincho" w:hAnsi="Arial" w:cs="Arial"/>
          <w:sz w:val="24"/>
        </w:rPr>
        <w:t>, or (3) said location is abandoned without having been drilled, upon return</w:t>
      </w:r>
      <w:r w:rsidR="005B6DAE">
        <w:rPr>
          <w:rFonts w:ascii="Arial" w:eastAsia="MS Mincho" w:hAnsi="Arial" w:cs="Arial"/>
          <w:sz w:val="24"/>
        </w:rPr>
        <w:t xml:space="preserve"> </w:t>
      </w:r>
      <w:r w:rsidR="005B6DAE" w:rsidRPr="005B6DAE">
        <w:rPr>
          <w:rFonts w:ascii="Arial" w:eastAsia="MS Mincho" w:hAnsi="Arial" w:cs="Arial"/>
          <w:sz w:val="24"/>
        </w:rPr>
        <w:t xml:space="preserve">and surrender of said </w:t>
      </w:r>
      <w:r w:rsidR="00577979">
        <w:rPr>
          <w:rFonts w:ascii="Arial" w:eastAsia="MS Mincho" w:hAnsi="Arial" w:cs="Arial"/>
          <w:sz w:val="24"/>
        </w:rPr>
        <w:t>permit</w:t>
      </w:r>
      <w:r w:rsidR="005B6DAE" w:rsidRPr="005B6DAE">
        <w:rPr>
          <w:rFonts w:ascii="Arial" w:eastAsia="MS Mincho" w:hAnsi="Arial" w:cs="Arial"/>
          <w:sz w:val="24"/>
        </w:rPr>
        <w:t xml:space="preserve"> marked "abandoned" by the </w:t>
      </w:r>
      <w:r w:rsidR="00B4429B">
        <w:rPr>
          <w:rFonts w:ascii="Arial" w:eastAsia="MS Mincho" w:hAnsi="Arial" w:cs="Arial"/>
          <w:sz w:val="24"/>
        </w:rPr>
        <w:t>Applicant</w:t>
      </w:r>
      <w:r w:rsidR="005B6DAE" w:rsidRPr="005B6DAE">
        <w:rPr>
          <w:rFonts w:ascii="Arial" w:eastAsia="MS Mincho" w:hAnsi="Arial" w:cs="Arial"/>
          <w:sz w:val="24"/>
        </w:rPr>
        <w:t>.</w:t>
      </w:r>
    </w:p>
    <w:p w:rsidR="005B6DAE" w:rsidRPr="005B6DAE" w:rsidRDefault="005B6DAE" w:rsidP="005B6DAE">
      <w:pPr>
        <w:pStyle w:val="PlainText"/>
        <w:ind w:left="1440" w:hanging="1440"/>
        <w:jc w:val="both"/>
        <w:rPr>
          <w:rFonts w:ascii="Arial" w:eastAsia="MS Mincho" w:hAnsi="Arial" w:cs="Arial"/>
          <w:sz w:val="24"/>
        </w:rPr>
      </w:pPr>
    </w:p>
    <w:p w:rsidR="005B6DAE" w:rsidRDefault="005B6DAE" w:rsidP="005B6DAE">
      <w:pPr>
        <w:pStyle w:val="PlainText"/>
        <w:ind w:left="1440"/>
        <w:jc w:val="both"/>
        <w:rPr>
          <w:rFonts w:ascii="Arial" w:eastAsia="MS Mincho" w:hAnsi="Arial" w:cs="Arial"/>
          <w:sz w:val="24"/>
        </w:rPr>
      </w:pPr>
      <w:r w:rsidRPr="005B6DAE">
        <w:rPr>
          <w:rFonts w:ascii="Arial" w:eastAsia="MS Mincho" w:hAnsi="Arial" w:cs="Arial"/>
          <w:sz w:val="24"/>
        </w:rPr>
        <w:t xml:space="preserve">In </w:t>
      </w:r>
      <w:r>
        <w:rPr>
          <w:rFonts w:ascii="Arial" w:eastAsia="MS Mincho" w:hAnsi="Arial" w:cs="Arial"/>
          <w:sz w:val="24"/>
        </w:rPr>
        <w:t xml:space="preserve">the </w:t>
      </w:r>
      <w:r w:rsidRPr="005B6DAE">
        <w:rPr>
          <w:rFonts w:ascii="Arial" w:eastAsia="MS Mincho" w:hAnsi="Arial" w:cs="Arial"/>
          <w:sz w:val="24"/>
        </w:rPr>
        <w:t>event</w:t>
      </w:r>
      <w:r>
        <w:rPr>
          <w:rFonts w:ascii="Arial" w:eastAsia="MS Mincho" w:hAnsi="Arial" w:cs="Arial"/>
          <w:sz w:val="24"/>
        </w:rPr>
        <w:t xml:space="preserve"> that neither </w:t>
      </w:r>
      <w:r w:rsidRPr="005B6DAE">
        <w:rPr>
          <w:rFonts w:ascii="Arial" w:eastAsia="MS Mincho" w:hAnsi="Arial" w:cs="Arial"/>
          <w:sz w:val="24"/>
        </w:rPr>
        <w:t>the driller</w:t>
      </w:r>
      <w:r>
        <w:rPr>
          <w:rFonts w:ascii="Arial" w:eastAsia="MS Mincho" w:hAnsi="Arial" w:cs="Arial"/>
          <w:sz w:val="24"/>
        </w:rPr>
        <w:t>’</w:t>
      </w:r>
      <w:r w:rsidRPr="005B6DAE">
        <w:rPr>
          <w:rFonts w:ascii="Arial" w:eastAsia="MS Mincho" w:hAnsi="Arial" w:cs="Arial"/>
          <w:sz w:val="24"/>
        </w:rPr>
        <w:t>s log of the well nor</w:t>
      </w:r>
      <w:r>
        <w:rPr>
          <w:rFonts w:ascii="Arial" w:eastAsia="MS Mincho" w:hAnsi="Arial" w:cs="Arial"/>
          <w:sz w:val="24"/>
        </w:rPr>
        <w:t xml:space="preserve"> </w:t>
      </w:r>
      <w:r w:rsidR="00577979">
        <w:rPr>
          <w:rFonts w:ascii="Arial" w:eastAsia="MS Mincho" w:hAnsi="Arial" w:cs="Arial"/>
          <w:sz w:val="24"/>
        </w:rPr>
        <w:t>permit</w:t>
      </w:r>
      <w:r w:rsidRPr="005B6DAE">
        <w:rPr>
          <w:rFonts w:ascii="Arial" w:eastAsia="MS Mincho" w:hAnsi="Arial" w:cs="Arial"/>
          <w:sz w:val="24"/>
        </w:rPr>
        <w:t xml:space="preserve"> marked “abandoned”, is returned to the District office within 60 days after </w:t>
      </w:r>
      <w:r>
        <w:rPr>
          <w:rFonts w:ascii="Arial" w:eastAsia="MS Mincho" w:hAnsi="Arial" w:cs="Arial"/>
          <w:sz w:val="24"/>
        </w:rPr>
        <w:t xml:space="preserve">the </w:t>
      </w:r>
      <w:r w:rsidRPr="005B6DAE">
        <w:rPr>
          <w:rFonts w:ascii="Arial" w:eastAsia="MS Mincho" w:hAnsi="Arial" w:cs="Arial"/>
          <w:sz w:val="24"/>
        </w:rPr>
        <w:t>approval</w:t>
      </w:r>
      <w:r>
        <w:rPr>
          <w:rFonts w:ascii="Arial" w:eastAsia="MS Mincho" w:hAnsi="Arial" w:cs="Arial"/>
          <w:sz w:val="24"/>
        </w:rPr>
        <w:t xml:space="preserve"> </w:t>
      </w:r>
      <w:r w:rsidRPr="005B6DAE">
        <w:rPr>
          <w:rFonts w:ascii="Arial" w:eastAsia="MS Mincho" w:hAnsi="Arial" w:cs="Arial"/>
          <w:sz w:val="24"/>
        </w:rPr>
        <w:t xml:space="preserve">date of the </w:t>
      </w:r>
      <w:r w:rsidR="00577979">
        <w:rPr>
          <w:rFonts w:ascii="Arial" w:eastAsia="MS Mincho" w:hAnsi="Arial" w:cs="Arial"/>
          <w:sz w:val="24"/>
        </w:rPr>
        <w:t>Permitted Well</w:t>
      </w:r>
      <w:r w:rsidRPr="005B6DAE">
        <w:rPr>
          <w:rFonts w:ascii="Arial" w:eastAsia="MS Mincho" w:hAnsi="Arial" w:cs="Arial"/>
          <w:sz w:val="24"/>
        </w:rPr>
        <w:t>,</w:t>
      </w:r>
      <w:r>
        <w:rPr>
          <w:rFonts w:ascii="Arial" w:eastAsia="MS Mincho" w:hAnsi="Arial" w:cs="Arial"/>
          <w:sz w:val="24"/>
        </w:rPr>
        <w:t xml:space="preserve"> </w:t>
      </w:r>
      <w:r w:rsidRPr="005B6DAE">
        <w:rPr>
          <w:rFonts w:ascii="Arial" w:eastAsia="MS Mincho" w:hAnsi="Arial" w:cs="Arial"/>
          <w:sz w:val="24"/>
        </w:rPr>
        <w:t>or the extension date thereof, the said</w:t>
      </w:r>
      <w:r>
        <w:rPr>
          <w:rFonts w:ascii="Arial" w:eastAsia="MS Mincho" w:hAnsi="Arial" w:cs="Arial"/>
          <w:sz w:val="24"/>
        </w:rPr>
        <w:t xml:space="preserve"> </w:t>
      </w:r>
      <w:r w:rsidRPr="005B6DAE">
        <w:rPr>
          <w:rFonts w:ascii="Arial" w:eastAsia="MS Mincho" w:hAnsi="Arial" w:cs="Arial"/>
          <w:sz w:val="24"/>
        </w:rPr>
        <w:t xml:space="preserve">deposit shall become the property of the District. </w:t>
      </w:r>
    </w:p>
    <w:p w:rsidR="005B6DAE" w:rsidRDefault="005B6DAE" w:rsidP="005B6DAE">
      <w:pPr>
        <w:pStyle w:val="PlainText"/>
        <w:ind w:left="1440"/>
        <w:jc w:val="both"/>
        <w:rPr>
          <w:rFonts w:ascii="Arial" w:eastAsia="MS Mincho" w:hAnsi="Arial" w:cs="Arial"/>
          <w:sz w:val="24"/>
        </w:rPr>
      </w:pPr>
    </w:p>
    <w:p w:rsidR="005B6DAE" w:rsidRDefault="005B6DAE" w:rsidP="00EF3A1E">
      <w:pPr>
        <w:pStyle w:val="PlainText"/>
        <w:ind w:left="1440"/>
        <w:jc w:val="both"/>
        <w:rPr>
          <w:rFonts w:ascii="Arial" w:eastAsia="MS Mincho" w:hAnsi="Arial" w:cs="Arial"/>
          <w:sz w:val="24"/>
        </w:rPr>
      </w:pPr>
      <w:r w:rsidRPr="005B6DAE">
        <w:rPr>
          <w:rFonts w:ascii="Arial" w:eastAsia="MS Mincho" w:hAnsi="Arial" w:cs="Arial"/>
          <w:sz w:val="24"/>
        </w:rPr>
        <w:t>Failure to provide the District with the</w:t>
      </w:r>
      <w:r>
        <w:rPr>
          <w:rFonts w:ascii="Arial" w:eastAsia="MS Mincho" w:hAnsi="Arial" w:cs="Arial"/>
          <w:sz w:val="24"/>
        </w:rPr>
        <w:t xml:space="preserve"> </w:t>
      </w:r>
      <w:r w:rsidRPr="005B6DAE">
        <w:rPr>
          <w:rFonts w:ascii="Arial" w:eastAsia="MS Mincho" w:hAnsi="Arial" w:cs="Arial"/>
          <w:sz w:val="24"/>
        </w:rPr>
        <w:t>required signed Drilling Permi</w:t>
      </w:r>
      <w:r>
        <w:rPr>
          <w:rFonts w:ascii="Arial" w:eastAsia="MS Mincho" w:hAnsi="Arial" w:cs="Arial"/>
          <w:sz w:val="24"/>
        </w:rPr>
        <w:t xml:space="preserve">t </w:t>
      </w:r>
      <w:r w:rsidRPr="005B6DAE">
        <w:rPr>
          <w:rFonts w:ascii="Arial" w:eastAsia="MS Mincho" w:hAnsi="Arial" w:cs="Arial"/>
          <w:sz w:val="24"/>
        </w:rPr>
        <w:t>and driller’s log of the well could</w:t>
      </w:r>
      <w:r>
        <w:rPr>
          <w:rFonts w:ascii="Arial" w:eastAsia="MS Mincho" w:hAnsi="Arial" w:cs="Arial"/>
          <w:sz w:val="24"/>
        </w:rPr>
        <w:t xml:space="preserve"> </w:t>
      </w:r>
      <w:r w:rsidRPr="005B6DAE">
        <w:rPr>
          <w:rFonts w:ascii="Arial" w:eastAsia="MS Mincho" w:hAnsi="Arial" w:cs="Arial"/>
          <w:sz w:val="24"/>
        </w:rPr>
        <w:t xml:space="preserve">result in the District requiring that the well be plugged and/or </w:t>
      </w:r>
      <w:r>
        <w:rPr>
          <w:rFonts w:ascii="Arial" w:eastAsia="MS Mincho" w:hAnsi="Arial" w:cs="Arial"/>
          <w:sz w:val="24"/>
        </w:rPr>
        <w:t xml:space="preserve">other enforcement action </w:t>
      </w:r>
      <w:r w:rsidRPr="005B6DAE">
        <w:rPr>
          <w:rFonts w:ascii="Arial" w:eastAsia="MS Mincho" w:hAnsi="Arial" w:cs="Arial"/>
          <w:sz w:val="24"/>
        </w:rPr>
        <w:t xml:space="preserve">pursuant to </w:t>
      </w:r>
      <w:r>
        <w:rPr>
          <w:rFonts w:ascii="Arial" w:eastAsia="MS Mincho" w:hAnsi="Arial" w:cs="Arial"/>
          <w:sz w:val="24"/>
        </w:rPr>
        <w:t>these Rules.</w:t>
      </w:r>
    </w:p>
    <w:p w:rsidR="00EB5BAB" w:rsidRDefault="00EB5BAB">
      <w:pPr>
        <w:pStyle w:val="PlainText"/>
        <w:ind w:left="1440"/>
        <w:jc w:val="both"/>
        <w:rPr>
          <w:rFonts w:ascii="Arial" w:eastAsia="MS Mincho" w:hAnsi="Arial"/>
          <w:sz w:val="24"/>
        </w:rPr>
      </w:pPr>
    </w:p>
    <w:p w:rsidR="0006694A" w:rsidRDefault="0006694A" w:rsidP="0006694A">
      <w:pPr>
        <w:pStyle w:val="PlainText"/>
        <w:jc w:val="center"/>
        <w:rPr>
          <w:rFonts w:ascii="Arial" w:eastAsia="MS Mincho" w:hAnsi="Arial" w:cs="Arial"/>
          <w:b/>
          <w:bCs/>
          <w:sz w:val="24"/>
        </w:rPr>
      </w:pPr>
    </w:p>
    <w:p w:rsidR="0006694A" w:rsidRDefault="0006694A">
      <w:pPr>
        <w:pStyle w:val="PlainText"/>
        <w:jc w:val="center"/>
        <w:rPr>
          <w:rFonts w:ascii="Arial" w:eastAsia="MS Mincho" w:hAnsi="Arial"/>
          <w:b/>
          <w:sz w:val="24"/>
        </w:rPr>
      </w:pPr>
      <w:r>
        <w:rPr>
          <w:rFonts w:ascii="Arial" w:eastAsia="MS Mincho" w:hAnsi="Arial" w:cs="Arial"/>
          <w:b/>
          <w:bCs/>
          <w:sz w:val="24"/>
        </w:rPr>
        <w:t xml:space="preserve">SECTION </w:t>
      </w:r>
      <w:r w:rsidR="005B6DAE">
        <w:rPr>
          <w:rFonts w:ascii="Arial" w:eastAsia="MS Mincho" w:hAnsi="Arial" w:cs="Arial"/>
          <w:b/>
          <w:bCs/>
          <w:sz w:val="24"/>
        </w:rPr>
        <w:t>7</w:t>
      </w:r>
      <w:r>
        <w:rPr>
          <w:rFonts w:ascii="Arial" w:eastAsia="MS Mincho" w:hAnsi="Arial" w:cs="Arial"/>
          <w:b/>
          <w:bCs/>
          <w:sz w:val="24"/>
        </w:rPr>
        <w:t>.  LWGCD WELL SPACING REQUIREMENTS</w:t>
      </w:r>
    </w:p>
    <w:p w:rsidR="00EB5BAB" w:rsidRDefault="00EB5BAB">
      <w:pPr>
        <w:pStyle w:val="PlainText"/>
        <w:jc w:val="center"/>
        <w:rPr>
          <w:rFonts w:ascii="Arial" w:eastAsia="MS Mincho" w:hAnsi="Arial"/>
          <w:b/>
          <w:sz w:val="24"/>
        </w:rPr>
      </w:pPr>
    </w:p>
    <w:p w:rsidR="0006694A" w:rsidRDefault="0090335C" w:rsidP="00EF3A1E">
      <w:pPr>
        <w:pStyle w:val="PlainText"/>
        <w:ind w:left="1440" w:hanging="1440"/>
        <w:jc w:val="both"/>
        <w:rPr>
          <w:rFonts w:ascii="Arial" w:eastAsia="MS Mincho" w:hAnsi="Arial"/>
          <w:sz w:val="24"/>
        </w:rPr>
      </w:pPr>
      <w:r w:rsidRPr="0090335C">
        <w:rPr>
          <w:rFonts w:ascii="Arial" w:eastAsia="MS Mincho" w:hAnsi="Arial"/>
          <w:b/>
          <w:sz w:val="24"/>
        </w:rPr>
        <w:t>RULE 7.1</w:t>
      </w:r>
      <w:r w:rsidRPr="0090335C">
        <w:rPr>
          <w:rFonts w:ascii="Arial" w:eastAsia="MS Mincho" w:hAnsi="Arial"/>
          <w:b/>
          <w:sz w:val="24"/>
        </w:rPr>
        <w:tab/>
        <w:t>APPLICABILITY</w:t>
      </w:r>
      <w:r w:rsidRPr="0090335C">
        <w:rPr>
          <w:rFonts w:ascii="Arial" w:eastAsia="MS Mincho" w:hAnsi="Arial"/>
          <w:sz w:val="24"/>
        </w:rPr>
        <w:t>:</w:t>
      </w:r>
      <w:r w:rsidRPr="0090335C">
        <w:rPr>
          <w:rFonts w:ascii="Arial" w:eastAsia="MS Mincho" w:hAnsi="Arial"/>
          <w:b/>
          <w:sz w:val="24"/>
        </w:rPr>
        <w:t xml:space="preserve"> </w:t>
      </w:r>
      <w:r w:rsidRPr="0090335C">
        <w:rPr>
          <w:rFonts w:ascii="Arial" w:eastAsia="MS Mincho" w:hAnsi="Arial"/>
          <w:sz w:val="24"/>
        </w:rPr>
        <w:t xml:space="preserve">Wells </w:t>
      </w:r>
      <w:r w:rsidR="005B6DAE" w:rsidRPr="002C0774">
        <w:rPr>
          <w:rFonts w:ascii="Arial" w:eastAsia="MS Mincho" w:hAnsi="Arial" w:cs="Arial"/>
          <w:sz w:val="24"/>
        </w:rPr>
        <w:t>registered</w:t>
      </w:r>
      <w:r w:rsidRPr="0090335C">
        <w:rPr>
          <w:rFonts w:ascii="Arial" w:eastAsia="MS Mincho" w:hAnsi="Arial"/>
          <w:sz w:val="24"/>
        </w:rPr>
        <w:t xml:space="preserve"> under Section 5 are not </w:t>
      </w:r>
      <w:r w:rsidR="005B6DAE" w:rsidRPr="002C0774">
        <w:rPr>
          <w:rFonts w:ascii="Arial" w:eastAsia="MS Mincho" w:hAnsi="Arial" w:cs="Arial"/>
          <w:sz w:val="24"/>
        </w:rPr>
        <w:t>subject to</w:t>
      </w:r>
      <w:r w:rsidRPr="0090335C">
        <w:rPr>
          <w:rFonts w:ascii="Arial" w:eastAsia="MS Mincho" w:hAnsi="Arial"/>
          <w:sz w:val="24"/>
        </w:rPr>
        <w:t xml:space="preserve"> the </w:t>
      </w:r>
      <w:r w:rsidR="005B6DAE" w:rsidRPr="002C0774">
        <w:rPr>
          <w:rFonts w:ascii="Arial" w:eastAsia="MS Mincho" w:hAnsi="Arial" w:cs="Arial"/>
          <w:sz w:val="24"/>
        </w:rPr>
        <w:t xml:space="preserve">well </w:t>
      </w:r>
      <w:r w:rsidR="00713F55" w:rsidRPr="002C0774">
        <w:rPr>
          <w:rFonts w:ascii="Arial" w:eastAsia="MS Mincho" w:hAnsi="Arial" w:cs="Arial"/>
          <w:sz w:val="24"/>
        </w:rPr>
        <w:t>spacing requirements</w:t>
      </w:r>
      <w:r w:rsidRPr="0090335C">
        <w:rPr>
          <w:rFonts w:ascii="Arial" w:eastAsia="MS Mincho" w:hAnsi="Arial"/>
          <w:sz w:val="24"/>
        </w:rPr>
        <w:t xml:space="preserve"> of this </w:t>
      </w:r>
      <w:r w:rsidR="005B6DAE" w:rsidRPr="002C0774">
        <w:rPr>
          <w:rFonts w:ascii="Arial" w:eastAsia="MS Mincho" w:hAnsi="Arial" w:cs="Arial"/>
          <w:sz w:val="24"/>
        </w:rPr>
        <w:t>Section</w:t>
      </w:r>
      <w:r w:rsidR="00713F55" w:rsidRPr="002C0774">
        <w:rPr>
          <w:rFonts w:ascii="Arial" w:eastAsia="MS Mincho" w:hAnsi="Arial" w:cs="Arial"/>
          <w:sz w:val="24"/>
        </w:rPr>
        <w:t xml:space="preserve">.  </w:t>
      </w:r>
      <w:r w:rsidR="0006694A" w:rsidRPr="002C0774">
        <w:rPr>
          <w:rFonts w:ascii="Arial" w:eastAsia="MS Mincho" w:hAnsi="Arial" w:cs="Arial"/>
          <w:sz w:val="24"/>
        </w:rPr>
        <w:t xml:space="preserve">     </w:t>
      </w:r>
      <w:r w:rsidR="0006694A" w:rsidRPr="005B6DAE">
        <w:rPr>
          <w:rFonts w:ascii="Arial" w:eastAsia="MS Mincho" w:hAnsi="Arial" w:cs="Arial"/>
          <w:sz w:val="24"/>
        </w:rPr>
        <w:t xml:space="preserve">    </w:t>
      </w:r>
    </w:p>
    <w:p w:rsidR="00EB5BAB" w:rsidRDefault="0090335C">
      <w:pPr>
        <w:pStyle w:val="PlainText"/>
        <w:ind w:left="1440" w:hanging="1440"/>
        <w:rPr>
          <w:rFonts w:ascii="Arial" w:eastAsia="MS Mincho" w:hAnsi="Arial"/>
          <w:sz w:val="24"/>
        </w:rPr>
      </w:pPr>
      <w:r w:rsidRPr="0090335C">
        <w:rPr>
          <w:rFonts w:ascii="Arial" w:eastAsia="MS Mincho" w:hAnsi="Arial"/>
          <w:sz w:val="24"/>
        </w:rPr>
        <w:t xml:space="preserve">        </w:t>
      </w:r>
    </w:p>
    <w:p w:rsidR="00000000" w:rsidRDefault="0090335C">
      <w:pPr>
        <w:pStyle w:val="PlainText"/>
        <w:ind w:left="1440" w:hanging="1440"/>
        <w:jc w:val="both"/>
        <w:rPr>
          <w:rFonts w:ascii="Arial" w:eastAsia="MS Mincho" w:hAnsi="Arial" w:cs="Arial"/>
          <w:sz w:val="24"/>
        </w:rPr>
      </w:pPr>
      <w:r w:rsidRPr="0090335C">
        <w:rPr>
          <w:rFonts w:ascii="Arial" w:eastAsia="MS Mincho" w:hAnsi="Arial"/>
          <w:b/>
          <w:sz w:val="24"/>
        </w:rPr>
        <w:t>RULE 7.2    SPACING RULES</w:t>
      </w:r>
      <w:r w:rsidRPr="0090335C">
        <w:rPr>
          <w:rFonts w:ascii="Arial" w:eastAsia="MS Mincho" w:hAnsi="Arial"/>
          <w:sz w:val="24"/>
        </w:rPr>
        <w:t>: In order to prevent waste, protect correlative rights, and ensure the beneficial use of groundwater, the District finds wells drilled within the boundaries of the District should be spaced as follows:</w:t>
      </w:r>
    </w:p>
    <w:p w:rsidR="00EB5BAB" w:rsidRDefault="00EB5BAB" w:rsidP="0006694A">
      <w:pPr>
        <w:pStyle w:val="PlainText"/>
        <w:rPr>
          <w:rFonts w:ascii="Arial" w:eastAsia="MS Mincho" w:hAnsi="Arial" w:cs="Arial"/>
          <w:sz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004"/>
      </w:tblGrid>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 xml:space="preserve">Maximum Production Rate </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Minimum Well Spacing From Other Wells on the Property (Feet)</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Minimum Well Spacing From Property Lines (Feet)</w:t>
            </w:r>
          </w:p>
        </w:tc>
      </w:tr>
      <w:tr w:rsidR="0006694A">
        <w:tc>
          <w:tcPr>
            <w:tcW w:w="3888" w:type="dxa"/>
          </w:tcPr>
          <w:p w:rsidR="0006694A" w:rsidRDefault="0006694A" w:rsidP="0006694A">
            <w:pPr>
              <w:pStyle w:val="PlainText"/>
              <w:rPr>
                <w:rFonts w:ascii="Arial" w:eastAsia="MS Mincho" w:hAnsi="Arial" w:cs="Arial"/>
                <w:sz w:val="24"/>
              </w:rPr>
            </w:pPr>
            <w:r>
              <w:rPr>
                <w:rFonts w:ascii="Arial" w:eastAsia="MS Mincho" w:hAnsi="Arial" w:cs="Arial"/>
                <w:sz w:val="24"/>
              </w:rPr>
              <w:t>Up To:</w:t>
            </w:r>
          </w:p>
        </w:tc>
        <w:tc>
          <w:tcPr>
            <w:tcW w:w="3060" w:type="dxa"/>
          </w:tcPr>
          <w:p w:rsidR="0006694A" w:rsidRDefault="0006694A" w:rsidP="0006694A">
            <w:pPr>
              <w:pStyle w:val="PlainText"/>
              <w:rPr>
                <w:rFonts w:ascii="Arial" w:eastAsia="MS Mincho" w:hAnsi="Arial" w:cs="Arial"/>
                <w:sz w:val="24"/>
              </w:rPr>
            </w:pPr>
          </w:p>
        </w:tc>
        <w:tc>
          <w:tcPr>
            <w:tcW w:w="3004" w:type="dxa"/>
          </w:tcPr>
          <w:p w:rsidR="0006694A" w:rsidRDefault="0006694A" w:rsidP="0006694A">
            <w:pPr>
              <w:pStyle w:val="PlainText"/>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25 GPM or 36,000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 xml:space="preserve">500 </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250</w:t>
            </w:r>
          </w:p>
        </w:tc>
      </w:tr>
      <w:tr w:rsidR="0006694A">
        <w:tc>
          <w:tcPr>
            <w:tcW w:w="3888" w:type="dxa"/>
          </w:tcPr>
          <w:p w:rsidR="0006694A" w:rsidRDefault="0006694A" w:rsidP="0006694A">
            <w:pPr>
              <w:pStyle w:val="PlainText"/>
              <w:jc w:val="center"/>
              <w:rPr>
                <w:rFonts w:ascii="Arial" w:eastAsia="MS Mincho" w:hAnsi="Arial" w:cs="Arial"/>
                <w:sz w:val="24"/>
              </w:rPr>
            </w:pPr>
          </w:p>
        </w:tc>
        <w:tc>
          <w:tcPr>
            <w:tcW w:w="3060" w:type="dxa"/>
          </w:tcPr>
          <w:p w:rsidR="0006694A" w:rsidRDefault="0006694A" w:rsidP="0006694A">
            <w:pPr>
              <w:pStyle w:val="PlainText"/>
              <w:jc w:val="center"/>
              <w:rPr>
                <w:rFonts w:ascii="Arial" w:eastAsia="MS Mincho" w:hAnsi="Arial" w:cs="Arial"/>
                <w:sz w:val="24"/>
              </w:rPr>
            </w:pPr>
          </w:p>
        </w:tc>
        <w:tc>
          <w:tcPr>
            <w:tcW w:w="3004" w:type="dxa"/>
          </w:tcPr>
          <w:p w:rsidR="0006694A" w:rsidRDefault="0006694A" w:rsidP="0006694A">
            <w:pPr>
              <w:pStyle w:val="PlainText"/>
              <w:jc w:val="center"/>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50 GPM or 72,000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700</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350</w:t>
            </w:r>
          </w:p>
        </w:tc>
      </w:tr>
      <w:tr w:rsidR="0006694A">
        <w:tc>
          <w:tcPr>
            <w:tcW w:w="3888" w:type="dxa"/>
          </w:tcPr>
          <w:p w:rsidR="0006694A" w:rsidRDefault="0006694A" w:rsidP="0006694A">
            <w:pPr>
              <w:pStyle w:val="PlainText"/>
              <w:jc w:val="center"/>
              <w:rPr>
                <w:rFonts w:ascii="Arial" w:eastAsia="MS Mincho" w:hAnsi="Arial" w:cs="Arial"/>
                <w:sz w:val="24"/>
              </w:rPr>
            </w:pPr>
          </w:p>
        </w:tc>
        <w:tc>
          <w:tcPr>
            <w:tcW w:w="3060" w:type="dxa"/>
          </w:tcPr>
          <w:p w:rsidR="0006694A" w:rsidRDefault="0006694A" w:rsidP="0006694A">
            <w:pPr>
              <w:pStyle w:val="PlainText"/>
              <w:jc w:val="center"/>
              <w:rPr>
                <w:rFonts w:ascii="Arial" w:eastAsia="MS Mincho" w:hAnsi="Arial" w:cs="Arial"/>
                <w:sz w:val="24"/>
              </w:rPr>
            </w:pPr>
          </w:p>
        </w:tc>
        <w:tc>
          <w:tcPr>
            <w:tcW w:w="3004" w:type="dxa"/>
          </w:tcPr>
          <w:p w:rsidR="0006694A" w:rsidRDefault="0006694A" w:rsidP="0006694A">
            <w:pPr>
              <w:pStyle w:val="PlainText"/>
              <w:jc w:val="center"/>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75 GPM or 108,000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850</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425</w:t>
            </w:r>
          </w:p>
        </w:tc>
      </w:tr>
      <w:tr w:rsidR="0006694A">
        <w:tc>
          <w:tcPr>
            <w:tcW w:w="3888" w:type="dxa"/>
          </w:tcPr>
          <w:p w:rsidR="0006694A" w:rsidRDefault="0006694A" w:rsidP="0006694A">
            <w:pPr>
              <w:pStyle w:val="PlainText"/>
              <w:jc w:val="center"/>
              <w:rPr>
                <w:rFonts w:ascii="Arial" w:eastAsia="MS Mincho" w:hAnsi="Arial" w:cs="Arial"/>
                <w:sz w:val="24"/>
              </w:rPr>
            </w:pPr>
          </w:p>
        </w:tc>
        <w:tc>
          <w:tcPr>
            <w:tcW w:w="3060" w:type="dxa"/>
          </w:tcPr>
          <w:p w:rsidR="0006694A" w:rsidRDefault="0006694A" w:rsidP="0006694A">
            <w:pPr>
              <w:pStyle w:val="PlainText"/>
              <w:jc w:val="center"/>
              <w:rPr>
                <w:rFonts w:ascii="Arial" w:eastAsia="MS Mincho" w:hAnsi="Arial" w:cs="Arial"/>
                <w:sz w:val="24"/>
              </w:rPr>
            </w:pPr>
          </w:p>
        </w:tc>
        <w:tc>
          <w:tcPr>
            <w:tcW w:w="3004" w:type="dxa"/>
          </w:tcPr>
          <w:p w:rsidR="0006694A" w:rsidRDefault="0006694A" w:rsidP="0006694A">
            <w:pPr>
              <w:pStyle w:val="PlainText"/>
              <w:jc w:val="center"/>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100 GPM or 144,000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900</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450</w:t>
            </w:r>
          </w:p>
        </w:tc>
      </w:tr>
      <w:tr w:rsidR="0006694A">
        <w:tc>
          <w:tcPr>
            <w:tcW w:w="3888" w:type="dxa"/>
          </w:tcPr>
          <w:p w:rsidR="0006694A" w:rsidRDefault="0006694A" w:rsidP="0006694A">
            <w:pPr>
              <w:pStyle w:val="PlainText"/>
              <w:jc w:val="center"/>
              <w:rPr>
                <w:rFonts w:ascii="Arial" w:eastAsia="MS Mincho" w:hAnsi="Arial" w:cs="Arial"/>
                <w:sz w:val="24"/>
              </w:rPr>
            </w:pPr>
          </w:p>
        </w:tc>
        <w:tc>
          <w:tcPr>
            <w:tcW w:w="3060" w:type="dxa"/>
          </w:tcPr>
          <w:p w:rsidR="0006694A" w:rsidRDefault="0006694A" w:rsidP="0006694A">
            <w:pPr>
              <w:pStyle w:val="PlainText"/>
              <w:jc w:val="center"/>
              <w:rPr>
                <w:rFonts w:ascii="Arial" w:eastAsia="MS Mincho" w:hAnsi="Arial" w:cs="Arial"/>
                <w:sz w:val="24"/>
              </w:rPr>
            </w:pPr>
          </w:p>
        </w:tc>
        <w:tc>
          <w:tcPr>
            <w:tcW w:w="3004" w:type="dxa"/>
          </w:tcPr>
          <w:p w:rsidR="0006694A" w:rsidRDefault="0006694A" w:rsidP="0006694A">
            <w:pPr>
              <w:pStyle w:val="PlainText"/>
              <w:jc w:val="center"/>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150 GPM or 216,000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1000</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500</w:t>
            </w:r>
          </w:p>
        </w:tc>
      </w:tr>
      <w:tr w:rsidR="0006694A">
        <w:tc>
          <w:tcPr>
            <w:tcW w:w="3888" w:type="dxa"/>
          </w:tcPr>
          <w:p w:rsidR="0006694A" w:rsidRDefault="0006694A" w:rsidP="0006694A">
            <w:pPr>
              <w:pStyle w:val="PlainText"/>
              <w:jc w:val="center"/>
              <w:rPr>
                <w:rFonts w:ascii="Arial" w:eastAsia="MS Mincho" w:hAnsi="Arial" w:cs="Arial"/>
                <w:sz w:val="24"/>
              </w:rPr>
            </w:pPr>
          </w:p>
        </w:tc>
        <w:tc>
          <w:tcPr>
            <w:tcW w:w="3060" w:type="dxa"/>
          </w:tcPr>
          <w:p w:rsidR="0006694A" w:rsidRDefault="0006694A" w:rsidP="0006694A">
            <w:pPr>
              <w:pStyle w:val="PlainText"/>
              <w:jc w:val="center"/>
              <w:rPr>
                <w:rFonts w:ascii="Arial" w:eastAsia="MS Mincho" w:hAnsi="Arial" w:cs="Arial"/>
                <w:sz w:val="24"/>
              </w:rPr>
            </w:pPr>
          </w:p>
        </w:tc>
        <w:tc>
          <w:tcPr>
            <w:tcW w:w="3004" w:type="dxa"/>
          </w:tcPr>
          <w:p w:rsidR="0006694A" w:rsidRDefault="0006694A" w:rsidP="0006694A">
            <w:pPr>
              <w:pStyle w:val="PlainText"/>
              <w:jc w:val="center"/>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200 GPM or 288,000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1500</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750</w:t>
            </w:r>
          </w:p>
        </w:tc>
      </w:tr>
      <w:tr w:rsidR="0006694A">
        <w:tc>
          <w:tcPr>
            <w:tcW w:w="3888" w:type="dxa"/>
          </w:tcPr>
          <w:p w:rsidR="0006694A" w:rsidRDefault="0006694A" w:rsidP="0006694A">
            <w:pPr>
              <w:pStyle w:val="PlainText"/>
              <w:jc w:val="center"/>
              <w:rPr>
                <w:rFonts w:ascii="Arial" w:eastAsia="MS Mincho" w:hAnsi="Arial" w:cs="Arial"/>
                <w:sz w:val="24"/>
              </w:rPr>
            </w:pPr>
          </w:p>
        </w:tc>
        <w:tc>
          <w:tcPr>
            <w:tcW w:w="3060" w:type="dxa"/>
          </w:tcPr>
          <w:p w:rsidR="0006694A" w:rsidRDefault="0006694A" w:rsidP="0006694A">
            <w:pPr>
              <w:pStyle w:val="PlainText"/>
              <w:jc w:val="center"/>
              <w:rPr>
                <w:rFonts w:ascii="Arial" w:eastAsia="MS Mincho" w:hAnsi="Arial" w:cs="Arial"/>
                <w:sz w:val="24"/>
              </w:rPr>
            </w:pPr>
          </w:p>
        </w:tc>
        <w:tc>
          <w:tcPr>
            <w:tcW w:w="3004" w:type="dxa"/>
          </w:tcPr>
          <w:p w:rsidR="0006694A" w:rsidRDefault="0006694A" w:rsidP="0006694A">
            <w:pPr>
              <w:pStyle w:val="PlainText"/>
              <w:jc w:val="center"/>
              <w:rPr>
                <w:rFonts w:ascii="Arial" w:eastAsia="MS Mincho" w:hAnsi="Arial" w:cs="Arial"/>
                <w:sz w:val="24"/>
              </w:rPr>
            </w:pPr>
          </w:p>
        </w:tc>
      </w:tr>
      <w:tr w:rsidR="0006694A">
        <w:tc>
          <w:tcPr>
            <w:tcW w:w="3888"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 xml:space="preserve">Over </w:t>
            </w:r>
            <w:r w:rsidR="00EF5DDD">
              <w:rPr>
                <w:rFonts w:ascii="Arial" w:eastAsia="MS Mincho" w:hAnsi="Arial" w:cs="Arial"/>
                <w:sz w:val="24"/>
              </w:rPr>
              <w:t xml:space="preserve">200 </w:t>
            </w:r>
            <w:r>
              <w:rPr>
                <w:rFonts w:ascii="Arial" w:eastAsia="MS Mincho" w:hAnsi="Arial" w:cs="Arial"/>
                <w:sz w:val="24"/>
              </w:rPr>
              <w:t xml:space="preserve">GPM or </w:t>
            </w:r>
          </w:p>
          <w:p w:rsidR="0006694A" w:rsidRDefault="0006694A" w:rsidP="00EF5DDD">
            <w:pPr>
              <w:pStyle w:val="PlainText"/>
              <w:jc w:val="center"/>
              <w:rPr>
                <w:rFonts w:ascii="Arial" w:eastAsia="MS Mincho" w:hAnsi="Arial" w:cs="Arial"/>
                <w:sz w:val="24"/>
              </w:rPr>
            </w:pPr>
            <w:r>
              <w:rPr>
                <w:rFonts w:ascii="Arial" w:eastAsia="MS Mincho" w:hAnsi="Arial" w:cs="Arial"/>
                <w:sz w:val="24"/>
              </w:rPr>
              <w:t xml:space="preserve">Over </w:t>
            </w:r>
            <w:r w:rsidR="00EF5DDD">
              <w:rPr>
                <w:rFonts w:ascii="Arial" w:eastAsia="MS Mincho" w:hAnsi="Arial" w:cs="Arial"/>
                <w:sz w:val="24"/>
              </w:rPr>
              <w:t>288,000</w:t>
            </w:r>
            <w:r>
              <w:rPr>
                <w:rFonts w:ascii="Arial" w:eastAsia="MS Mincho" w:hAnsi="Arial" w:cs="Arial"/>
                <w:sz w:val="24"/>
              </w:rPr>
              <w:t xml:space="preserve"> GPD</w:t>
            </w:r>
          </w:p>
        </w:tc>
        <w:tc>
          <w:tcPr>
            <w:tcW w:w="3060"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2000</w:t>
            </w:r>
          </w:p>
        </w:tc>
        <w:tc>
          <w:tcPr>
            <w:tcW w:w="3004" w:type="dxa"/>
          </w:tcPr>
          <w:p w:rsidR="0006694A" w:rsidRDefault="0006694A" w:rsidP="0006694A">
            <w:pPr>
              <w:pStyle w:val="PlainText"/>
              <w:jc w:val="center"/>
              <w:rPr>
                <w:rFonts w:ascii="Arial" w:eastAsia="MS Mincho" w:hAnsi="Arial" w:cs="Arial"/>
                <w:sz w:val="24"/>
              </w:rPr>
            </w:pPr>
            <w:r>
              <w:rPr>
                <w:rFonts w:ascii="Arial" w:eastAsia="MS Mincho" w:hAnsi="Arial" w:cs="Arial"/>
                <w:sz w:val="24"/>
              </w:rPr>
              <w:t>1000</w:t>
            </w:r>
          </w:p>
        </w:tc>
      </w:tr>
    </w:tbl>
    <w:p w:rsidR="0006694A" w:rsidRDefault="0006694A" w:rsidP="0006694A">
      <w:pPr>
        <w:pStyle w:val="PlainText"/>
        <w:ind w:left="1440" w:hanging="1440"/>
        <w:rPr>
          <w:rFonts w:ascii="Arial" w:eastAsia="MS Mincho" w:hAnsi="Arial" w:cs="Arial"/>
          <w:b/>
          <w:bCs/>
          <w:sz w:val="24"/>
        </w:rPr>
      </w:pPr>
    </w:p>
    <w:p w:rsidR="0006694A" w:rsidRDefault="0006694A" w:rsidP="0006694A">
      <w:pPr>
        <w:pStyle w:val="PlainText"/>
        <w:ind w:left="1440" w:hanging="1440"/>
        <w:rPr>
          <w:rFonts w:ascii="Arial" w:eastAsia="MS Mincho" w:hAnsi="Arial" w:cs="Arial"/>
          <w:b/>
          <w:bCs/>
          <w:sz w:val="24"/>
        </w:rPr>
      </w:pPr>
    </w:p>
    <w:p w:rsidR="00EB5BAB" w:rsidRDefault="0090335C">
      <w:pPr>
        <w:pStyle w:val="PlainText"/>
        <w:ind w:left="1440" w:hanging="1440"/>
        <w:rPr>
          <w:rFonts w:ascii="Arial" w:eastAsia="MS Mincho" w:hAnsi="Arial"/>
          <w:sz w:val="24"/>
        </w:rPr>
      </w:pPr>
      <w:r w:rsidRPr="0090335C">
        <w:rPr>
          <w:rFonts w:ascii="Arial" w:eastAsia="MS Mincho" w:hAnsi="Arial"/>
          <w:b/>
          <w:sz w:val="24"/>
        </w:rPr>
        <w:t xml:space="preserve">RULE 7.3     </w:t>
      </w:r>
      <w:r w:rsidRPr="0090335C">
        <w:rPr>
          <w:rFonts w:ascii="Arial" w:eastAsia="MS Mincho" w:hAnsi="Arial"/>
          <w:b/>
          <w:sz w:val="24"/>
        </w:rPr>
        <w:tab/>
        <w:t>SETBACK</w:t>
      </w:r>
      <w:r w:rsidRPr="0090335C">
        <w:rPr>
          <w:rFonts w:ascii="Arial" w:eastAsia="MS Mincho" w:hAnsi="Arial"/>
          <w:sz w:val="24"/>
        </w:rPr>
        <w:t>: No well shall be drilled closer to a property line than a distance equal to one-half (1/2) the well spacing required by Rule 7.2.</w:t>
      </w:r>
    </w:p>
    <w:p w:rsidR="0089740E" w:rsidRDefault="0089740E">
      <w:pPr>
        <w:pStyle w:val="PlainText"/>
        <w:ind w:left="1440" w:hanging="1440"/>
        <w:rPr>
          <w:rFonts w:ascii="Arial" w:eastAsia="MS Mincho" w:hAnsi="Arial"/>
          <w:sz w:val="24"/>
        </w:rPr>
      </w:pPr>
    </w:p>
    <w:p w:rsidR="00EF3A1E" w:rsidRDefault="0090335C" w:rsidP="00EF3A1E">
      <w:pPr>
        <w:pStyle w:val="PlainText"/>
        <w:ind w:left="1440" w:hanging="1440"/>
        <w:jc w:val="both"/>
        <w:rPr>
          <w:rFonts w:ascii="Arial" w:eastAsia="MS Mincho" w:hAnsi="Arial" w:cs="Arial"/>
          <w:sz w:val="24"/>
        </w:rPr>
      </w:pPr>
      <w:r w:rsidRPr="0090335C">
        <w:rPr>
          <w:rFonts w:ascii="Arial" w:eastAsia="MS Mincho" w:hAnsi="Arial"/>
          <w:b/>
          <w:sz w:val="24"/>
        </w:rPr>
        <w:t xml:space="preserve">RULE </w:t>
      </w:r>
      <w:r w:rsidR="00EF3A1E" w:rsidRPr="00EF3A1E">
        <w:rPr>
          <w:rFonts w:ascii="Arial" w:eastAsia="MS Mincho" w:hAnsi="Arial" w:cs="Arial"/>
          <w:b/>
          <w:sz w:val="24"/>
        </w:rPr>
        <w:t>7.4</w:t>
      </w:r>
      <w:r w:rsidR="00EF3A1E" w:rsidRPr="00EF3A1E">
        <w:rPr>
          <w:rFonts w:ascii="Arial" w:eastAsia="MS Mincho" w:hAnsi="Arial" w:cs="Arial"/>
          <w:b/>
          <w:sz w:val="24"/>
        </w:rPr>
        <w:tab/>
        <w:t xml:space="preserve">RECLASSIFICATION OF WELL SPACING. </w:t>
      </w:r>
      <w:r w:rsidR="00EF3A1E" w:rsidRPr="00EF3A1E">
        <w:rPr>
          <w:rFonts w:ascii="Arial" w:eastAsia="MS Mincho" w:hAnsi="Arial" w:cs="Arial"/>
          <w:sz w:val="24"/>
        </w:rPr>
        <w:t xml:space="preserve">Reclassification of a well shall require </w:t>
      </w:r>
      <w:r w:rsidR="00EF3A1E">
        <w:rPr>
          <w:rFonts w:ascii="Arial" w:eastAsia="MS Mincho" w:hAnsi="Arial" w:cs="Arial"/>
          <w:sz w:val="24"/>
        </w:rPr>
        <w:t xml:space="preserve">a </w:t>
      </w:r>
      <w:r w:rsidR="00577979">
        <w:rPr>
          <w:rFonts w:ascii="Arial" w:eastAsia="MS Mincho" w:hAnsi="Arial" w:cs="Arial"/>
          <w:sz w:val="24"/>
        </w:rPr>
        <w:t>permit</w:t>
      </w:r>
      <w:r w:rsidR="00EF3A1E" w:rsidRPr="00EF3A1E">
        <w:rPr>
          <w:rFonts w:ascii="Arial" w:eastAsia="MS Mincho" w:hAnsi="Arial" w:cs="Arial"/>
          <w:sz w:val="24"/>
        </w:rPr>
        <w:t xml:space="preserve"> amendment. The Board may</w:t>
      </w:r>
      <w:r w:rsidR="00EF3A1E">
        <w:rPr>
          <w:rFonts w:ascii="Arial" w:eastAsia="MS Mincho" w:hAnsi="Arial" w:cs="Arial"/>
          <w:sz w:val="24"/>
        </w:rPr>
        <w:t xml:space="preserve"> </w:t>
      </w:r>
      <w:r w:rsidR="00EF3A1E" w:rsidRPr="00EF3A1E">
        <w:rPr>
          <w:rFonts w:ascii="Arial" w:eastAsia="MS Mincho" w:hAnsi="Arial" w:cs="Arial"/>
          <w:sz w:val="24"/>
        </w:rPr>
        <w:t>consider the reclassification of a well in the event that a well owner requests the well</w:t>
      </w:r>
      <w:r w:rsidR="00EF3A1E">
        <w:rPr>
          <w:rFonts w:ascii="Arial" w:eastAsia="MS Mincho" w:hAnsi="Arial" w:cs="Arial"/>
          <w:sz w:val="24"/>
        </w:rPr>
        <w:t xml:space="preserve"> </w:t>
      </w:r>
      <w:r w:rsidR="00EF3A1E" w:rsidRPr="00EF3A1E">
        <w:rPr>
          <w:rFonts w:ascii="Arial" w:eastAsia="MS Mincho" w:hAnsi="Arial" w:cs="Arial"/>
          <w:sz w:val="24"/>
        </w:rPr>
        <w:t xml:space="preserve">reclassification to accommodate the drilling of an additional well. </w:t>
      </w:r>
    </w:p>
    <w:p w:rsidR="00EB5BAB" w:rsidRDefault="0090335C">
      <w:pPr>
        <w:pStyle w:val="PlainText"/>
        <w:ind w:left="1440" w:hanging="1440"/>
        <w:jc w:val="both"/>
        <w:rPr>
          <w:rFonts w:ascii="Arial" w:eastAsia="MS Mincho" w:hAnsi="Arial"/>
          <w:sz w:val="24"/>
        </w:rPr>
      </w:pPr>
      <w:r w:rsidRPr="0090335C">
        <w:rPr>
          <w:rFonts w:ascii="Arial" w:eastAsia="MS Mincho" w:hAnsi="Arial"/>
          <w:sz w:val="24"/>
        </w:rPr>
        <w:t xml:space="preserve"> </w:t>
      </w:r>
    </w:p>
    <w:p w:rsidR="00EF3A1E" w:rsidRDefault="0090335C" w:rsidP="00395FFA">
      <w:pPr>
        <w:pStyle w:val="PlainText"/>
        <w:ind w:left="1440" w:hanging="1440"/>
        <w:jc w:val="both"/>
        <w:rPr>
          <w:rFonts w:ascii="Arial" w:eastAsia="MS Mincho" w:hAnsi="Arial" w:cs="Arial"/>
          <w:sz w:val="24"/>
        </w:rPr>
      </w:pPr>
      <w:r w:rsidRPr="0090335C">
        <w:rPr>
          <w:rFonts w:ascii="Arial" w:eastAsia="MS Mincho" w:hAnsi="Arial"/>
          <w:b/>
          <w:sz w:val="24"/>
        </w:rPr>
        <w:t xml:space="preserve">RULE </w:t>
      </w:r>
      <w:r w:rsidR="00EF3A1E">
        <w:rPr>
          <w:rFonts w:ascii="Arial" w:eastAsia="MS Mincho" w:hAnsi="Arial" w:cs="Arial"/>
          <w:b/>
          <w:sz w:val="24"/>
        </w:rPr>
        <w:t>7</w:t>
      </w:r>
      <w:r w:rsidR="00897ED7">
        <w:rPr>
          <w:rFonts w:ascii="Arial" w:eastAsia="MS Mincho" w:hAnsi="Arial" w:cs="Arial"/>
          <w:b/>
          <w:sz w:val="24"/>
        </w:rPr>
        <w:t>.</w:t>
      </w:r>
      <w:r w:rsidR="00EF3A1E">
        <w:rPr>
          <w:rFonts w:ascii="Arial" w:eastAsia="MS Mincho" w:hAnsi="Arial" w:cs="Arial"/>
          <w:b/>
          <w:sz w:val="24"/>
        </w:rPr>
        <w:t>4</w:t>
      </w:r>
      <w:r w:rsidR="00CC5421">
        <w:rPr>
          <w:rFonts w:ascii="Arial" w:eastAsia="MS Mincho" w:hAnsi="Arial" w:cs="Arial"/>
          <w:b/>
          <w:sz w:val="24"/>
        </w:rPr>
        <w:tab/>
      </w:r>
      <w:r w:rsidR="00EF5DDD">
        <w:rPr>
          <w:rFonts w:ascii="Arial" w:eastAsia="MS Mincho" w:hAnsi="Arial" w:cs="Arial"/>
          <w:b/>
          <w:sz w:val="24"/>
        </w:rPr>
        <w:t xml:space="preserve">VARIANCES:  </w:t>
      </w:r>
      <w:r w:rsidR="00EF27FC">
        <w:rPr>
          <w:rFonts w:ascii="Arial" w:eastAsia="MS Mincho" w:hAnsi="Arial" w:cs="Arial"/>
          <w:sz w:val="24"/>
        </w:rPr>
        <w:t>The owner of a new water well may apply for a variance</w:t>
      </w:r>
      <w:r w:rsidR="00897ED7">
        <w:rPr>
          <w:rFonts w:ascii="Arial" w:eastAsia="MS Mincho" w:hAnsi="Arial" w:cs="Arial"/>
          <w:sz w:val="24"/>
        </w:rPr>
        <w:t xml:space="preserve"> (up to 25%)</w:t>
      </w:r>
      <w:r w:rsidR="00EF27FC">
        <w:rPr>
          <w:rFonts w:ascii="Arial" w:eastAsia="MS Mincho" w:hAnsi="Arial" w:cs="Arial"/>
          <w:sz w:val="24"/>
        </w:rPr>
        <w:t xml:space="preserve"> to the spacing requirements of this rule.  </w:t>
      </w:r>
    </w:p>
    <w:p w:rsidR="00EF3A1E" w:rsidRDefault="00EF3A1E" w:rsidP="00395FFA">
      <w:pPr>
        <w:pStyle w:val="PlainText"/>
        <w:ind w:left="1440" w:hanging="1440"/>
        <w:jc w:val="both"/>
        <w:rPr>
          <w:rFonts w:ascii="Arial" w:eastAsia="MS Mincho" w:hAnsi="Arial" w:cs="Arial"/>
          <w:sz w:val="24"/>
        </w:rPr>
      </w:pPr>
    </w:p>
    <w:p w:rsidR="00EF3A1E" w:rsidRDefault="00EF3A1E" w:rsidP="00EF3A1E">
      <w:pPr>
        <w:pStyle w:val="PlainText"/>
        <w:tabs>
          <w:tab w:val="left" w:pos="1980"/>
        </w:tabs>
        <w:ind w:left="1980" w:hanging="540"/>
        <w:jc w:val="both"/>
        <w:rPr>
          <w:rFonts w:ascii="Arial" w:eastAsia="MS Mincho" w:hAnsi="Arial" w:cs="Arial"/>
          <w:sz w:val="24"/>
        </w:rPr>
      </w:pPr>
      <w:r w:rsidRPr="00EF3A1E">
        <w:rPr>
          <w:rFonts w:ascii="Arial" w:eastAsia="MS Mincho" w:hAnsi="Arial" w:cs="Arial"/>
          <w:sz w:val="24"/>
        </w:rPr>
        <w:t xml:space="preserve">(a) </w:t>
      </w:r>
      <w:r>
        <w:rPr>
          <w:rFonts w:ascii="Arial" w:eastAsia="MS Mincho" w:hAnsi="Arial" w:cs="Arial"/>
          <w:sz w:val="24"/>
        </w:rPr>
        <w:tab/>
      </w:r>
      <w:r w:rsidRPr="00EF3A1E">
        <w:rPr>
          <w:rFonts w:ascii="Arial" w:eastAsia="MS Mincho" w:hAnsi="Arial" w:cs="Arial"/>
          <w:sz w:val="24"/>
        </w:rPr>
        <w:t>In order to protect property rights, to prevent waste, or to prevent confiscation of</w:t>
      </w:r>
      <w:r>
        <w:rPr>
          <w:rFonts w:ascii="Arial" w:eastAsia="MS Mincho" w:hAnsi="Arial" w:cs="Arial"/>
          <w:sz w:val="24"/>
        </w:rPr>
        <w:t xml:space="preserve"> </w:t>
      </w:r>
      <w:r w:rsidRPr="00EF3A1E">
        <w:rPr>
          <w:rFonts w:ascii="Arial" w:eastAsia="MS Mincho" w:hAnsi="Arial" w:cs="Arial"/>
          <w:sz w:val="24"/>
        </w:rPr>
        <w:t>property, conserve, protect and preserve the aquifer or to protect rights of owners of interest</w:t>
      </w:r>
      <w:r>
        <w:rPr>
          <w:rFonts w:ascii="Arial" w:eastAsia="MS Mincho" w:hAnsi="Arial" w:cs="Arial"/>
          <w:sz w:val="24"/>
        </w:rPr>
        <w:t xml:space="preserve"> </w:t>
      </w:r>
      <w:r w:rsidRPr="00EF3A1E">
        <w:rPr>
          <w:rFonts w:ascii="Arial" w:eastAsia="MS Mincho" w:hAnsi="Arial" w:cs="Arial"/>
          <w:sz w:val="24"/>
        </w:rPr>
        <w:t xml:space="preserve">in groundwater the Board may grant </w:t>
      </w:r>
      <w:r>
        <w:rPr>
          <w:rFonts w:ascii="Arial" w:eastAsia="MS Mincho" w:hAnsi="Arial" w:cs="Arial"/>
          <w:sz w:val="24"/>
        </w:rPr>
        <w:t>variances</w:t>
      </w:r>
      <w:r w:rsidRPr="00EF3A1E">
        <w:rPr>
          <w:rFonts w:ascii="Arial" w:eastAsia="MS Mincho" w:hAnsi="Arial" w:cs="Arial"/>
          <w:sz w:val="24"/>
        </w:rPr>
        <w:t xml:space="preserve"> to the </w:t>
      </w:r>
      <w:r>
        <w:rPr>
          <w:rFonts w:ascii="Arial" w:eastAsia="MS Mincho" w:hAnsi="Arial" w:cs="Arial"/>
          <w:sz w:val="24"/>
        </w:rPr>
        <w:t>well spacing rules</w:t>
      </w:r>
      <w:r w:rsidRPr="00EF3A1E">
        <w:rPr>
          <w:rFonts w:ascii="Arial" w:eastAsia="MS Mincho" w:hAnsi="Arial" w:cs="Arial"/>
          <w:sz w:val="24"/>
        </w:rPr>
        <w:t>. This rule shall</w:t>
      </w:r>
      <w:r>
        <w:rPr>
          <w:rFonts w:ascii="Arial" w:eastAsia="MS Mincho" w:hAnsi="Arial" w:cs="Arial"/>
          <w:sz w:val="24"/>
        </w:rPr>
        <w:t xml:space="preserve"> </w:t>
      </w:r>
      <w:r w:rsidRPr="00EF3A1E">
        <w:rPr>
          <w:rFonts w:ascii="Arial" w:eastAsia="MS Mincho" w:hAnsi="Arial" w:cs="Arial"/>
          <w:sz w:val="24"/>
        </w:rPr>
        <w:t>not be construed so as to limit the power of the Board, and the powers stated are cumulative</w:t>
      </w:r>
      <w:r>
        <w:rPr>
          <w:rFonts w:ascii="Arial" w:eastAsia="MS Mincho" w:hAnsi="Arial" w:cs="Arial"/>
          <w:sz w:val="24"/>
        </w:rPr>
        <w:t xml:space="preserve"> </w:t>
      </w:r>
      <w:r w:rsidRPr="00EF3A1E">
        <w:rPr>
          <w:rFonts w:ascii="Arial" w:eastAsia="MS Mincho" w:hAnsi="Arial" w:cs="Arial"/>
          <w:sz w:val="24"/>
        </w:rPr>
        <w:t>only of all other powers possessed by the Board.</w:t>
      </w:r>
    </w:p>
    <w:p w:rsidR="00EF3A1E" w:rsidRPr="00EF3A1E" w:rsidRDefault="00EF3A1E" w:rsidP="00EF3A1E">
      <w:pPr>
        <w:pStyle w:val="PlainText"/>
        <w:tabs>
          <w:tab w:val="left" w:pos="1980"/>
        </w:tabs>
        <w:ind w:left="1980" w:hanging="540"/>
        <w:jc w:val="both"/>
        <w:rPr>
          <w:rFonts w:ascii="Arial" w:eastAsia="MS Mincho" w:hAnsi="Arial" w:cs="Arial"/>
          <w:sz w:val="24"/>
        </w:rPr>
      </w:pPr>
    </w:p>
    <w:p w:rsidR="00EF3A1E" w:rsidRDefault="00EF3A1E" w:rsidP="00EF3A1E">
      <w:pPr>
        <w:pStyle w:val="PlainText"/>
        <w:tabs>
          <w:tab w:val="left" w:pos="1980"/>
        </w:tabs>
        <w:ind w:left="1980" w:hanging="540"/>
        <w:jc w:val="both"/>
        <w:rPr>
          <w:rFonts w:ascii="Arial" w:eastAsia="MS Mincho" w:hAnsi="Arial" w:cs="Arial"/>
          <w:sz w:val="24"/>
        </w:rPr>
      </w:pPr>
      <w:r w:rsidRPr="00EF3A1E">
        <w:rPr>
          <w:rFonts w:ascii="Arial" w:eastAsia="MS Mincho" w:hAnsi="Arial" w:cs="Arial"/>
          <w:sz w:val="24"/>
        </w:rPr>
        <w:t>(b)</w:t>
      </w:r>
      <w:r>
        <w:rPr>
          <w:rFonts w:ascii="Arial" w:eastAsia="MS Mincho" w:hAnsi="Arial" w:cs="Arial"/>
          <w:sz w:val="24"/>
        </w:rPr>
        <w:tab/>
      </w:r>
      <w:r w:rsidRPr="00EF3A1E">
        <w:rPr>
          <w:rFonts w:ascii="Arial" w:eastAsia="MS Mincho" w:hAnsi="Arial" w:cs="Arial"/>
          <w:sz w:val="24"/>
        </w:rPr>
        <w:t xml:space="preserve">If </w:t>
      </w:r>
      <w:r>
        <w:rPr>
          <w:rFonts w:ascii="Arial" w:eastAsia="MS Mincho" w:hAnsi="Arial" w:cs="Arial"/>
          <w:sz w:val="24"/>
        </w:rPr>
        <w:t>a variance</w:t>
      </w:r>
      <w:r w:rsidRPr="00EF3A1E">
        <w:rPr>
          <w:rFonts w:ascii="Arial" w:eastAsia="MS Mincho" w:hAnsi="Arial" w:cs="Arial"/>
          <w:sz w:val="24"/>
        </w:rPr>
        <w:t xml:space="preserve"> to such regulations is desired, application shall be submitted by the</w:t>
      </w:r>
      <w:r>
        <w:rPr>
          <w:rFonts w:ascii="Arial" w:eastAsia="MS Mincho" w:hAnsi="Arial" w:cs="Arial"/>
          <w:sz w:val="24"/>
        </w:rPr>
        <w:t xml:space="preserve"> </w:t>
      </w:r>
      <w:r w:rsidR="00B4429B">
        <w:rPr>
          <w:rFonts w:ascii="Arial" w:eastAsia="MS Mincho" w:hAnsi="Arial" w:cs="Arial"/>
          <w:sz w:val="24"/>
        </w:rPr>
        <w:t>Applicant</w:t>
      </w:r>
      <w:r w:rsidRPr="00EF3A1E">
        <w:rPr>
          <w:rFonts w:ascii="Arial" w:eastAsia="MS Mincho" w:hAnsi="Arial" w:cs="Arial"/>
          <w:sz w:val="24"/>
        </w:rPr>
        <w:t>, in writing, to the Board at its District Office, on forms furnished by the District.</w:t>
      </w:r>
      <w:r>
        <w:rPr>
          <w:rFonts w:ascii="Arial" w:eastAsia="MS Mincho" w:hAnsi="Arial" w:cs="Arial"/>
          <w:sz w:val="24"/>
        </w:rPr>
        <w:t xml:space="preserve"> </w:t>
      </w:r>
      <w:r w:rsidRPr="00EF3A1E">
        <w:rPr>
          <w:rFonts w:ascii="Arial" w:eastAsia="MS Mincho" w:hAnsi="Arial" w:cs="Arial"/>
          <w:sz w:val="24"/>
        </w:rPr>
        <w:t>The application shall explain the circumstances justifying an exception to classification,</w:t>
      </w:r>
      <w:r>
        <w:rPr>
          <w:rFonts w:ascii="Arial" w:eastAsia="MS Mincho" w:hAnsi="Arial" w:cs="Arial"/>
          <w:sz w:val="24"/>
        </w:rPr>
        <w:t xml:space="preserve"> </w:t>
      </w:r>
      <w:r w:rsidRPr="00EF3A1E">
        <w:rPr>
          <w:rFonts w:ascii="Arial" w:eastAsia="MS Mincho" w:hAnsi="Arial" w:cs="Arial"/>
          <w:sz w:val="24"/>
        </w:rPr>
        <w:t>spacing, or production provision. The</w:t>
      </w:r>
      <w:r>
        <w:rPr>
          <w:rFonts w:ascii="Arial" w:eastAsia="MS Mincho" w:hAnsi="Arial" w:cs="Arial"/>
          <w:sz w:val="24"/>
        </w:rPr>
        <w:t xml:space="preserve"> </w:t>
      </w:r>
      <w:r w:rsidRPr="00EF3A1E">
        <w:rPr>
          <w:rFonts w:ascii="Arial" w:eastAsia="MS Mincho" w:hAnsi="Arial" w:cs="Arial"/>
          <w:sz w:val="24"/>
        </w:rPr>
        <w:t>application shall also contain the names and addresses of all property owners adjoining the</w:t>
      </w:r>
      <w:r>
        <w:rPr>
          <w:rFonts w:ascii="Arial" w:eastAsia="MS Mincho" w:hAnsi="Arial" w:cs="Arial"/>
          <w:sz w:val="24"/>
        </w:rPr>
        <w:t xml:space="preserve"> </w:t>
      </w:r>
      <w:r w:rsidRPr="00EF3A1E">
        <w:rPr>
          <w:rFonts w:ascii="Arial" w:eastAsia="MS Mincho" w:hAnsi="Arial" w:cs="Arial"/>
          <w:sz w:val="24"/>
        </w:rPr>
        <w:t>tract on which the permitted well is to be located and the ownership of the permitted wells</w:t>
      </w:r>
      <w:r>
        <w:rPr>
          <w:rFonts w:ascii="Arial" w:eastAsia="MS Mincho" w:hAnsi="Arial" w:cs="Arial"/>
          <w:sz w:val="24"/>
        </w:rPr>
        <w:t xml:space="preserve"> </w:t>
      </w:r>
      <w:r w:rsidRPr="00EF3A1E">
        <w:rPr>
          <w:rFonts w:ascii="Arial" w:eastAsia="MS Mincho" w:hAnsi="Arial" w:cs="Arial"/>
          <w:sz w:val="24"/>
        </w:rPr>
        <w:t>within one-half mile of the proposed location. Such application shall be signed</w:t>
      </w:r>
      <w:r>
        <w:rPr>
          <w:rFonts w:ascii="Arial" w:eastAsia="MS Mincho" w:hAnsi="Arial" w:cs="Arial"/>
          <w:sz w:val="24"/>
        </w:rPr>
        <w:t xml:space="preserve"> </w:t>
      </w:r>
      <w:r w:rsidRPr="00EF3A1E">
        <w:rPr>
          <w:rFonts w:ascii="Arial" w:eastAsia="MS Mincho" w:hAnsi="Arial" w:cs="Arial"/>
          <w:sz w:val="24"/>
        </w:rPr>
        <w:t>and notarized that all facts herein are true and correct.</w:t>
      </w:r>
    </w:p>
    <w:p w:rsidR="00EF3A1E" w:rsidRPr="00EF3A1E" w:rsidRDefault="00EF3A1E" w:rsidP="00EF3A1E">
      <w:pPr>
        <w:pStyle w:val="PlainText"/>
        <w:tabs>
          <w:tab w:val="left" w:pos="1980"/>
        </w:tabs>
        <w:ind w:left="1980" w:hanging="540"/>
        <w:jc w:val="both"/>
        <w:rPr>
          <w:rFonts w:ascii="Arial" w:eastAsia="MS Mincho" w:hAnsi="Arial" w:cs="Arial"/>
          <w:sz w:val="24"/>
        </w:rPr>
      </w:pPr>
    </w:p>
    <w:p w:rsidR="00EF3A1E" w:rsidRDefault="00EF3A1E" w:rsidP="00EF3A1E">
      <w:pPr>
        <w:pStyle w:val="PlainText"/>
        <w:tabs>
          <w:tab w:val="left" w:pos="1980"/>
        </w:tabs>
        <w:ind w:left="1980" w:hanging="540"/>
        <w:jc w:val="both"/>
        <w:rPr>
          <w:rFonts w:ascii="Arial" w:eastAsia="MS Mincho" w:hAnsi="Arial" w:cs="Arial"/>
          <w:sz w:val="24"/>
        </w:rPr>
      </w:pPr>
      <w:r w:rsidRPr="00EF3A1E">
        <w:rPr>
          <w:rFonts w:ascii="Arial" w:eastAsia="MS Mincho" w:hAnsi="Arial" w:cs="Arial"/>
          <w:sz w:val="24"/>
        </w:rPr>
        <w:t>(c)</w:t>
      </w:r>
      <w:r>
        <w:rPr>
          <w:rFonts w:ascii="Arial" w:eastAsia="MS Mincho" w:hAnsi="Arial" w:cs="Arial"/>
          <w:sz w:val="24"/>
        </w:rPr>
        <w:tab/>
      </w:r>
      <w:r w:rsidRPr="00EF3A1E">
        <w:rPr>
          <w:rFonts w:ascii="Arial" w:eastAsia="MS Mincho" w:hAnsi="Arial" w:cs="Arial"/>
          <w:sz w:val="24"/>
        </w:rPr>
        <w:t xml:space="preserve">Such </w:t>
      </w:r>
      <w:r>
        <w:rPr>
          <w:rFonts w:ascii="Arial" w:eastAsia="MS Mincho" w:hAnsi="Arial" w:cs="Arial"/>
          <w:sz w:val="24"/>
        </w:rPr>
        <w:t>variance</w:t>
      </w:r>
      <w:r w:rsidRPr="00EF3A1E">
        <w:rPr>
          <w:rFonts w:ascii="Arial" w:eastAsia="MS Mincho" w:hAnsi="Arial" w:cs="Arial"/>
          <w:sz w:val="24"/>
        </w:rPr>
        <w:t xml:space="preserve"> may be granted by the Board, ten (10) days after notice of hearing</w:t>
      </w:r>
      <w:r>
        <w:rPr>
          <w:rFonts w:ascii="Arial" w:eastAsia="MS Mincho" w:hAnsi="Arial" w:cs="Arial"/>
          <w:sz w:val="24"/>
        </w:rPr>
        <w:t xml:space="preserve"> </w:t>
      </w:r>
      <w:r w:rsidRPr="00EF3A1E">
        <w:rPr>
          <w:rFonts w:ascii="Arial" w:eastAsia="MS Mincho" w:hAnsi="Arial" w:cs="Arial"/>
          <w:sz w:val="24"/>
        </w:rPr>
        <w:t xml:space="preserve">by certified mail with return receipt requested, pursuant to </w:t>
      </w:r>
      <w:r>
        <w:rPr>
          <w:rFonts w:ascii="Arial" w:eastAsia="MS Mincho" w:hAnsi="Arial" w:cs="Arial"/>
          <w:sz w:val="24"/>
        </w:rPr>
        <w:t>these Rules</w:t>
      </w:r>
      <w:r w:rsidRPr="00EF3A1E">
        <w:rPr>
          <w:rFonts w:ascii="Arial" w:eastAsia="MS Mincho" w:hAnsi="Arial" w:cs="Arial"/>
          <w:sz w:val="24"/>
        </w:rPr>
        <w:t>, has been given to the</w:t>
      </w:r>
      <w:r>
        <w:rPr>
          <w:rFonts w:ascii="Arial" w:eastAsia="MS Mincho" w:hAnsi="Arial" w:cs="Arial"/>
          <w:sz w:val="24"/>
        </w:rPr>
        <w:t xml:space="preserve"> </w:t>
      </w:r>
      <w:r w:rsidR="00B4429B">
        <w:rPr>
          <w:rFonts w:ascii="Arial" w:eastAsia="MS Mincho" w:hAnsi="Arial" w:cs="Arial"/>
          <w:sz w:val="24"/>
        </w:rPr>
        <w:t>Applicant</w:t>
      </w:r>
      <w:r w:rsidRPr="00EF3A1E">
        <w:rPr>
          <w:rFonts w:ascii="Arial" w:eastAsia="MS Mincho" w:hAnsi="Arial" w:cs="Arial"/>
          <w:sz w:val="24"/>
        </w:rPr>
        <w:t xml:space="preserve"> and to all well owners, land owners, and owners of water rights identified by</w:t>
      </w:r>
      <w:r>
        <w:rPr>
          <w:rFonts w:ascii="Arial" w:eastAsia="MS Mincho" w:hAnsi="Arial" w:cs="Arial"/>
          <w:sz w:val="24"/>
        </w:rPr>
        <w:t xml:space="preserve"> </w:t>
      </w:r>
      <w:r w:rsidRPr="00EF3A1E">
        <w:rPr>
          <w:rFonts w:ascii="Arial" w:eastAsia="MS Mincho" w:hAnsi="Arial" w:cs="Arial"/>
          <w:sz w:val="24"/>
        </w:rPr>
        <w:t>county appraisal district records located less than the minimum required distance from the</w:t>
      </w:r>
      <w:r>
        <w:rPr>
          <w:rFonts w:ascii="Arial" w:eastAsia="MS Mincho" w:hAnsi="Arial" w:cs="Arial"/>
          <w:sz w:val="24"/>
        </w:rPr>
        <w:t xml:space="preserve"> </w:t>
      </w:r>
      <w:r w:rsidRPr="00EF3A1E">
        <w:rPr>
          <w:rFonts w:ascii="Arial" w:eastAsia="MS Mincho" w:hAnsi="Arial" w:cs="Arial"/>
          <w:sz w:val="24"/>
        </w:rPr>
        <w:t>proposed permitted well site and after a public hearing at which all interested may appear</w:t>
      </w:r>
      <w:r>
        <w:rPr>
          <w:rFonts w:ascii="Arial" w:eastAsia="MS Mincho" w:hAnsi="Arial" w:cs="Arial"/>
          <w:sz w:val="24"/>
        </w:rPr>
        <w:t xml:space="preserve"> </w:t>
      </w:r>
      <w:r w:rsidRPr="00EF3A1E">
        <w:rPr>
          <w:rFonts w:ascii="Arial" w:eastAsia="MS Mincho" w:hAnsi="Arial" w:cs="Arial"/>
          <w:sz w:val="24"/>
        </w:rPr>
        <w:t xml:space="preserve">and be heard, and after the Board has decided that an </w:t>
      </w:r>
      <w:r>
        <w:rPr>
          <w:rFonts w:ascii="Arial" w:eastAsia="MS Mincho" w:hAnsi="Arial" w:cs="Arial"/>
          <w:sz w:val="24"/>
        </w:rPr>
        <w:t>variance</w:t>
      </w:r>
      <w:r w:rsidRPr="00EF3A1E">
        <w:rPr>
          <w:rFonts w:ascii="Arial" w:eastAsia="MS Mincho" w:hAnsi="Arial" w:cs="Arial"/>
          <w:sz w:val="24"/>
        </w:rPr>
        <w:t xml:space="preserve"> should be granted.</w:t>
      </w:r>
      <w:r>
        <w:rPr>
          <w:rFonts w:ascii="Arial" w:eastAsia="MS Mincho" w:hAnsi="Arial" w:cs="Arial"/>
          <w:sz w:val="24"/>
        </w:rPr>
        <w:t xml:space="preserve"> </w:t>
      </w:r>
      <w:r w:rsidRPr="00EF3A1E">
        <w:rPr>
          <w:rFonts w:ascii="Arial" w:eastAsia="MS Mincho" w:hAnsi="Arial" w:cs="Arial"/>
          <w:sz w:val="24"/>
        </w:rPr>
        <w:t>However, if all such owners execute a waiver in writing, stating that they do not object to</w:t>
      </w:r>
      <w:r>
        <w:rPr>
          <w:rFonts w:ascii="Arial" w:eastAsia="MS Mincho" w:hAnsi="Arial" w:cs="Arial"/>
          <w:sz w:val="24"/>
        </w:rPr>
        <w:t xml:space="preserve"> </w:t>
      </w:r>
      <w:r w:rsidRPr="00EF3A1E">
        <w:rPr>
          <w:rFonts w:ascii="Arial" w:eastAsia="MS Mincho" w:hAnsi="Arial" w:cs="Arial"/>
          <w:sz w:val="24"/>
        </w:rPr>
        <w:t xml:space="preserve">the granting of such </w:t>
      </w:r>
      <w:r>
        <w:rPr>
          <w:rFonts w:ascii="Arial" w:eastAsia="MS Mincho" w:hAnsi="Arial" w:cs="Arial"/>
          <w:sz w:val="24"/>
        </w:rPr>
        <w:t>waiver</w:t>
      </w:r>
      <w:r w:rsidRPr="00EF3A1E">
        <w:rPr>
          <w:rFonts w:ascii="Arial" w:eastAsia="MS Mincho" w:hAnsi="Arial" w:cs="Arial"/>
          <w:sz w:val="24"/>
        </w:rPr>
        <w:t>, the Board may proceed to decide upon the granting or</w:t>
      </w:r>
      <w:r>
        <w:rPr>
          <w:rFonts w:ascii="Arial" w:eastAsia="MS Mincho" w:hAnsi="Arial" w:cs="Arial"/>
          <w:sz w:val="24"/>
        </w:rPr>
        <w:t xml:space="preserve"> </w:t>
      </w:r>
      <w:r w:rsidRPr="00EF3A1E">
        <w:rPr>
          <w:rFonts w:ascii="Arial" w:eastAsia="MS Mincho" w:hAnsi="Arial" w:cs="Arial"/>
          <w:sz w:val="24"/>
        </w:rPr>
        <w:t xml:space="preserve">refusing of such application, without notice or hearing except to the </w:t>
      </w:r>
      <w:r w:rsidR="00B4429B">
        <w:rPr>
          <w:rFonts w:ascii="Arial" w:eastAsia="MS Mincho" w:hAnsi="Arial" w:cs="Arial"/>
          <w:sz w:val="24"/>
        </w:rPr>
        <w:t>Applicant</w:t>
      </w:r>
      <w:r w:rsidRPr="00EF3A1E">
        <w:rPr>
          <w:rFonts w:ascii="Arial" w:eastAsia="MS Mincho" w:hAnsi="Arial" w:cs="Arial"/>
          <w:sz w:val="24"/>
        </w:rPr>
        <w:t xml:space="preserve">. </w:t>
      </w:r>
    </w:p>
    <w:p w:rsidR="00EF3A1E" w:rsidRDefault="00EF3A1E" w:rsidP="00EF3A1E">
      <w:pPr>
        <w:pStyle w:val="PlainText"/>
        <w:ind w:left="1440" w:hanging="1440"/>
        <w:jc w:val="both"/>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jc w:val="center"/>
        <w:rPr>
          <w:rFonts w:ascii="Arial" w:eastAsia="MS Mincho" w:hAnsi="Arial" w:cs="Arial"/>
          <w:sz w:val="24"/>
        </w:rPr>
      </w:pPr>
      <w:r>
        <w:rPr>
          <w:rFonts w:ascii="Arial" w:eastAsia="MS Mincho" w:hAnsi="Arial" w:cs="Arial"/>
          <w:sz w:val="24"/>
        </w:rPr>
        <w:t xml:space="preserve"> </w:t>
      </w:r>
    </w:p>
    <w:p w:rsidR="0089740E" w:rsidRDefault="0089740E" w:rsidP="0006694A">
      <w:pPr>
        <w:pStyle w:val="PlainText"/>
        <w:jc w:val="center"/>
        <w:rPr>
          <w:rFonts w:ascii="Arial" w:eastAsia="MS Mincho" w:hAnsi="Arial" w:cs="Arial"/>
          <w:sz w:val="24"/>
        </w:rPr>
      </w:pPr>
    </w:p>
    <w:p w:rsidR="0089740E" w:rsidRDefault="0089740E" w:rsidP="0006694A">
      <w:pPr>
        <w:pStyle w:val="PlainText"/>
        <w:jc w:val="center"/>
        <w:rPr>
          <w:rFonts w:ascii="Arial" w:eastAsia="MS Mincho" w:hAnsi="Arial" w:cs="Arial"/>
          <w:sz w:val="24"/>
        </w:rPr>
      </w:pPr>
    </w:p>
    <w:p w:rsidR="0089740E" w:rsidRDefault="0089740E" w:rsidP="0006694A">
      <w:pPr>
        <w:pStyle w:val="PlainText"/>
        <w:jc w:val="center"/>
        <w:rPr>
          <w:rFonts w:ascii="Arial" w:eastAsia="MS Mincho" w:hAnsi="Arial" w:cs="Arial"/>
          <w:sz w:val="24"/>
        </w:rPr>
      </w:pPr>
    </w:p>
    <w:p w:rsidR="0006694A" w:rsidRDefault="0006694A" w:rsidP="0006694A">
      <w:pPr>
        <w:pStyle w:val="PlainText"/>
        <w:jc w:val="center"/>
        <w:rPr>
          <w:rFonts w:ascii="Arial" w:eastAsia="MS Mincho" w:hAnsi="Arial" w:cs="Arial"/>
          <w:b/>
          <w:bCs/>
          <w:sz w:val="24"/>
        </w:rPr>
      </w:pPr>
      <w:r>
        <w:rPr>
          <w:rFonts w:ascii="Arial" w:eastAsia="MS Mincho" w:hAnsi="Arial" w:cs="Arial"/>
          <w:sz w:val="24"/>
        </w:rPr>
        <w:t xml:space="preserve">       </w:t>
      </w:r>
    </w:p>
    <w:p w:rsidR="00EF3A1E" w:rsidRDefault="00EF3A1E" w:rsidP="0006694A">
      <w:pPr>
        <w:pStyle w:val="PlainText"/>
        <w:jc w:val="center"/>
        <w:rPr>
          <w:rFonts w:ascii="Arial" w:eastAsia="MS Mincho" w:hAnsi="Arial" w:cs="Arial"/>
          <w:b/>
          <w:bCs/>
          <w:sz w:val="24"/>
        </w:rPr>
      </w:pPr>
    </w:p>
    <w:p w:rsidR="0006694A" w:rsidRDefault="0006694A">
      <w:pPr>
        <w:pStyle w:val="PlainText"/>
        <w:jc w:val="center"/>
        <w:rPr>
          <w:rFonts w:ascii="Arial" w:eastAsia="MS Mincho" w:hAnsi="Arial" w:cs="Arial"/>
          <w:b/>
          <w:bCs/>
          <w:sz w:val="24"/>
        </w:rPr>
      </w:pPr>
      <w:r>
        <w:rPr>
          <w:rFonts w:ascii="Arial" w:eastAsia="MS Mincho" w:hAnsi="Arial" w:cs="Arial"/>
          <w:b/>
          <w:bCs/>
          <w:sz w:val="24"/>
        </w:rPr>
        <w:lastRenderedPageBreak/>
        <w:t xml:space="preserve">SECTION </w:t>
      </w:r>
      <w:r w:rsidR="00663EE5">
        <w:rPr>
          <w:rFonts w:ascii="Arial" w:eastAsia="MS Mincho" w:hAnsi="Arial" w:cs="Arial"/>
          <w:b/>
          <w:bCs/>
          <w:sz w:val="24"/>
        </w:rPr>
        <w:t>8</w:t>
      </w:r>
      <w:r>
        <w:rPr>
          <w:rFonts w:ascii="Arial" w:eastAsia="MS Mincho" w:hAnsi="Arial" w:cs="Arial"/>
          <w:b/>
          <w:bCs/>
          <w:sz w:val="24"/>
        </w:rPr>
        <w:t>.  PERMITTING PROCEDURES</w:t>
      </w:r>
    </w:p>
    <w:p w:rsidR="0006694A" w:rsidRDefault="0090335C" w:rsidP="0006694A">
      <w:pPr>
        <w:pStyle w:val="PlainText"/>
        <w:rPr>
          <w:rFonts w:ascii="Arial" w:eastAsia="MS Mincho" w:hAnsi="Arial"/>
          <w:sz w:val="24"/>
        </w:rPr>
      </w:pPr>
      <w:r w:rsidRPr="0090335C">
        <w:rPr>
          <w:rFonts w:ascii="Arial" w:eastAsia="MS Mincho" w:hAnsi="Arial"/>
          <w:sz w:val="24"/>
        </w:rPr>
        <w:t xml:space="preserve">        </w:t>
      </w:r>
    </w:p>
    <w:p w:rsidR="0006694A" w:rsidRDefault="0090335C" w:rsidP="00663EE5">
      <w:pPr>
        <w:pStyle w:val="PlainText"/>
        <w:ind w:left="1440" w:hanging="1440"/>
        <w:jc w:val="both"/>
        <w:rPr>
          <w:rFonts w:ascii="Arial" w:eastAsia="MS Mincho" w:hAnsi="Arial"/>
          <w:sz w:val="24"/>
        </w:rPr>
      </w:pPr>
      <w:r w:rsidRPr="0090335C">
        <w:rPr>
          <w:rFonts w:ascii="Arial" w:eastAsia="MS Mincho" w:hAnsi="Arial"/>
          <w:b/>
          <w:sz w:val="24"/>
        </w:rPr>
        <w:t>RULE 8.1</w:t>
      </w:r>
      <w:r w:rsidRPr="0090335C">
        <w:rPr>
          <w:rFonts w:ascii="Arial" w:eastAsia="MS Mincho" w:hAnsi="Arial"/>
          <w:b/>
          <w:sz w:val="24"/>
        </w:rPr>
        <w:tab/>
        <w:t>PERMITTING PROCESS</w:t>
      </w:r>
      <w:r w:rsidRPr="0090335C">
        <w:rPr>
          <w:rFonts w:ascii="Arial" w:eastAsia="MS Mincho" w:hAnsi="Arial"/>
          <w:sz w:val="24"/>
        </w:rPr>
        <w:t xml:space="preserve">: All wells drilled after December 1, 1999, regardless of size or type of well, must </w:t>
      </w:r>
      <w:r w:rsidR="004311DC">
        <w:rPr>
          <w:rFonts w:ascii="Arial" w:eastAsia="MS Mincho" w:hAnsi="Arial" w:cs="Arial"/>
          <w:sz w:val="24"/>
        </w:rPr>
        <w:t>have a permit application submitted to the District office</w:t>
      </w:r>
      <w:r w:rsidR="0006694A" w:rsidRPr="00A613F3">
        <w:rPr>
          <w:rFonts w:ascii="Arial" w:eastAsia="MS Mincho" w:hAnsi="Arial" w:cs="Arial"/>
          <w:sz w:val="24"/>
        </w:rPr>
        <w:t>.</w:t>
      </w:r>
      <w:r w:rsidRPr="0090335C">
        <w:rPr>
          <w:rFonts w:ascii="Arial" w:eastAsia="MS Mincho" w:hAnsi="Arial"/>
          <w:sz w:val="24"/>
        </w:rPr>
        <w:t xml:space="preserve"> In order to begin drilling, the well owner or well operator must first obtain </w:t>
      </w:r>
      <w:r w:rsidR="004311DC">
        <w:rPr>
          <w:rFonts w:ascii="Arial" w:eastAsia="MS Mincho" w:hAnsi="Arial" w:cs="Arial"/>
          <w:sz w:val="24"/>
        </w:rPr>
        <w:t xml:space="preserve">an authorization to drill </w:t>
      </w:r>
      <w:r w:rsidR="0006694A" w:rsidRPr="00A613F3">
        <w:rPr>
          <w:rFonts w:ascii="Arial" w:eastAsia="MS Mincho" w:hAnsi="Arial" w:cs="Arial"/>
          <w:sz w:val="24"/>
        </w:rPr>
        <w:t xml:space="preserve">from the </w:t>
      </w:r>
      <w:r w:rsidR="00357417" w:rsidRPr="00A613F3">
        <w:rPr>
          <w:rFonts w:ascii="Arial" w:eastAsia="MS Mincho" w:hAnsi="Arial" w:cs="Arial"/>
          <w:sz w:val="24"/>
        </w:rPr>
        <w:t>District</w:t>
      </w:r>
      <w:r w:rsidR="00357417">
        <w:rPr>
          <w:rFonts w:ascii="Arial" w:eastAsia="MS Mincho" w:hAnsi="Arial" w:cs="Arial"/>
          <w:sz w:val="24"/>
        </w:rPr>
        <w:t>.</w:t>
      </w:r>
      <w:r w:rsidR="0006694A">
        <w:rPr>
          <w:rFonts w:ascii="Arial" w:eastAsia="MS Mincho" w:hAnsi="Arial" w:cs="Arial"/>
          <w:sz w:val="24"/>
        </w:rPr>
        <w:t xml:space="preserve">  </w:t>
      </w:r>
      <w:r w:rsidR="00B8784A" w:rsidRPr="00B8784A">
        <w:rPr>
          <w:rFonts w:ascii="Arial" w:eastAsia="MS Mincho" w:hAnsi="Arial" w:cs="Arial"/>
          <w:sz w:val="24"/>
        </w:rPr>
        <w:t>Approved applications for permits of all new wells shall be sequentially numbered</w:t>
      </w:r>
      <w:r w:rsidRPr="0090335C">
        <w:rPr>
          <w:rFonts w:ascii="Arial" w:eastAsia="MS Mincho" w:hAnsi="Arial"/>
          <w:sz w:val="24"/>
        </w:rPr>
        <w:t>.</w:t>
      </w:r>
    </w:p>
    <w:p w:rsidR="00EB5BAB" w:rsidRDefault="00EB5BAB">
      <w:pPr>
        <w:pStyle w:val="PlainText"/>
        <w:ind w:left="1440" w:hanging="1440"/>
        <w:jc w:val="both"/>
        <w:rPr>
          <w:rFonts w:ascii="Arial" w:eastAsia="MS Mincho" w:hAnsi="Arial" w:cs="Arial"/>
          <w:sz w:val="24"/>
        </w:rPr>
      </w:pPr>
    </w:p>
    <w:p w:rsidR="009A31A6" w:rsidRPr="00663EE5" w:rsidRDefault="0090335C" w:rsidP="009A31A6">
      <w:pPr>
        <w:pStyle w:val="PlainText"/>
        <w:ind w:left="1440" w:hanging="1440"/>
        <w:jc w:val="both"/>
        <w:rPr>
          <w:rFonts w:ascii="Arial" w:eastAsia="MS Mincho" w:hAnsi="Arial" w:cs="Arial"/>
          <w:b/>
          <w:sz w:val="24"/>
        </w:rPr>
      </w:pPr>
      <w:r w:rsidRPr="0090335C">
        <w:rPr>
          <w:rFonts w:ascii="Arial" w:eastAsia="MS Mincho" w:hAnsi="Arial"/>
          <w:b/>
          <w:sz w:val="24"/>
        </w:rPr>
        <w:t xml:space="preserve">RULE </w:t>
      </w:r>
      <w:r w:rsidR="00663EE5" w:rsidRPr="00663EE5">
        <w:rPr>
          <w:rFonts w:ascii="Arial" w:eastAsia="MS Mincho" w:hAnsi="Arial" w:cs="Arial"/>
          <w:b/>
          <w:sz w:val="24"/>
        </w:rPr>
        <w:t>8.2</w:t>
      </w:r>
      <w:r w:rsidR="00663EE5" w:rsidRPr="00663EE5">
        <w:rPr>
          <w:rFonts w:ascii="Arial" w:eastAsia="MS Mincho" w:hAnsi="Arial" w:cs="Arial"/>
          <w:b/>
          <w:sz w:val="24"/>
        </w:rPr>
        <w:tab/>
      </w:r>
      <w:r w:rsidR="009A31A6" w:rsidRPr="00663EE5">
        <w:rPr>
          <w:rFonts w:ascii="Arial" w:eastAsia="MS Mincho" w:hAnsi="Arial" w:cs="Arial"/>
          <w:b/>
          <w:sz w:val="24"/>
        </w:rPr>
        <w:t xml:space="preserve">DETERMINATION OF PERMITTING APPLICABILITY: </w:t>
      </w:r>
    </w:p>
    <w:p w:rsidR="00EB5BAB" w:rsidRDefault="00EB5BAB">
      <w:pPr>
        <w:pStyle w:val="PlainText"/>
        <w:ind w:left="1440" w:hanging="1440"/>
        <w:jc w:val="both"/>
        <w:rPr>
          <w:rFonts w:ascii="Arial" w:eastAsia="MS Mincho" w:hAnsi="Arial"/>
          <w:sz w:val="24"/>
        </w:rPr>
      </w:pPr>
    </w:p>
    <w:p w:rsidR="009A31A6" w:rsidRPr="009A31A6" w:rsidRDefault="0090335C" w:rsidP="00663EE5">
      <w:pPr>
        <w:pStyle w:val="PlainText"/>
        <w:tabs>
          <w:tab w:val="left" w:pos="1980"/>
        </w:tabs>
        <w:ind w:left="1980" w:hanging="540"/>
        <w:jc w:val="both"/>
        <w:rPr>
          <w:rFonts w:ascii="Arial" w:eastAsia="MS Mincho" w:hAnsi="Arial" w:cs="Arial"/>
          <w:sz w:val="24"/>
        </w:rPr>
      </w:pPr>
      <w:r w:rsidRPr="0090335C">
        <w:rPr>
          <w:rFonts w:ascii="Arial" w:eastAsia="MS Mincho" w:hAnsi="Arial"/>
          <w:sz w:val="24"/>
        </w:rPr>
        <w:t xml:space="preserve">(a) </w:t>
      </w:r>
      <w:r w:rsidRPr="0090335C">
        <w:rPr>
          <w:rFonts w:ascii="Arial" w:eastAsia="MS Mincho" w:hAnsi="Arial"/>
          <w:sz w:val="24"/>
        </w:rPr>
        <w:tab/>
        <w:t>It is a violation of these rules for a well owner, well operator, water well driller</w:t>
      </w:r>
      <w:r w:rsidR="00663EE5">
        <w:rPr>
          <w:rFonts w:ascii="Arial" w:eastAsia="MS Mincho" w:hAnsi="Arial" w:cs="Arial"/>
          <w:sz w:val="24"/>
        </w:rPr>
        <w:t>,</w:t>
      </w:r>
      <w:r w:rsidR="009A31A6" w:rsidRPr="009A31A6">
        <w:rPr>
          <w:rFonts w:ascii="Arial" w:eastAsia="MS Mincho" w:hAnsi="Arial" w:cs="Arial"/>
          <w:sz w:val="24"/>
        </w:rPr>
        <w:t xml:space="preserve"> or water well pump installer to drill or operate any </w:t>
      </w:r>
      <w:r w:rsidR="00663EE5">
        <w:rPr>
          <w:rFonts w:ascii="Arial" w:eastAsia="MS Mincho" w:hAnsi="Arial" w:cs="Arial"/>
          <w:sz w:val="24"/>
        </w:rPr>
        <w:t xml:space="preserve">non-exempt </w:t>
      </w:r>
      <w:r w:rsidR="009A31A6" w:rsidRPr="009A31A6">
        <w:rPr>
          <w:rFonts w:ascii="Arial" w:eastAsia="MS Mincho" w:hAnsi="Arial" w:cs="Arial"/>
          <w:sz w:val="24"/>
        </w:rPr>
        <w:t xml:space="preserve">well within the District without a </w:t>
      </w:r>
      <w:r w:rsidR="00577979">
        <w:rPr>
          <w:rFonts w:ascii="Arial" w:eastAsia="MS Mincho" w:hAnsi="Arial" w:cs="Arial"/>
          <w:sz w:val="24"/>
        </w:rPr>
        <w:t>Permitted Well</w:t>
      </w:r>
      <w:r w:rsidR="009A31A6" w:rsidRPr="009A31A6">
        <w:rPr>
          <w:rFonts w:ascii="Arial" w:eastAsia="MS Mincho" w:hAnsi="Arial" w:cs="Arial"/>
          <w:sz w:val="24"/>
        </w:rPr>
        <w:t xml:space="preserve"> form being filed with the District before the well is drilled or operated.</w:t>
      </w:r>
    </w:p>
    <w:p w:rsidR="009A31A6" w:rsidRPr="009A31A6" w:rsidRDefault="009A31A6" w:rsidP="00663EE5">
      <w:pPr>
        <w:pStyle w:val="PlainText"/>
        <w:tabs>
          <w:tab w:val="left" w:pos="1980"/>
        </w:tabs>
        <w:ind w:left="1980" w:hanging="540"/>
        <w:jc w:val="both"/>
        <w:rPr>
          <w:rFonts w:ascii="Arial" w:eastAsia="MS Mincho" w:hAnsi="Arial" w:cs="Arial"/>
          <w:sz w:val="24"/>
        </w:rPr>
      </w:pPr>
      <w:r w:rsidRPr="009A31A6">
        <w:rPr>
          <w:rFonts w:ascii="Arial" w:eastAsia="MS Mincho" w:hAnsi="Arial" w:cs="Arial"/>
          <w:sz w:val="24"/>
        </w:rPr>
        <w:t xml:space="preserve">              </w:t>
      </w:r>
    </w:p>
    <w:p w:rsidR="009A31A6" w:rsidRPr="009A31A6" w:rsidRDefault="009A31A6" w:rsidP="00663EE5">
      <w:pPr>
        <w:pStyle w:val="PlainText"/>
        <w:tabs>
          <w:tab w:val="left" w:pos="1980"/>
        </w:tabs>
        <w:ind w:left="1980" w:hanging="540"/>
        <w:jc w:val="both"/>
        <w:rPr>
          <w:rFonts w:ascii="Arial" w:eastAsia="MS Mincho" w:hAnsi="Arial" w:cs="Arial"/>
          <w:sz w:val="24"/>
        </w:rPr>
      </w:pPr>
      <w:r w:rsidRPr="009A31A6">
        <w:rPr>
          <w:rFonts w:ascii="Arial" w:eastAsia="MS Mincho" w:hAnsi="Arial" w:cs="Arial"/>
          <w:sz w:val="24"/>
        </w:rPr>
        <w:t>(b)</w:t>
      </w:r>
      <w:r w:rsidRPr="009A31A6">
        <w:rPr>
          <w:rFonts w:ascii="Arial" w:eastAsia="MS Mincho" w:hAnsi="Arial" w:cs="Arial"/>
          <w:sz w:val="24"/>
        </w:rPr>
        <w:tab/>
        <w:t xml:space="preserve">For all wells an application for a water well permit must be submitted by the well owner, well operator, or water well driller prior to being drilled. </w:t>
      </w:r>
    </w:p>
    <w:p w:rsidR="009A31A6" w:rsidRPr="009A31A6" w:rsidRDefault="009A31A6" w:rsidP="00663EE5">
      <w:pPr>
        <w:pStyle w:val="PlainText"/>
        <w:tabs>
          <w:tab w:val="left" w:pos="1980"/>
        </w:tabs>
        <w:ind w:left="1980" w:hanging="540"/>
        <w:jc w:val="both"/>
        <w:rPr>
          <w:rFonts w:ascii="Arial" w:eastAsia="MS Mincho" w:hAnsi="Arial" w:cs="Arial"/>
          <w:sz w:val="24"/>
        </w:rPr>
      </w:pPr>
    </w:p>
    <w:p w:rsidR="009A31A6" w:rsidRDefault="009A31A6" w:rsidP="00663EE5">
      <w:pPr>
        <w:pStyle w:val="PlainText"/>
        <w:tabs>
          <w:tab w:val="left" w:pos="1980"/>
        </w:tabs>
        <w:ind w:left="1980" w:hanging="540"/>
        <w:jc w:val="both"/>
        <w:rPr>
          <w:rFonts w:ascii="Arial" w:eastAsia="MS Mincho" w:hAnsi="Arial" w:cs="Arial"/>
          <w:sz w:val="24"/>
        </w:rPr>
      </w:pPr>
      <w:r w:rsidRPr="009A31A6">
        <w:rPr>
          <w:rFonts w:ascii="Arial" w:eastAsia="MS Mincho" w:hAnsi="Arial" w:cs="Arial"/>
          <w:sz w:val="24"/>
        </w:rPr>
        <w:t>(c)</w:t>
      </w:r>
      <w:r w:rsidRPr="009A31A6">
        <w:rPr>
          <w:rFonts w:ascii="Arial" w:eastAsia="MS Mincho" w:hAnsi="Arial" w:cs="Arial"/>
          <w:sz w:val="24"/>
        </w:rPr>
        <w:tab/>
        <w:t>The District staff will review the application and make a preliminary determination of whether the well meets the exemptions or exclusions provided in Rule 5.1.</w:t>
      </w:r>
      <w:r w:rsidR="0090335C" w:rsidRPr="0090335C">
        <w:rPr>
          <w:rFonts w:ascii="Arial" w:eastAsia="MS Mincho" w:hAnsi="Arial"/>
          <w:sz w:val="24"/>
        </w:rPr>
        <w:t xml:space="preserve"> If the preliminary determination by District staff finds that the well is exempted or excluded from permitting requirements, the registrant may begin drilling immediately upon completing the application. </w:t>
      </w:r>
    </w:p>
    <w:p w:rsidR="00EB5BAB" w:rsidRDefault="00EB5BAB">
      <w:pPr>
        <w:pStyle w:val="PlainText"/>
        <w:tabs>
          <w:tab w:val="left" w:pos="1980"/>
        </w:tabs>
        <w:ind w:left="1980" w:hanging="540"/>
        <w:jc w:val="both"/>
        <w:rPr>
          <w:rFonts w:ascii="Arial" w:eastAsia="MS Mincho" w:hAnsi="Arial"/>
          <w:sz w:val="24"/>
        </w:rPr>
      </w:pPr>
    </w:p>
    <w:p w:rsidR="0006694A" w:rsidRDefault="0090335C" w:rsidP="00663EE5">
      <w:pPr>
        <w:pStyle w:val="PlainText"/>
        <w:ind w:left="1980" w:hanging="540"/>
        <w:rPr>
          <w:rFonts w:ascii="Arial" w:eastAsia="MS Mincho" w:hAnsi="Arial" w:cs="Arial"/>
          <w:b/>
          <w:bCs/>
          <w:sz w:val="24"/>
        </w:rPr>
      </w:pPr>
      <w:r w:rsidRPr="0090335C">
        <w:rPr>
          <w:rFonts w:ascii="Arial" w:eastAsia="MS Mincho" w:hAnsi="Arial"/>
          <w:sz w:val="24"/>
        </w:rPr>
        <w:t>(d)</w:t>
      </w:r>
      <w:r w:rsidRPr="0090335C">
        <w:rPr>
          <w:rFonts w:ascii="Arial" w:eastAsia="MS Mincho" w:hAnsi="Arial"/>
          <w:sz w:val="24"/>
        </w:rPr>
        <w:tab/>
      </w:r>
      <w:r w:rsidR="009A31A6" w:rsidRPr="009A31A6">
        <w:rPr>
          <w:rFonts w:ascii="Arial" w:eastAsia="MS Mincho" w:hAnsi="Arial" w:cs="Arial"/>
          <w:sz w:val="24"/>
        </w:rPr>
        <w:t xml:space="preserve">If it is determined that the well being applied for is not excluded or exempted from permitting requirements, </w:t>
      </w:r>
      <w:r w:rsidR="00663EE5">
        <w:rPr>
          <w:rFonts w:ascii="Arial" w:eastAsia="MS Mincho" w:hAnsi="Arial" w:cs="Arial"/>
          <w:sz w:val="24"/>
        </w:rPr>
        <w:t>then the procedure of this Section 8 shall apply.</w:t>
      </w:r>
    </w:p>
    <w:p w:rsidR="00663EE5" w:rsidRDefault="00663EE5" w:rsidP="0006694A">
      <w:pPr>
        <w:pStyle w:val="PlainText"/>
        <w:rPr>
          <w:rFonts w:ascii="Arial" w:eastAsia="MS Mincho" w:hAnsi="Arial" w:cs="Arial"/>
          <w:b/>
          <w:bCs/>
          <w:sz w:val="24"/>
        </w:rPr>
      </w:pPr>
    </w:p>
    <w:p w:rsidR="00EB5BAB" w:rsidRDefault="00EB5BAB" w:rsidP="0006694A">
      <w:pPr>
        <w:pStyle w:val="PlainText"/>
        <w:rPr>
          <w:rFonts w:ascii="Arial" w:eastAsia="MS Mincho" w:hAnsi="Arial" w:cs="Arial"/>
          <w:b/>
          <w:bCs/>
          <w:sz w:val="24"/>
        </w:rPr>
      </w:pPr>
    </w:p>
    <w:p w:rsidR="00EB5BAB" w:rsidRDefault="00EB5BAB" w:rsidP="0006694A">
      <w:pPr>
        <w:pStyle w:val="PlainText"/>
        <w:rPr>
          <w:rFonts w:ascii="Arial" w:eastAsia="MS Mincho" w:hAnsi="Arial" w:cs="Arial"/>
          <w:b/>
          <w:bCs/>
          <w:sz w:val="24"/>
        </w:rPr>
      </w:pPr>
    </w:p>
    <w:p w:rsidR="00EB5BAB" w:rsidRDefault="00EB5BAB" w:rsidP="0006694A">
      <w:pPr>
        <w:pStyle w:val="PlainText"/>
        <w:rPr>
          <w:rFonts w:ascii="Arial" w:eastAsia="MS Mincho" w:hAnsi="Arial" w:cs="Arial"/>
          <w:b/>
          <w:bCs/>
          <w:sz w:val="24"/>
        </w:rPr>
      </w:pPr>
    </w:p>
    <w:p w:rsidR="0051576C" w:rsidRDefault="0090335C" w:rsidP="0051576C">
      <w:pPr>
        <w:pStyle w:val="PlainText"/>
        <w:rPr>
          <w:rFonts w:ascii="Arial" w:eastAsia="MS Mincho" w:hAnsi="Arial"/>
          <w:b/>
          <w:sz w:val="24"/>
        </w:rPr>
      </w:pPr>
      <w:r w:rsidRPr="0090335C">
        <w:rPr>
          <w:rFonts w:ascii="Arial" w:eastAsia="MS Mincho" w:hAnsi="Arial"/>
          <w:b/>
          <w:sz w:val="24"/>
        </w:rPr>
        <w:t xml:space="preserve">RULE 8.3    </w:t>
      </w:r>
      <w:r w:rsidRPr="0090335C">
        <w:rPr>
          <w:rFonts w:ascii="Arial" w:eastAsia="MS Mincho" w:hAnsi="Arial"/>
          <w:b/>
          <w:sz w:val="24"/>
        </w:rPr>
        <w:tab/>
        <w:t>ISSUANCE OF WATER WELL PERMITS</w:t>
      </w:r>
    </w:p>
    <w:p w:rsidR="0051576C" w:rsidRPr="0051576C" w:rsidRDefault="0051576C" w:rsidP="0051576C">
      <w:pPr>
        <w:pStyle w:val="PlainText"/>
        <w:rPr>
          <w:rFonts w:ascii="Arial" w:eastAsia="MS Mincho" w:hAnsi="Arial" w:cs="Arial"/>
          <w:b/>
          <w:bCs/>
          <w:sz w:val="24"/>
          <w:szCs w:val="24"/>
        </w:rPr>
      </w:pPr>
    </w:p>
    <w:p w:rsidR="005D47EB" w:rsidRDefault="0090335C" w:rsidP="0051576C">
      <w:pPr>
        <w:pStyle w:val="PlainText"/>
        <w:ind w:left="2160" w:hanging="720"/>
        <w:jc w:val="both"/>
        <w:rPr>
          <w:rFonts w:ascii="Arial" w:eastAsia="MS Mincho" w:hAnsi="Arial"/>
          <w:sz w:val="24"/>
        </w:rPr>
      </w:pPr>
      <w:r w:rsidRPr="0090335C">
        <w:rPr>
          <w:rFonts w:ascii="Arial" w:eastAsia="MS Mincho" w:hAnsi="Arial"/>
          <w:sz w:val="24"/>
        </w:rPr>
        <w:t>(a)</w:t>
      </w:r>
      <w:r w:rsidRPr="0090335C">
        <w:rPr>
          <w:rFonts w:ascii="Arial" w:eastAsia="MS Mincho" w:hAnsi="Arial"/>
          <w:sz w:val="24"/>
        </w:rPr>
        <w:tab/>
        <w:t xml:space="preserve">The Board shall issue or cause to be issued sequentially numbered water well permits for the </w:t>
      </w:r>
      <w:r w:rsidR="0051576C">
        <w:rPr>
          <w:rFonts w:ascii="Arial" w:eastAsia="MS Mincho" w:hAnsi="Arial" w:cs="Arial"/>
          <w:sz w:val="24"/>
        </w:rPr>
        <w:t>purpose</w:t>
      </w:r>
      <w:r w:rsidRPr="0090335C">
        <w:rPr>
          <w:rFonts w:ascii="Arial" w:eastAsia="MS Mincho" w:hAnsi="Arial"/>
          <w:sz w:val="24"/>
        </w:rPr>
        <w:t xml:space="preserve"> of drilling a water well.</w:t>
      </w:r>
    </w:p>
    <w:p w:rsidR="00EB5BAB" w:rsidRDefault="0051576C">
      <w:pPr>
        <w:pStyle w:val="PlainText"/>
        <w:ind w:left="2160" w:hanging="720"/>
        <w:jc w:val="both"/>
        <w:rPr>
          <w:rFonts w:ascii="Arial" w:eastAsia="MS Mincho" w:hAnsi="Arial"/>
          <w:sz w:val="24"/>
        </w:rPr>
      </w:pPr>
      <w:r>
        <w:rPr>
          <w:rFonts w:ascii="Arial" w:eastAsia="MS Mincho" w:hAnsi="Arial" w:cs="Arial"/>
          <w:sz w:val="24"/>
        </w:rPr>
        <w:t xml:space="preserve"> </w:t>
      </w:r>
    </w:p>
    <w:p w:rsidR="0051576C" w:rsidRPr="0051576C" w:rsidRDefault="0090335C" w:rsidP="0051576C">
      <w:pPr>
        <w:pStyle w:val="PlainText"/>
        <w:ind w:left="2160" w:hanging="720"/>
        <w:jc w:val="both"/>
        <w:rPr>
          <w:rFonts w:ascii="Arial" w:eastAsia="MS Mincho" w:hAnsi="Arial"/>
          <w:sz w:val="24"/>
        </w:rPr>
      </w:pPr>
      <w:r w:rsidRPr="0090335C">
        <w:rPr>
          <w:rFonts w:ascii="Arial" w:eastAsia="MS Mincho" w:hAnsi="Arial"/>
          <w:sz w:val="24"/>
        </w:rPr>
        <w:t>(b)</w:t>
      </w:r>
      <w:r w:rsidRPr="0090335C">
        <w:rPr>
          <w:rFonts w:ascii="Arial" w:eastAsia="MS Mincho" w:hAnsi="Arial"/>
          <w:sz w:val="24"/>
        </w:rPr>
        <w:tab/>
        <w:t xml:space="preserve">An application for a </w:t>
      </w:r>
      <w:r w:rsidR="0051576C">
        <w:rPr>
          <w:rFonts w:ascii="Arial" w:eastAsia="MS Mincho" w:hAnsi="Arial" w:cs="Arial"/>
          <w:sz w:val="24"/>
          <w:szCs w:val="24"/>
        </w:rPr>
        <w:t>w</w:t>
      </w:r>
      <w:r w:rsidR="0051576C" w:rsidRPr="0051576C">
        <w:rPr>
          <w:rFonts w:ascii="Arial" w:eastAsia="MS Mincho" w:hAnsi="Arial" w:cs="Arial"/>
          <w:sz w:val="24"/>
          <w:szCs w:val="24"/>
        </w:rPr>
        <w:t xml:space="preserve">ater </w:t>
      </w:r>
      <w:r w:rsidR="0051576C">
        <w:rPr>
          <w:rFonts w:ascii="Arial" w:eastAsia="MS Mincho" w:hAnsi="Arial" w:cs="Arial"/>
          <w:sz w:val="24"/>
          <w:szCs w:val="24"/>
        </w:rPr>
        <w:t>w</w:t>
      </w:r>
      <w:r w:rsidR="0051576C" w:rsidRPr="0051576C">
        <w:rPr>
          <w:rFonts w:ascii="Arial" w:eastAsia="MS Mincho" w:hAnsi="Arial" w:cs="Arial"/>
          <w:sz w:val="24"/>
          <w:szCs w:val="24"/>
        </w:rPr>
        <w:t xml:space="preserve">ell </w:t>
      </w:r>
      <w:r w:rsidR="0051576C">
        <w:rPr>
          <w:rFonts w:ascii="Arial" w:eastAsia="MS Mincho" w:hAnsi="Arial" w:cs="Arial"/>
          <w:sz w:val="24"/>
          <w:szCs w:val="24"/>
        </w:rPr>
        <w:t>p</w:t>
      </w:r>
      <w:r w:rsidR="0051576C" w:rsidRPr="0051576C">
        <w:rPr>
          <w:rFonts w:ascii="Arial" w:eastAsia="MS Mincho" w:hAnsi="Arial" w:cs="Arial"/>
          <w:sz w:val="24"/>
          <w:szCs w:val="24"/>
        </w:rPr>
        <w:t>ermit</w:t>
      </w:r>
      <w:r w:rsidRPr="0090335C">
        <w:rPr>
          <w:rFonts w:ascii="Arial" w:eastAsia="MS Mincho" w:hAnsi="Arial"/>
          <w:sz w:val="24"/>
        </w:rPr>
        <w:t xml:space="preserve"> shall be considered filed when properly filled out on District forms, signed, tendered and accompanied by the required </w:t>
      </w:r>
      <w:r w:rsidR="0051576C">
        <w:rPr>
          <w:rFonts w:ascii="Arial" w:eastAsia="MS Mincho" w:hAnsi="Arial" w:cs="Arial"/>
          <w:sz w:val="24"/>
          <w:szCs w:val="24"/>
        </w:rPr>
        <w:t>fee</w:t>
      </w:r>
      <w:r w:rsidRPr="0090335C">
        <w:rPr>
          <w:rFonts w:ascii="Arial" w:eastAsia="MS Mincho" w:hAnsi="Arial"/>
          <w:sz w:val="24"/>
        </w:rPr>
        <w:t xml:space="preserve"> at the District office.</w:t>
      </w:r>
    </w:p>
    <w:p w:rsidR="0051576C" w:rsidRPr="0051576C" w:rsidRDefault="0090335C" w:rsidP="0051576C">
      <w:pPr>
        <w:pStyle w:val="PlainText"/>
        <w:rPr>
          <w:rFonts w:ascii="Arial" w:eastAsia="MS Mincho" w:hAnsi="Arial"/>
          <w:sz w:val="24"/>
        </w:rPr>
      </w:pPr>
      <w:r w:rsidRPr="0090335C">
        <w:rPr>
          <w:rFonts w:ascii="Arial" w:eastAsia="MS Mincho" w:hAnsi="Arial"/>
          <w:sz w:val="24"/>
        </w:rPr>
        <w:t xml:space="preserve">         </w:t>
      </w:r>
    </w:p>
    <w:p w:rsidR="0051576C" w:rsidRPr="0051576C" w:rsidRDefault="0090335C" w:rsidP="0051576C">
      <w:pPr>
        <w:pStyle w:val="PlainText"/>
        <w:ind w:left="2160" w:hanging="720"/>
        <w:jc w:val="both"/>
        <w:rPr>
          <w:rFonts w:ascii="Arial" w:eastAsia="MS Mincho" w:hAnsi="Arial"/>
          <w:sz w:val="24"/>
        </w:rPr>
      </w:pPr>
      <w:r w:rsidRPr="0090335C">
        <w:rPr>
          <w:rFonts w:ascii="Arial" w:eastAsia="MS Mincho" w:hAnsi="Arial"/>
          <w:sz w:val="24"/>
        </w:rPr>
        <w:t>(c)</w:t>
      </w:r>
      <w:r w:rsidRPr="0090335C">
        <w:rPr>
          <w:rFonts w:ascii="Arial" w:eastAsia="MS Mincho" w:hAnsi="Arial"/>
          <w:sz w:val="24"/>
        </w:rPr>
        <w:tab/>
        <w:t>The signatures of three Directors of the District on a permit shall constitute a recommendation that the permit be issued. The refusal of three or more Directors to sign the application shall constitute a recommendation for rejecting of the application.</w:t>
      </w:r>
    </w:p>
    <w:p w:rsidR="0051576C" w:rsidRPr="0051576C" w:rsidRDefault="0090335C" w:rsidP="0051576C">
      <w:pPr>
        <w:pStyle w:val="PlainText"/>
        <w:jc w:val="both"/>
        <w:rPr>
          <w:rFonts w:ascii="Arial" w:eastAsia="MS Mincho" w:hAnsi="Arial"/>
          <w:sz w:val="24"/>
        </w:rPr>
      </w:pPr>
      <w:r w:rsidRPr="0090335C">
        <w:rPr>
          <w:rFonts w:ascii="Arial" w:eastAsia="MS Mincho" w:hAnsi="Arial"/>
          <w:sz w:val="24"/>
        </w:rPr>
        <w:t xml:space="preserve">         </w:t>
      </w:r>
    </w:p>
    <w:p w:rsidR="0051576C" w:rsidRPr="0051576C" w:rsidRDefault="0090335C" w:rsidP="0051576C">
      <w:pPr>
        <w:pStyle w:val="PlainText"/>
        <w:ind w:left="2160" w:hanging="720"/>
        <w:jc w:val="both"/>
        <w:rPr>
          <w:rFonts w:ascii="Arial" w:eastAsia="MS Mincho" w:hAnsi="Arial"/>
          <w:sz w:val="24"/>
        </w:rPr>
      </w:pPr>
      <w:r w:rsidRPr="0090335C">
        <w:rPr>
          <w:rFonts w:ascii="Arial" w:eastAsia="MS Mincho" w:hAnsi="Arial"/>
          <w:sz w:val="24"/>
        </w:rPr>
        <w:t>(d)</w:t>
      </w:r>
      <w:r w:rsidRPr="0090335C">
        <w:rPr>
          <w:rFonts w:ascii="Arial" w:eastAsia="MS Mincho" w:hAnsi="Arial"/>
          <w:sz w:val="24"/>
        </w:rPr>
        <w:tab/>
        <w:t xml:space="preserve">If three or more Directors recommend the issuance of the permit, and if there be no contest thereon, and the </w:t>
      </w:r>
      <w:r w:rsidR="00B4429B">
        <w:rPr>
          <w:rFonts w:ascii="Arial" w:eastAsia="MS Mincho" w:hAnsi="Arial" w:cs="Arial"/>
          <w:sz w:val="24"/>
          <w:szCs w:val="24"/>
        </w:rPr>
        <w:t>Applicant</w:t>
      </w:r>
      <w:r w:rsidRPr="0090335C">
        <w:rPr>
          <w:rFonts w:ascii="Arial" w:eastAsia="MS Mincho" w:hAnsi="Arial"/>
          <w:sz w:val="24"/>
        </w:rPr>
        <w:t xml:space="preserve"> is in compliance with all District rules on all properties within the District’s jurisdiction, the </w:t>
      </w:r>
      <w:r w:rsidRPr="0090335C">
        <w:rPr>
          <w:rFonts w:ascii="Arial" w:eastAsia="MS Mincho" w:hAnsi="Arial"/>
          <w:sz w:val="24"/>
        </w:rPr>
        <w:lastRenderedPageBreak/>
        <w:t xml:space="preserve">application may be issued and the </w:t>
      </w:r>
      <w:r w:rsidR="00B4429B">
        <w:rPr>
          <w:rFonts w:ascii="Arial" w:eastAsia="MS Mincho" w:hAnsi="Arial" w:cs="Arial"/>
          <w:sz w:val="24"/>
          <w:szCs w:val="24"/>
        </w:rPr>
        <w:t>Applicant</w:t>
      </w:r>
      <w:r w:rsidRPr="0090335C">
        <w:rPr>
          <w:rFonts w:ascii="Arial" w:eastAsia="MS Mincho" w:hAnsi="Arial"/>
          <w:sz w:val="24"/>
        </w:rPr>
        <w:t xml:space="preserve"> may proceed at his own risk to drill the permitted well</w:t>
      </w:r>
      <w:r w:rsidR="0051576C" w:rsidRPr="0051576C">
        <w:rPr>
          <w:rFonts w:ascii="Arial" w:eastAsia="MS Mincho" w:hAnsi="Arial" w:cs="Arial"/>
          <w:sz w:val="24"/>
          <w:szCs w:val="24"/>
        </w:rPr>
        <w:t>.</w:t>
      </w:r>
      <w:r w:rsidR="0051576C">
        <w:rPr>
          <w:rFonts w:ascii="Arial" w:eastAsia="MS Mincho" w:hAnsi="Arial" w:cs="Arial"/>
          <w:sz w:val="24"/>
          <w:szCs w:val="24"/>
        </w:rPr>
        <w:t xml:space="preserve"> </w:t>
      </w:r>
      <w:r w:rsidR="0051576C" w:rsidRPr="009A31A6">
        <w:rPr>
          <w:rFonts w:ascii="Arial" w:eastAsia="MS Mincho" w:hAnsi="Arial" w:cs="Arial"/>
          <w:sz w:val="24"/>
        </w:rPr>
        <w:t>Once the well is drilled and completed, the well owner or water well driller shall provide the District with a Driller’s Log</w:t>
      </w:r>
      <w:r w:rsidRPr="0090335C">
        <w:rPr>
          <w:rFonts w:ascii="Arial" w:eastAsia="MS Mincho" w:hAnsi="Arial"/>
          <w:sz w:val="24"/>
        </w:rPr>
        <w:t>.</w:t>
      </w:r>
    </w:p>
    <w:p w:rsidR="0051576C" w:rsidRPr="0051576C" w:rsidRDefault="0051576C" w:rsidP="0051576C">
      <w:pPr>
        <w:pStyle w:val="PlainText"/>
        <w:rPr>
          <w:rFonts w:ascii="Arial" w:eastAsia="MS Mincho" w:hAnsi="Arial" w:cs="Arial"/>
          <w:sz w:val="24"/>
          <w:szCs w:val="24"/>
        </w:rPr>
      </w:pPr>
      <w:r w:rsidRPr="0051576C">
        <w:rPr>
          <w:rFonts w:ascii="Arial" w:eastAsia="MS Mincho" w:hAnsi="Arial" w:cs="Arial"/>
          <w:sz w:val="24"/>
          <w:szCs w:val="24"/>
        </w:rPr>
        <w:t xml:space="preserve">         </w:t>
      </w:r>
    </w:p>
    <w:p w:rsidR="0051576C" w:rsidRPr="0051576C" w:rsidRDefault="0051576C" w:rsidP="0051576C">
      <w:pPr>
        <w:pStyle w:val="PlainText"/>
        <w:ind w:left="2160" w:hanging="720"/>
        <w:jc w:val="both"/>
        <w:rPr>
          <w:rFonts w:ascii="Arial" w:eastAsia="MS Mincho" w:hAnsi="Arial"/>
          <w:sz w:val="24"/>
        </w:rPr>
      </w:pPr>
      <w:r w:rsidRPr="0051576C">
        <w:rPr>
          <w:rFonts w:ascii="Arial" w:eastAsia="MS Mincho" w:hAnsi="Arial" w:cs="Arial"/>
          <w:sz w:val="24"/>
          <w:szCs w:val="24"/>
        </w:rPr>
        <w:t>(</w:t>
      </w:r>
      <w:r w:rsidR="0090335C" w:rsidRPr="0090335C">
        <w:rPr>
          <w:rFonts w:ascii="Arial" w:eastAsia="MS Mincho" w:hAnsi="Arial"/>
          <w:sz w:val="24"/>
        </w:rPr>
        <w:t>e)</w:t>
      </w:r>
      <w:r w:rsidR="0090335C" w:rsidRPr="0090335C">
        <w:rPr>
          <w:rFonts w:ascii="Arial" w:eastAsia="MS Mincho" w:hAnsi="Arial"/>
          <w:sz w:val="24"/>
        </w:rPr>
        <w:tab/>
        <w:t>The application shall not be officially granted until the same have been passed upon and granted by the Board during its regular course of business.</w:t>
      </w:r>
    </w:p>
    <w:p w:rsidR="0051576C" w:rsidRPr="0051576C" w:rsidRDefault="0090335C" w:rsidP="0051576C">
      <w:pPr>
        <w:pStyle w:val="PlainText"/>
        <w:jc w:val="both"/>
        <w:rPr>
          <w:rFonts w:ascii="Arial" w:eastAsia="MS Mincho" w:hAnsi="Arial"/>
          <w:sz w:val="24"/>
        </w:rPr>
      </w:pPr>
      <w:r w:rsidRPr="0090335C">
        <w:rPr>
          <w:rFonts w:ascii="Arial" w:eastAsia="MS Mincho" w:hAnsi="Arial"/>
          <w:sz w:val="24"/>
        </w:rPr>
        <w:t xml:space="preserve">         </w:t>
      </w:r>
    </w:p>
    <w:p w:rsidR="0051576C" w:rsidRPr="0051576C" w:rsidRDefault="0090335C" w:rsidP="0051576C">
      <w:pPr>
        <w:pStyle w:val="PlainText"/>
        <w:ind w:left="2160" w:hanging="720"/>
        <w:jc w:val="both"/>
        <w:rPr>
          <w:rFonts w:ascii="Arial" w:eastAsia="MS Mincho" w:hAnsi="Arial" w:cs="Arial"/>
          <w:sz w:val="24"/>
          <w:szCs w:val="24"/>
        </w:rPr>
      </w:pPr>
      <w:r w:rsidRPr="0090335C">
        <w:rPr>
          <w:rFonts w:ascii="Arial" w:eastAsia="MS Mincho" w:hAnsi="Arial"/>
          <w:sz w:val="24"/>
        </w:rPr>
        <w:t>(f)</w:t>
      </w:r>
      <w:r w:rsidRPr="0090335C">
        <w:rPr>
          <w:rFonts w:ascii="Arial" w:eastAsia="MS Mincho" w:hAnsi="Arial"/>
          <w:sz w:val="24"/>
        </w:rPr>
        <w:tab/>
        <w:t xml:space="preserve">If, before the Board officially grants a permitted well location, a contest shall arise over the application, or if another owner shall within such time file an application for a well permit within less than a minimum spacing distance for such well, then the Board may conduct a hearing in accordance with Section </w:t>
      </w:r>
      <w:r w:rsidR="0051576C" w:rsidRPr="0051576C">
        <w:rPr>
          <w:rFonts w:ascii="Arial" w:eastAsia="MS Mincho" w:hAnsi="Arial" w:cs="Arial"/>
          <w:sz w:val="24"/>
          <w:szCs w:val="24"/>
        </w:rPr>
        <w:t>1</w:t>
      </w:r>
      <w:r w:rsidR="0051576C">
        <w:rPr>
          <w:rFonts w:ascii="Arial" w:eastAsia="MS Mincho" w:hAnsi="Arial" w:cs="Arial"/>
          <w:sz w:val="24"/>
          <w:szCs w:val="24"/>
        </w:rPr>
        <w:t>5</w:t>
      </w:r>
      <w:r w:rsidRPr="0090335C">
        <w:rPr>
          <w:rFonts w:ascii="Arial" w:eastAsia="MS Mincho" w:hAnsi="Arial"/>
          <w:sz w:val="24"/>
        </w:rPr>
        <w:t xml:space="preserve"> of these rules, upon due notice to both parties, to hear and determine the contest or to determine which of the applications should, in its judgment, be granted. In the event of a contest, or such conflicting application, the drilling of a well shall not be commenced until the matter is passed upon by the Board. A contest shall be deemed filed when written notification is filed with the Board at its office with authorized personnel. Thereafter, both </w:t>
      </w:r>
      <w:r w:rsidR="00B4429B">
        <w:rPr>
          <w:rFonts w:ascii="Arial" w:eastAsia="MS Mincho" w:hAnsi="Arial" w:cs="Arial"/>
          <w:sz w:val="24"/>
          <w:szCs w:val="24"/>
        </w:rPr>
        <w:t>Applicant</w:t>
      </w:r>
      <w:r w:rsidR="0051576C" w:rsidRPr="0051576C">
        <w:rPr>
          <w:rFonts w:ascii="Arial" w:eastAsia="MS Mincho" w:hAnsi="Arial" w:cs="Arial"/>
          <w:sz w:val="24"/>
          <w:szCs w:val="24"/>
        </w:rPr>
        <w:t>s</w:t>
      </w:r>
      <w:r w:rsidRPr="0090335C">
        <w:rPr>
          <w:rFonts w:ascii="Arial" w:eastAsia="MS Mincho" w:hAnsi="Arial"/>
          <w:sz w:val="24"/>
        </w:rPr>
        <w:t xml:space="preserve">, or the </w:t>
      </w:r>
      <w:r w:rsidR="00B4429B">
        <w:rPr>
          <w:rFonts w:ascii="Arial" w:eastAsia="MS Mincho" w:hAnsi="Arial" w:cs="Arial"/>
          <w:sz w:val="24"/>
          <w:szCs w:val="24"/>
        </w:rPr>
        <w:t>Applicant</w:t>
      </w:r>
      <w:r w:rsidRPr="0090335C">
        <w:rPr>
          <w:rFonts w:ascii="Arial" w:eastAsia="MS Mincho" w:hAnsi="Arial"/>
          <w:sz w:val="24"/>
        </w:rPr>
        <w:t xml:space="preserve"> and the contestant, or contestant, after due notice, shall be entitled to a hearing before the Board. At such hearing all parties may introduce pertinent evidence as to why the particular application should be granted or denied, including evidence as to the protection of property rights, and other pertinent matters, which evidence shall be taken into consideration by the Board. The</w:t>
      </w:r>
      <w:r w:rsidR="0051576C" w:rsidRPr="0051576C">
        <w:rPr>
          <w:rFonts w:ascii="Arial" w:eastAsia="MS Mincho" w:hAnsi="Arial" w:cs="Arial"/>
          <w:sz w:val="24"/>
          <w:szCs w:val="24"/>
        </w:rPr>
        <w:t xml:space="preserve"> </w:t>
      </w:r>
      <w:r w:rsidRPr="0090335C">
        <w:rPr>
          <w:rFonts w:ascii="Arial" w:eastAsia="MS Mincho" w:hAnsi="Arial"/>
          <w:sz w:val="24"/>
        </w:rPr>
        <w:t xml:space="preserve">Board shall also take into consideration which of the </w:t>
      </w:r>
      <w:r w:rsidR="00B4429B">
        <w:rPr>
          <w:rFonts w:ascii="Arial" w:eastAsia="MS Mincho" w:hAnsi="Arial" w:cs="Arial"/>
          <w:sz w:val="24"/>
          <w:szCs w:val="24"/>
        </w:rPr>
        <w:t>Applicant</w:t>
      </w:r>
      <w:r w:rsidR="0051576C" w:rsidRPr="0051576C">
        <w:rPr>
          <w:rFonts w:ascii="Arial" w:eastAsia="MS Mincho" w:hAnsi="Arial" w:cs="Arial"/>
          <w:sz w:val="24"/>
          <w:szCs w:val="24"/>
        </w:rPr>
        <w:t>s</w:t>
      </w:r>
      <w:r w:rsidRPr="0090335C">
        <w:rPr>
          <w:rFonts w:ascii="Arial" w:eastAsia="MS Mincho" w:hAnsi="Arial"/>
          <w:sz w:val="24"/>
        </w:rPr>
        <w:t xml:space="preserve"> duly filed his application first.</w:t>
      </w:r>
    </w:p>
    <w:p w:rsidR="00EB5BAB" w:rsidRDefault="0051576C">
      <w:pPr>
        <w:pStyle w:val="PlainText"/>
        <w:rPr>
          <w:rFonts w:ascii="Arial" w:eastAsia="MS Mincho" w:hAnsi="Arial" w:cs="Arial"/>
          <w:sz w:val="24"/>
          <w:szCs w:val="24"/>
        </w:rPr>
      </w:pPr>
      <w:r w:rsidRPr="0051576C">
        <w:rPr>
          <w:rFonts w:ascii="Arial" w:eastAsia="MS Mincho" w:hAnsi="Arial" w:cs="Arial"/>
          <w:sz w:val="24"/>
          <w:szCs w:val="24"/>
        </w:rPr>
        <w:t xml:space="preserve">               </w:t>
      </w:r>
    </w:p>
    <w:p w:rsidR="00EB5BAB" w:rsidRDefault="00EB5BAB">
      <w:pPr>
        <w:pStyle w:val="PlainText"/>
        <w:rPr>
          <w:rFonts w:ascii="Arial" w:eastAsia="MS Mincho" w:hAnsi="Arial" w:cs="Arial"/>
          <w:sz w:val="24"/>
          <w:szCs w:val="24"/>
        </w:rPr>
      </w:pPr>
    </w:p>
    <w:p w:rsidR="00EB5BAB" w:rsidRDefault="00EB5BAB">
      <w:pPr>
        <w:pStyle w:val="PlainText"/>
        <w:rPr>
          <w:rFonts w:ascii="Arial" w:eastAsia="MS Mincho" w:hAnsi="Arial" w:cs="Arial"/>
          <w:sz w:val="24"/>
          <w:szCs w:val="24"/>
        </w:rPr>
      </w:pPr>
    </w:p>
    <w:p w:rsidR="0051576C" w:rsidRDefault="0090335C" w:rsidP="0051576C">
      <w:pPr>
        <w:pStyle w:val="PlainText"/>
        <w:ind w:left="2160" w:hanging="720"/>
        <w:jc w:val="both"/>
        <w:rPr>
          <w:rFonts w:ascii="Arial" w:eastAsia="MS Mincho" w:hAnsi="Arial" w:cs="Arial"/>
          <w:sz w:val="22"/>
          <w:szCs w:val="22"/>
        </w:rPr>
      </w:pPr>
      <w:r w:rsidRPr="0090335C">
        <w:rPr>
          <w:rFonts w:ascii="Arial" w:eastAsia="MS Mincho" w:hAnsi="Arial"/>
          <w:sz w:val="24"/>
        </w:rPr>
        <w:t xml:space="preserve">(g)    </w:t>
      </w:r>
      <w:r w:rsidRPr="0090335C">
        <w:rPr>
          <w:rFonts w:ascii="Arial" w:eastAsia="MS Mincho" w:hAnsi="Arial"/>
          <w:sz w:val="24"/>
        </w:rPr>
        <w:tab/>
        <w:t xml:space="preserve">If any application is not favorably recommended by three of the Directors, the </w:t>
      </w:r>
      <w:r w:rsidR="00B4429B">
        <w:rPr>
          <w:rFonts w:ascii="Arial" w:eastAsia="MS Mincho" w:hAnsi="Arial" w:cs="Arial"/>
          <w:sz w:val="24"/>
          <w:szCs w:val="24"/>
        </w:rPr>
        <w:t>Applicant</w:t>
      </w:r>
      <w:r w:rsidRPr="0090335C">
        <w:rPr>
          <w:rFonts w:ascii="Arial" w:eastAsia="MS Mincho" w:hAnsi="Arial"/>
          <w:sz w:val="24"/>
        </w:rPr>
        <w:t xml:space="preserve"> shall have the right to appeal to the Board. Such appeal must be delivered by registered mail within fifteen (15) business days from the time that the third Director declined to sign the application. If no such appeal is filed, the application shall be deemed to have been abandoned by the </w:t>
      </w:r>
      <w:r w:rsidR="00B4429B">
        <w:rPr>
          <w:rFonts w:ascii="Arial" w:eastAsia="MS Mincho" w:hAnsi="Arial" w:cs="Arial"/>
          <w:sz w:val="24"/>
          <w:szCs w:val="24"/>
        </w:rPr>
        <w:t>Applicant</w:t>
      </w:r>
      <w:r w:rsidRPr="0090335C">
        <w:rPr>
          <w:rFonts w:ascii="Arial" w:eastAsia="MS Mincho" w:hAnsi="Arial"/>
          <w:sz w:val="24"/>
        </w:rPr>
        <w:t xml:space="preserve">. Upon receipt of such appeal the Board shall conduct a hearing in accordance with Section </w:t>
      </w:r>
      <w:r w:rsidR="0051576C" w:rsidRPr="0051576C">
        <w:rPr>
          <w:rFonts w:ascii="Arial" w:eastAsia="MS Mincho" w:hAnsi="Arial" w:cs="Arial"/>
          <w:sz w:val="24"/>
          <w:szCs w:val="24"/>
        </w:rPr>
        <w:t>1</w:t>
      </w:r>
      <w:r w:rsidR="003543D1">
        <w:rPr>
          <w:rFonts w:ascii="Arial" w:eastAsia="MS Mincho" w:hAnsi="Arial" w:cs="Arial"/>
          <w:sz w:val="24"/>
          <w:szCs w:val="24"/>
        </w:rPr>
        <w:t>5</w:t>
      </w:r>
      <w:r w:rsidRPr="0090335C">
        <w:rPr>
          <w:rFonts w:ascii="Arial" w:eastAsia="MS Mincho" w:hAnsi="Arial"/>
          <w:sz w:val="24"/>
        </w:rPr>
        <w:t xml:space="preserve"> of these Rules.</w:t>
      </w:r>
    </w:p>
    <w:p w:rsidR="0051576C" w:rsidRPr="00EC56A3" w:rsidRDefault="0051576C" w:rsidP="0051576C">
      <w:pPr>
        <w:pStyle w:val="PlainText"/>
        <w:ind w:left="2160" w:hanging="720"/>
        <w:jc w:val="both"/>
        <w:rPr>
          <w:rFonts w:ascii="Arial" w:eastAsia="MS Mincho" w:hAnsi="Arial" w:cs="Arial"/>
          <w:sz w:val="22"/>
          <w:szCs w:val="22"/>
        </w:rPr>
      </w:pPr>
    </w:p>
    <w:p w:rsidR="00EB5BAB" w:rsidRDefault="0006694A">
      <w:pPr>
        <w:pStyle w:val="PlainText"/>
        <w:tabs>
          <w:tab w:val="left" w:pos="1980"/>
        </w:tabs>
        <w:ind w:left="1980" w:hanging="540"/>
        <w:rPr>
          <w:rFonts w:ascii="Arial" w:eastAsia="MS Mincho" w:hAnsi="Arial" w:cs="Arial"/>
          <w:sz w:val="24"/>
        </w:rPr>
      </w:pPr>
      <w:r>
        <w:rPr>
          <w:rFonts w:ascii="Arial" w:eastAsia="MS Mincho" w:hAnsi="Arial" w:cs="Arial"/>
          <w:sz w:val="24"/>
        </w:rPr>
        <w:t xml:space="preserve">    </w:t>
      </w:r>
    </w:p>
    <w:p w:rsidR="00EB5BAB" w:rsidRDefault="0090335C">
      <w:pPr>
        <w:pStyle w:val="PlainText"/>
        <w:rPr>
          <w:rFonts w:ascii="Arial" w:eastAsia="MS Mincho" w:hAnsi="Arial"/>
          <w:b/>
          <w:sz w:val="24"/>
        </w:rPr>
      </w:pPr>
      <w:r w:rsidRPr="0090335C">
        <w:rPr>
          <w:rFonts w:ascii="Arial" w:eastAsia="MS Mincho" w:hAnsi="Arial"/>
          <w:b/>
          <w:sz w:val="24"/>
        </w:rPr>
        <w:t>RULE 8.4</w:t>
      </w:r>
      <w:r w:rsidRPr="0090335C">
        <w:rPr>
          <w:rFonts w:ascii="Arial" w:eastAsia="MS Mincho" w:hAnsi="Arial"/>
          <w:b/>
          <w:sz w:val="24"/>
        </w:rPr>
        <w:tab/>
        <w:t>ELEMENTS OF AN APPLICATION FOR WATER WELL PERMIT</w:t>
      </w:r>
    </w:p>
    <w:p w:rsidR="0006694A" w:rsidRDefault="0090335C" w:rsidP="0006694A">
      <w:pPr>
        <w:pStyle w:val="PlainText"/>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1440"/>
          <w:tab w:val="left" w:pos="1980"/>
        </w:tabs>
        <w:ind w:left="1980" w:hanging="540"/>
        <w:rPr>
          <w:rFonts w:ascii="Arial" w:eastAsia="MS Mincho" w:hAnsi="Arial"/>
          <w:sz w:val="24"/>
        </w:rPr>
      </w:pPr>
      <w:r w:rsidRPr="0090335C">
        <w:rPr>
          <w:rFonts w:ascii="Arial" w:eastAsia="MS Mincho" w:hAnsi="Arial"/>
          <w:sz w:val="24"/>
        </w:rPr>
        <w:t>(a)</w:t>
      </w:r>
      <w:r w:rsidRPr="0090335C">
        <w:rPr>
          <w:rFonts w:ascii="Arial" w:eastAsia="MS Mincho" w:hAnsi="Arial"/>
          <w:sz w:val="24"/>
        </w:rPr>
        <w:tab/>
        <w:t xml:space="preserve">An </w:t>
      </w:r>
      <w:r w:rsidR="00B4429B">
        <w:rPr>
          <w:rFonts w:ascii="Arial" w:eastAsia="MS Mincho" w:hAnsi="Arial" w:cs="Arial"/>
          <w:sz w:val="24"/>
        </w:rPr>
        <w:t>Applicant</w:t>
      </w:r>
      <w:r w:rsidRPr="0090335C">
        <w:rPr>
          <w:rFonts w:ascii="Arial" w:eastAsia="MS Mincho" w:hAnsi="Arial"/>
          <w:sz w:val="24"/>
        </w:rPr>
        <w:t xml:space="preserve"> must qualify himself in one of the following ways:</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EB5BAB" w:rsidRDefault="0090335C">
      <w:pPr>
        <w:pStyle w:val="PlainText"/>
        <w:tabs>
          <w:tab w:val="left" w:pos="2700"/>
        </w:tabs>
        <w:ind w:left="2700" w:hanging="720"/>
        <w:jc w:val="both"/>
        <w:rPr>
          <w:rFonts w:ascii="Arial" w:eastAsia="MS Mincho" w:hAnsi="Arial"/>
          <w:sz w:val="24"/>
        </w:rPr>
      </w:pPr>
      <w:r w:rsidRPr="0090335C">
        <w:rPr>
          <w:rFonts w:ascii="Arial" w:eastAsia="MS Mincho" w:hAnsi="Arial"/>
          <w:sz w:val="24"/>
        </w:rPr>
        <w:t>(1)</w:t>
      </w:r>
      <w:r w:rsidRPr="0090335C">
        <w:rPr>
          <w:rFonts w:ascii="Arial" w:eastAsia="MS Mincho" w:hAnsi="Arial"/>
          <w:sz w:val="24"/>
        </w:rPr>
        <w:tab/>
        <w:t xml:space="preserve">If the </w:t>
      </w:r>
      <w:r w:rsidR="00B4429B">
        <w:rPr>
          <w:rFonts w:ascii="Arial" w:eastAsia="MS Mincho" w:hAnsi="Arial" w:cs="Arial"/>
          <w:sz w:val="24"/>
        </w:rPr>
        <w:t>Applicant</w:t>
      </w:r>
      <w:r w:rsidRPr="0090335C">
        <w:rPr>
          <w:rFonts w:ascii="Arial" w:eastAsia="MS Mincho" w:hAnsi="Arial"/>
          <w:sz w:val="24"/>
        </w:rPr>
        <w:t xml:space="preserve"> is an individual, the application shall be signed by the </w:t>
      </w:r>
      <w:r w:rsidR="00B4429B">
        <w:rPr>
          <w:rFonts w:ascii="Arial" w:eastAsia="MS Mincho" w:hAnsi="Arial" w:cs="Arial"/>
          <w:sz w:val="24"/>
        </w:rPr>
        <w:t>Applicant</w:t>
      </w:r>
      <w:r w:rsidRPr="0090335C">
        <w:rPr>
          <w:rFonts w:ascii="Arial" w:eastAsia="MS Mincho" w:hAnsi="Arial"/>
          <w:sz w:val="24"/>
        </w:rPr>
        <w:t xml:space="preserve"> or his duly appointed agent. The agent shall present satisfactory evidence of his authority to represent the </w:t>
      </w:r>
      <w:r w:rsidR="00B4429B">
        <w:rPr>
          <w:rFonts w:ascii="Arial" w:eastAsia="MS Mincho" w:hAnsi="Arial" w:cs="Arial"/>
          <w:sz w:val="24"/>
        </w:rPr>
        <w:t>Applicant</w:t>
      </w:r>
      <w:r w:rsidRPr="0090335C">
        <w:rPr>
          <w:rFonts w:ascii="Arial" w:eastAsia="MS Mincho" w:hAnsi="Arial"/>
          <w:sz w:val="24"/>
        </w:rPr>
        <w:t>.</w:t>
      </w:r>
    </w:p>
    <w:p w:rsidR="00EB5BAB" w:rsidRDefault="0090335C">
      <w:pPr>
        <w:pStyle w:val="PlainText"/>
        <w:tabs>
          <w:tab w:val="left" w:pos="2700"/>
        </w:tabs>
        <w:ind w:left="2700" w:hanging="720"/>
        <w:rPr>
          <w:rFonts w:ascii="Arial" w:eastAsia="MS Mincho" w:hAnsi="Arial"/>
          <w:sz w:val="24"/>
        </w:rPr>
      </w:pPr>
      <w:r w:rsidRPr="0090335C">
        <w:rPr>
          <w:rFonts w:ascii="Arial" w:eastAsia="MS Mincho" w:hAnsi="Arial"/>
          <w:sz w:val="24"/>
        </w:rPr>
        <w:lastRenderedPageBreak/>
        <w:t xml:space="preserve">         </w:t>
      </w:r>
    </w:p>
    <w:p w:rsidR="00EB5BAB" w:rsidRDefault="0090335C">
      <w:pPr>
        <w:pStyle w:val="PlainText"/>
        <w:tabs>
          <w:tab w:val="left" w:pos="2700"/>
        </w:tabs>
        <w:ind w:left="2700" w:hanging="720"/>
        <w:jc w:val="both"/>
        <w:rPr>
          <w:rFonts w:ascii="Arial" w:eastAsia="MS Mincho" w:hAnsi="Arial"/>
          <w:sz w:val="24"/>
        </w:rPr>
      </w:pPr>
      <w:r w:rsidRPr="0090335C">
        <w:rPr>
          <w:rFonts w:ascii="Arial" w:eastAsia="MS Mincho" w:hAnsi="Arial"/>
          <w:sz w:val="24"/>
        </w:rPr>
        <w:t>(2)</w:t>
      </w:r>
      <w:r w:rsidRPr="0090335C">
        <w:rPr>
          <w:rFonts w:ascii="Arial" w:eastAsia="MS Mincho" w:hAnsi="Arial"/>
          <w:sz w:val="24"/>
        </w:rPr>
        <w:tab/>
        <w:t xml:space="preserve">If the application is by partnership, the </w:t>
      </w:r>
      <w:r w:rsidR="00B4429B">
        <w:rPr>
          <w:rFonts w:ascii="Arial" w:eastAsia="MS Mincho" w:hAnsi="Arial" w:cs="Arial"/>
          <w:sz w:val="24"/>
        </w:rPr>
        <w:t>Applicant</w:t>
      </w:r>
      <w:r w:rsidRPr="0090335C">
        <w:rPr>
          <w:rFonts w:ascii="Arial" w:eastAsia="MS Mincho" w:hAnsi="Arial"/>
          <w:sz w:val="24"/>
        </w:rPr>
        <w:t xml:space="preserve"> shall be designated by its legal firm name and the application shall be signed by at least one of the general partners who is duly authorized to bind all of the partners.</w:t>
      </w:r>
    </w:p>
    <w:p w:rsidR="00EB5BAB" w:rsidRDefault="0090335C">
      <w:pPr>
        <w:pStyle w:val="PlainText"/>
        <w:tabs>
          <w:tab w:val="left" w:pos="2700"/>
        </w:tabs>
        <w:ind w:left="2700" w:hanging="720"/>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2700"/>
        </w:tabs>
        <w:ind w:left="2700" w:hanging="720"/>
        <w:jc w:val="both"/>
        <w:rPr>
          <w:rFonts w:ascii="Arial" w:eastAsia="MS Mincho" w:hAnsi="Arial"/>
          <w:sz w:val="24"/>
        </w:rPr>
      </w:pPr>
      <w:r w:rsidRPr="0090335C">
        <w:rPr>
          <w:rFonts w:ascii="Arial" w:eastAsia="MS Mincho" w:hAnsi="Arial"/>
          <w:sz w:val="24"/>
        </w:rPr>
        <w:t>(3)</w:t>
      </w:r>
      <w:r w:rsidRPr="0090335C">
        <w:rPr>
          <w:rFonts w:ascii="Arial" w:eastAsia="MS Mincho" w:hAnsi="Arial"/>
          <w:sz w:val="24"/>
        </w:rPr>
        <w:tab/>
        <w:t>In the case of a corporation, public district, county</w:t>
      </w:r>
      <w:r w:rsidR="003543D1">
        <w:rPr>
          <w:rFonts w:ascii="Arial" w:eastAsia="MS Mincho" w:hAnsi="Arial" w:cs="Arial"/>
          <w:sz w:val="24"/>
        </w:rPr>
        <w:t>,</w:t>
      </w:r>
      <w:r w:rsidRPr="0090335C">
        <w:rPr>
          <w:rFonts w:ascii="Arial" w:eastAsia="MS Mincho" w:hAnsi="Arial"/>
          <w:sz w:val="24"/>
        </w:rPr>
        <w:t xml:space="preserve"> or municipality, the application shall be signed by a duly authorized official. A copy of the resolution or other authorization to make the application may be required by the officer of agent receiving the application.</w:t>
      </w:r>
    </w:p>
    <w:p w:rsidR="00EB5BAB" w:rsidRDefault="0090335C">
      <w:pPr>
        <w:pStyle w:val="PlainText"/>
        <w:tabs>
          <w:tab w:val="left" w:pos="2700"/>
        </w:tabs>
        <w:ind w:left="2700" w:hanging="720"/>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2700"/>
        </w:tabs>
        <w:ind w:left="2700" w:hanging="720"/>
        <w:jc w:val="both"/>
        <w:rPr>
          <w:rFonts w:ascii="Arial" w:eastAsia="MS Mincho" w:hAnsi="Arial"/>
          <w:sz w:val="24"/>
        </w:rPr>
      </w:pPr>
      <w:r w:rsidRPr="0090335C">
        <w:rPr>
          <w:rFonts w:ascii="Arial" w:eastAsia="MS Mincho" w:hAnsi="Arial"/>
          <w:sz w:val="24"/>
        </w:rPr>
        <w:t>(4)</w:t>
      </w:r>
      <w:r w:rsidRPr="0090335C">
        <w:rPr>
          <w:rFonts w:ascii="Arial" w:eastAsia="MS Mincho" w:hAnsi="Arial"/>
          <w:sz w:val="24"/>
        </w:rPr>
        <w:tab/>
        <w:t>In, the case of an estate or guardianship, the application shall be signed by the duly appointed guardian or representative of the estate.</w:t>
      </w:r>
    </w:p>
    <w:p w:rsidR="00EB5BAB" w:rsidRDefault="00EB5BAB">
      <w:pPr>
        <w:pStyle w:val="PlainText"/>
        <w:tabs>
          <w:tab w:val="left" w:pos="3420"/>
        </w:tabs>
        <w:ind w:left="3420" w:hanging="540"/>
        <w:rPr>
          <w:rFonts w:ascii="Arial" w:eastAsia="MS Mincho" w:hAnsi="Arial" w:cs="Arial"/>
          <w:sz w:val="24"/>
        </w:rPr>
      </w:pPr>
    </w:p>
    <w:p w:rsidR="00EB5BAB" w:rsidRDefault="0090335C">
      <w:pPr>
        <w:pStyle w:val="PlainText"/>
        <w:tabs>
          <w:tab w:val="left" w:pos="1980"/>
        </w:tabs>
        <w:ind w:firstLine="1440"/>
        <w:rPr>
          <w:rFonts w:ascii="Arial" w:eastAsia="MS Mincho" w:hAnsi="Arial"/>
          <w:sz w:val="24"/>
        </w:rPr>
      </w:pPr>
      <w:r w:rsidRPr="0090335C">
        <w:rPr>
          <w:rFonts w:ascii="Arial" w:eastAsia="MS Mincho" w:hAnsi="Arial"/>
          <w:sz w:val="24"/>
        </w:rPr>
        <w:t>(b)</w:t>
      </w:r>
      <w:r w:rsidR="00AB177E">
        <w:rPr>
          <w:rFonts w:ascii="Arial" w:eastAsia="MS Mincho" w:hAnsi="Arial" w:cs="Arial"/>
          <w:sz w:val="24"/>
        </w:rPr>
        <w:tab/>
      </w:r>
      <w:r w:rsidRPr="0090335C">
        <w:rPr>
          <w:rFonts w:ascii="Arial" w:eastAsia="MS Mincho" w:hAnsi="Arial"/>
          <w:sz w:val="24"/>
        </w:rPr>
        <w:t>Information required on the application is as follows:</w:t>
      </w:r>
    </w:p>
    <w:p w:rsidR="00EB5BAB" w:rsidRDefault="0090335C">
      <w:pPr>
        <w:pStyle w:val="PlainText"/>
        <w:rPr>
          <w:rFonts w:ascii="Arial" w:eastAsia="MS Mincho" w:hAnsi="Arial"/>
          <w:sz w:val="24"/>
        </w:rPr>
      </w:pPr>
      <w:r w:rsidRPr="0090335C">
        <w:rPr>
          <w:rFonts w:ascii="Arial" w:eastAsia="MS Mincho" w:hAnsi="Arial"/>
          <w:sz w:val="24"/>
        </w:rPr>
        <w:t xml:space="preserve">                                   </w:t>
      </w:r>
      <w:r w:rsidRPr="0090335C">
        <w:rPr>
          <w:rFonts w:ascii="Arial" w:eastAsia="MS Mincho" w:hAnsi="Arial"/>
          <w:sz w:val="24"/>
        </w:rPr>
        <w:tab/>
      </w:r>
    </w:p>
    <w:p w:rsidR="00EB5BAB" w:rsidRDefault="0090335C">
      <w:pPr>
        <w:pStyle w:val="PlainText"/>
        <w:ind w:left="2700" w:hanging="720"/>
        <w:rPr>
          <w:rFonts w:ascii="Arial" w:eastAsia="MS Mincho" w:hAnsi="Arial"/>
          <w:sz w:val="24"/>
        </w:rPr>
      </w:pPr>
      <w:r w:rsidRPr="0090335C">
        <w:rPr>
          <w:rFonts w:ascii="Arial" w:eastAsia="MS Mincho" w:hAnsi="Arial"/>
          <w:sz w:val="24"/>
        </w:rPr>
        <w:t>(1)</w:t>
      </w:r>
      <w:r w:rsidRPr="0090335C">
        <w:rPr>
          <w:rFonts w:ascii="Arial" w:eastAsia="MS Mincho" w:hAnsi="Arial"/>
          <w:sz w:val="24"/>
        </w:rPr>
        <w:tab/>
        <w:t>The name and address of the owner of the land upon which the application is made</w:t>
      </w:r>
      <w:r w:rsidR="00B4429B">
        <w:rPr>
          <w:rFonts w:ascii="Arial" w:eastAsia="MS Mincho" w:hAnsi="Arial" w:cs="Arial"/>
          <w:sz w:val="24"/>
        </w:rPr>
        <w:t>;</w:t>
      </w:r>
    </w:p>
    <w:p w:rsidR="00EB5BAB" w:rsidRDefault="0090335C">
      <w:pPr>
        <w:pStyle w:val="PlainText"/>
        <w:ind w:left="2700" w:hanging="720"/>
        <w:rPr>
          <w:rFonts w:ascii="Arial" w:eastAsia="MS Mincho" w:hAnsi="Arial"/>
          <w:sz w:val="24"/>
        </w:rPr>
      </w:pPr>
      <w:r w:rsidRPr="0090335C">
        <w:rPr>
          <w:rFonts w:ascii="Arial" w:eastAsia="MS Mincho" w:hAnsi="Arial"/>
          <w:sz w:val="24"/>
        </w:rPr>
        <w:t xml:space="preserve">                                              </w:t>
      </w:r>
    </w:p>
    <w:p w:rsidR="00EB5BAB" w:rsidRDefault="0090335C">
      <w:pPr>
        <w:pStyle w:val="PlainText"/>
        <w:tabs>
          <w:tab w:val="left" w:pos="3420"/>
        </w:tabs>
        <w:ind w:left="2700" w:hanging="720"/>
        <w:rPr>
          <w:rFonts w:ascii="Arial" w:eastAsia="MS Mincho" w:hAnsi="Arial"/>
          <w:sz w:val="24"/>
        </w:rPr>
      </w:pPr>
      <w:r w:rsidRPr="0090335C">
        <w:rPr>
          <w:rFonts w:ascii="Arial" w:eastAsia="MS Mincho" w:hAnsi="Arial"/>
          <w:sz w:val="24"/>
        </w:rPr>
        <w:t>(2)</w:t>
      </w:r>
      <w:r w:rsidRPr="0090335C">
        <w:rPr>
          <w:rFonts w:ascii="Arial" w:eastAsia="MS Mincho" w:hAnsi="Arial"/>
          <w:sz w:val="24"/>
        </w:rPr>
        <w:tab/>
        <w:t>The proposed location of the well to be drilled as provided in the application including Block and Section and:</w:t>
      </w:r>
    </w:p>
    <w:p w:rsidR="00EB5BAB" w:rsidRDefault="0090335C">
      <w:pPr>
        <w:pStyle w:val="PlainText"/>
        <w:rPr>
          <w:rFonts w:ascii="Arial" w:eastAsia="MS Mincho" w:hAnsi="Arial"/>
          <w:sz w:val="24"/>
        </w:rPr>
      </w:pPr>
      <w:r w:rsidRPr="0090335C">
        <w:rPr>
          <w:rFonts w:ascii="Arial" w:eastAsia="MS Mincho" w:hAnsi="Arial"/>
          <w:sz w:val="24"/>
        </w:rPr>
        <w:t xml:space="preserve">         </w:t>
      </w:r>
    </w:p>
    <w:p w:rsidR="00EB5BAB" w:rsidRDefault="0090335C">
      <w:pPr>
        <w:pStyle w:val="PlainText"/>
        <w:ind w:left="3420" w:hanging="720"/>
        <w:jc w:val="both"/>
        <w:rPr>
          <w:rFonts w:ascii="Arial" w:eastAsia="MS Mincho" w:hAnsi="Arial"/>
          <w:sz w:val="24"/>
        </w:rPr>
      </w:pPr>
      <w:r w:rsidRPr="0090335C">
        <w:rPr>
          <w:rFonts w:ascii="Arial" w:eastAsia="MS Mincho" w:hAnsi="Arial"/>
          <w:sz w:val="24"/>
        </w:rPr>
        <w:t xml:space="preserve">(A) </w:t>
      </w:r>
      <w:r w:rsidRPr="0090335C">
        <w:rPr>
          <w:rFonts w:ascii="Arial" w:eastAsia="MS Mincho" w:hAnsi="Arial"/>
          <w:sz w:val="24"/>
        </w:rPr>
        <w:tab/>
        <w:t>The number of feet to each of two non-parallel survey lines and the number of feet to existing wells on the property, or</w:t>
      </w:r>
    </w:p>
    <w:p w:rsidR="00EB5BAB" w:rsidRDefault="00EB5BAB">
      <w:pPr>
        <w:pStyle w:val="PlainText"/>
        <w:ind w:left="3420" w:hanging="720"/>
        <w:rPr>
          <w:rFonts w:ascii="Arial" w:eastAsia="MS Mincho" w:hAnsi="Arial"/>
          <w:sz w:val="24"/>
        </w:rPr>
      </w:pPr>
    </w:p>
    <w:p w:rsidR="00EB5BAB" w:rsidRDefault="0090335C">
      <w:pPr>
        <w:pStyle w:val="PlainText"/>
        <w:ind w:left="3420" w:hanging="720"/>
        <w:jc w:val="both"/>
        <w:rPr>
          <w:rFonts w:ascii="Arial" w:eastAsia="MS Mincho" w:hAnsi="Arial"/>
          <w:sz w:val="24"/>
        </w:rPr>
      </w:pPr>
      <w:r w:rsidRPr="0090335C">
        <w:rPr>
          <w:rFonts w:ascii="Arial" w:eastAsia="MS Mincho" w:hAnsi="Arial"/>
          <w:sz w:val="24"/>
        </w:rPr>
        <w:t xml:space="preserve">(B)  </w:t>
      </w:r>
      <w:r w:rsidRPr="0090335C">
        <w:rPr>
          <w:rFonts w:ascii="Arial" w:eastAsia="MS Mincho" w:hAnsi="Arial"/>
          <w:sz w:val="24"/>
        </w:rPr>
        <w:tab/>
        <w:t xml:space="preserve">The location of all existing wells measured in feet from the nearest two non-parallel survey lines, and a signed agreement that the well drilled under the authority of the permit will be located such </w:t>
      </w:r>
      <w:r w:rsidR="0006694A">
        <w:rPr>
          <w:rFonts w:ascii="Arial" w:eastAsia="MS Mincho" w:hAnsi="Arial" w:cs="Arial"/>
          <w:sz w:val="24"/>
        </w:rPr>
        <w:t>that</w:t>
      </w:r>
      <w:r w:rsidRPr="0090335C">
        <w:rPr>
          <w:rFonts w:ascii="Arial" w:eastAsia="MS Mincho" w:hAnsi="Arial"/>
          <w:sz w:val="24"/>
        </w:rPr>
        <w:t xml:space="preserve"> it is not in conflict with District Rules 8.1and 8.2; and</w:t>
      </w:r>
    </w:p>
    <w:p w:rsidR="00EB5BAB" w:rsidRDefault="0006694A">
      <w:pPr>
        <w:pStyle w:val="PlainText"/>
        <w:ind w:left="3420" w:hanging="720"/>
        <w:rPr>
          <w:rFonts w:ascii="Arial" w:eastAsia="MS Mincho" w:hAnsi="Arial" w:cs="Arial"/>
          <w:sz w:val="24"/>
        </w:rPr>
      </w:pPr>
      <w:r>
        <w:rPr>
          <w:rFonts w:ascii="Arial" w:eastAsia="MS Mincho" w:hAnsi="Arial" w:cs="Arial"/>
          <w:sz w:val="24"/>
        </w:rPr>
        <w:t xml:space="preserve">         </w:t>
      </w:r>
    </w:p>
    <w:p w:rsidR="00EB5BAB" w:rsidRDefault="0006694A">
      <w:pPr>
        <w:pStyle w:val="PlainText"/>
        <w:ind w:left="3420" w:hanging="720"/>
        <w:jc w:val="both"/>
        <w:rPr>
          <w:rFonts w:ascii="Arial" w:eastAsia="MS Mincho" w:hAnsi="Arial" w:cs="Arial"/>
          <w:sz w:val="24"/>
        </w:rPr>
      </w:pPr>
      <w:r>
        <w:rPr>
          <w:rFonts w:ascii="Arial" w:eastAsia="MS Mincho" w:hAnsi="Arial" w:cs="Arial"/>
          <w:sz w:val="24"/>
        </w:rPr>
        <w:t>(</w:t>
      </w:r>
      <w:r w:rsidR="0090335C" w:rsidRPr="0090335C">
        <w:rPr>
          <w:rFonts w:ascii="Arial" w:eastAsia="MS Mincho" w:hAnsi="Arial"/>
          <w:sz w:val="24"/>
        </w:rPr>
        <w:t xml:space="preserve">C)  </w:t>
      </w:r>
      <w:r w:rsidR="0090335C" w:rsidRPr="0090335C">
        <w:rPr>
          <w:rFonts w:ascii="Arial" w:eastAsia="MS Mincho" w:hAnsi="Arial"/>
          <w:sz w:val="24"/>
        </w:rPr>
        <w:tab/>
        <w:t>The proposed well’s casing size, pump column size, pump capacity and anticipated well production in gallons per minute</w:t>
      </w:r>
      <w:r w:rsidR="00B4429B">
        <w:rPr>
          <w:rFonts w:ascii="Arial" w:eastAsia="MS Mincho" w:hAnsi="Arial" w:cs="Arial"/>
          <w:sz w:val="24"/>
        </w:rPr>
        <w:t>;</w:t>
      </w:r>
    </w:p>
    <w:p w:rsidR="00EB5BAB" w:rsidRDefault="00EB5BAB">
      <w:pPr>
        <w:pStyle w:val="PlainText"/>
        <w:ind w:firstLine="1980"/>
        <w:rPr>
          <w:rFonts w:ascii="Arial" w:eastAsia="MS Mincho" w:hAnsi="Arial" w:cs="Arial"/>
          <w:sz w:val="24"/>
        </w:rPr>
      </w:pPr>
    </w:p>
    <w:p w:rsidR="00B4429B" w:rsidRDefault="0090335C" w:rsidP="009552E3">
      <w:pPr>
        <w:ind w:left="2700" w:hanging="720"/>
        <w:jc w:val="both"/>
        <w:rPr>
          <w:rFonts w:ascii="Arial" w:eastAsia="MS Mincho" w:hAnsi="Arial" w:cs="Arial"/>
        </w:rPr>
      </w:pPr>
      <w:r w:rsidRPr="0090335C">
        <w:rPr>
          <w:rFonts w:ascii="Arial" w:eastAsia="MS Mincho" w:hAnsi="Arial"/>
        </w:rPr>
        <w:t>(3)</w:t>
      </w:r>
      <w:r w:rsidR="00B4429B">
        <w:rPr>
          <w:rFonts w:ascii="Arial" w:eastAsia="MS Mincho" w:hAnsi="Arial" w:cs="Arial"/>
        </w:rPr>
        <w:tab/>
        <w:t>The proposed use of the water;</w:t>
      </w:r>
      <w:r w:rsidR="00663EE5">
        <w:rPr>
          <w:rFonts w:ascii="Arial" w:eastAsia="MS Mincho" w:hAnsi="Arial" w:cs="Arial"/>
        </w:rPr>
        <w:tab/>
      </w:r>
    </w:p>
    <w:p w:rsidR="00B4429B" w:rsidRDefault="00B4429B" w:rsidP="009552E3">
      <w:pPr>
        <w:ind w:left="2700" w:hanging="720"/>
        <w:jc w:val="both"/>
        <w:rPr>
          <w:rFonts w:ascii="Arial" w:eastAsia="MS Mincho" w:hAnsi="Arial" w:cs="Arial"/>
        </w:rPr>
      </w:pPr>
    </w:p>
    <w:p w:rsidR="00EB5BAB" w:rsidRDefault="00B4429B">
      <w:pPr>
        <w:ind w:left="2700" w:hanging="720"/>
        <w:jc w:val="both"/>
        <w:rPr>
          <w:rFonts w:ascii="Arial" w:eastAsia="MS Mincho" w:hAnsi="Arial"/>
        </w:rPr>
      </w:pPr>
      <w:r>
        <w:rPr>
          <w:rFonts w:ascii="Arial" w:eastAsia="MS Mincho" w:hAnsi="Arial" w:cs="Arial"/>
        </w:rPr>
        <w:t>(4)</w:t>
      </w:r>
      <w:r w:rsidR="0090335C" w:rsidRPr="0090335C">
        <w:rPr>
          <w:rFonts w:ascii="Arial" w:eastAsia="MS Mincho" w:hAnsi="Arial"/>
        </w:rPr>
        <w:tab/>
        <w:t xml:space="preserve">Verification of total contiguous acreage </w:t>
      </w:r>
      <w:r w:rsidR="009552E3">
        <w:rPr>
          <w:rFonts w:ascii="Arial" w:eastAsia="MS Mincho" w:hAnsi="Arial" w:cs="Arial"/>
        </w:rPr>
        <w:t>or</w:t>
      </w:r>
      <w:r w:rsidR="0006694A">
        <w:rPr>
          <w:rFonts w:ascii="Arial" w:eastAsia="MS Mincho" w:hAnsi="Arial" w:cs="Arial"/>
        </w:rPr>
        <w:t xml:space="preserve"> </w:t>
      </w:r>
      <w:r w:rsidR="009552E3" w:rsidRPr="009552E3">
        <w:rPr>
          <w:rFonts w:ascii="Arial" w:eastAsia="MS Mincho" w:hAnsi="Arial" w:cs="Arial"/>
          <w:szCs w:val="20"/>
        </w:rPr>
        <w:t>the amount of adjoining land (land which touches at a point or along a boundary or is separated only by a road or highway) in which the fee simple title is</w:t>
      </w:r>
      <w:r w:rsidR="0090335C" w:rsidRPr="0090335C">
        <w:rPr>
          <w:rFonts w:ascii="Arial" w:eastAsia="MS Mincho" w:hAnsi="Arial"/>
        </w:rPr>
        <w:t xml:space="preserve"> owned </w:t>
      </w:r>
      <w:r w:rsidR="009552E3">
        <w:rPr>
          <w:rFonts w:ascii="Arial" w:eastAsia="MS Mincho" w:hAnsi="Arial" w:cs="Arial"/>
          <w:szCs w:val="20"/>
        </w:rPr>
        <w:t xml:space="preserve">or water rights are leased </w:t>
      </w:r>
      <w:r w:rsidR="009552E3" w:rsidRPr="009552E3">
        <w:rPr>
          <w:rFonts w:ascii="Arial" w:eastAsia="MS Mincho" w:hAnsi="Arial" w:cs="Arial"/>
          <w:szCs w:val="20"/>
        </w:rPr>
        <w:t>by a single person or entity</w:t>
      </w:r>
      <w:r w:rsidR="0090335C" w:rsidRPr="0090335C">
        <w:rPr>
          <w:rFonts w:ascii="Arial" w:eastAsia="MS Mincho" w:hAnsi="Arial"/>
        </w:rPr>
        <w:t xml:space="preserve"> on which the well is to be drilled</w:t>
      </w:r>
      <w:r>
        <w:rPr>
          <w:rFonts w:ascii="Arial" w:eastAsia="MS Mincho" w:hAnsi="Arial" w:cs="Arial"/>
        </w:rPr>
        <w:t>;</w:t>
      </w:r>
      <w:r w:rsidR="0090335C" w:rsidRPr="0090335C">
        <w:rPr>
          <w:rFonts w:ascii="Arial" w:eastAsia="MS Mincho" w:hAnsi="Arial"/>
        </w:rPr>
        <w:t xml:space="preserve"> and</w:t>
      </w:r>
    </w:p>
    <w:p w:rsidR="00EB5BAB" w:rsidRDefault="0006694A">
      <w:pPr>
        <w:pStyle w:val="PlainText"/>
        <w:ind w:left="2700" w:hanging="720"/>
        <w:rPr>
          <w:rFonts w:ascii="Arial" w:eastAsia="MS Mincho" w:hAnsi="Arial" w:cs="Arial"/>
          <w:sz w:val="24"/>
        </w:rPr>
      </w:pPr>
      <w:r>
        <w:rPr>
          <w:rFonts w:ascii="Arial" w:eastAsia="MS Mincho" w:hAnsi="Arial" w:cs="Arial"/>
          <w:sz w:val="24"/>
        </w:rPr>
        <w:t xml:space="preserve">         </w:t>
      </w:r>
    </w:p>
    <w:p w:rsidR="00EB5BAB" w:rsidRDefault="0090335C">
      <w:pPr>
        <w:pStyle w:val="PlainText"/>
        <w:ind w:left="2700" w:hanging="720"/>
        <w:jc w:val="both"/>
        <w:rPr>
          <w:rFonts w:ascii="Arial" w:eastAsia="MS Mincho" w:hAnsi="Arial"/>
          <w:sz w:val="24"/>
        </w:rPr>
      </w:pPr>
      <w:r w:rsidRPr="0090335C">
        <w:rPr>
          <w:rFonts w:ascii="Arial" w:eastAsia="MS Mincho" w:hAnsi="Arial"/>
          <w:sz w:val="24"/>
        </w:rPr>
        <w:t>(</w:t>
      </w:r>
      <w:r w:rsidR="00B4429B">
        <w:rPr>
          <w:rFonts w:ascii="Arial" w:eastAsia="MS Mincho" w:hAnsi="Arial" w:cs="Arial"/>
          <w:sz w:val="24"/>
        </w:rPr>
        <w:t>5</w:t>
      </w:r>
      <w:r w:rsidR="0006694A">
        <w:rPr>
          <w:rFonts w:ascii="Arial" w:eastAsia="MS Mincho" w:hAnsi="Arial" w:cs="Arial"/>
          <w:sz w:val="24"/>
        </w:rPr>
        <w:t>)</w:t>
      </w:r>
      <w:r w:rsidRPr="0090335C">
        <w:rPr>
          <w:rFonts w:ascii="Arial" w:eastAsia="MS Mincho" w:hAnsi="Arial"/>
          <w:sz w:val="24"/>
        </w:rPr>
        <w:tab/>
        <w:t xml:space="preserve">Signed affidavit that all wells owned or operated by </w:t>
      </w:r>
      <w:r w:rsidR="00B4429B">
        <w:rPr>
          <w:rFonts w:ascii="Arial" w:eastAsia="MS Mincho" w:hAnsi="Arial" w:cs="Arial"/>
          <w:sz w:val="24"/>
        </w:rPr>
        <w:t>A</w:t>
      </w:r>
      <w:r w:rsidR="0006694A">
        <w:rPr>
          <w:rFonts w:ascii="Arial" w:eastAsia="MS Mincho" w:hAnsi="Arial" w:cs="Arial"/>
          <w:sz w:val="24"/>
        </w:rPr>
        <w:t>pplicant</w:t>
      </w:r>
      <w:r w:rsidRPr="0090335C">
        <w:rPr>
          <w:rFonts w:ascii="Arial" w:eastAsia="MS Mincho" w:hAnsi="Arial"/>
          <w:sz w:val="24"/>
        </w:rPr>
        <w:t xml:space="preserve"> and/or </w:t>
      </w:r>
      <w:r w:rsidR="00B4429B">
        <w:rPr>
          <w:rFonts w:ascii="Arial" w:eastAsia="MS Mincho" w:hAnsi="Arial" w:cs="Arial"/>
          <w:sz w:val="24"/>
        </w:rPr>
        <w:t>Owner</w:t>
      </w:r>
      <w:r w:rsidRPr="0090335C">
        <w:rPr>
          <w:rFonts w:ascii="Arial" w:eastAsia="MS Mincho" w:hAnsi="Arial"/>
          <w:sz w:val="24"/>
        </w:rPr>
        <w:t xml:space="preserve"> are in compliance with the District rules.</w:t>
      </w:r>
    </w:p>
    <w:p w:rsidR="0089740E" w:rsidRDefault="0089740E">
      <w:pPr>
        <w:pStyle w:val="PlainText"/>
        <w:tabs>
          <w:tab w:val="left" w:pos="3420"/>
        </w:tabs>
        <w:ind w:left="3420" w:hanging="540"/>
        <w:jc w:val="both"/>
        <w:rPr>
          <w:rFonts w:ascii="Arial" w:eastAsia="MS Mincho" w:hAnsi="Arial"/>
          <w:sz w:val="24"/>
        </w:rPr>
      </w:pPr>
    </w:p>
    <w:p w:rsidR="00EB5BAB" w:rsidRDefault="0090335C">
      <w:pPr>
        <w:pStyle w:val="PlainText"/>
        <w:tabs>
          <w:tab w:val="left" w:pos="1980"/>
        </w:tabs>
        <w:ind w:left="2250" w:hanging="810"/>
        <w:jc w:val="both"/>
        <w:rPr>
          <w:rFonts w:ascii="Arial" w:eastAsia="MS Mincho" w:hAnsi="Arial"/>
          <w:sz w:val="24"/>
        </w:rPr>
      </w:pPr>
      <w:r w:rsidRPr="0090335C">
        <w:rPr>
          <w:rFonts w:ascii="Arial" w:eastAsia="MS Mincho" w:hAnsi="Arial"/>
          <w:sz w:val="24"/>
        </w:rPr>
        <w:lastRenderedPageBreak/>
        <w:t>(c)</w:t>
      </w:r>
      <w:r w:rsidRPr="0090335C">
        <w:rPr>
          <w:rFonts w:ascii="Arial" w:eastAsia="MS Mincho" w:hAnsi="Arial"/>
          <w:sz w:val="24"/>
        </w:rPr>
        <w:tab/>
        <w:t>The application must be signed and sworn to.</w:t>
      </w:r>
    </w:p>
    <w:p w:rsidR="0006694A" w:rsidRDefault="0090335C" w:rsidP="0006694A">
      <w:pPr>
        <w:pStyle w:val="PlainText"/>
        <w:rPr>
          <w:rFonts w:ascii="Arial" w:eastAsia="MS Mincho" w:hAnsi="Arial"/>
          <w:sz w:val="24"/>
        </w:rPr>
      </w:pPr>
      <w:r w:rsidRPr="0090335C">
        <w:rPr>
          <w:rFonts w:ascii="Arial" w:eastAsia="MS Mincho" w:hAnsi="Arial"/>
          <w:sz w:val="24"/>
        </w:rPr>
        <w:t xml:space="preserve">         </w:t>
      </w:r>
    </w:p>
    <w:p w:rsidR="0006694A" w:rsidRDefault="0090335C" w:rsidP="005C0CDB">
      <w:pPr>
        <w:pStyle w:val="PlainText"/>
        <w:ind w:left="1440" w:hanging="1440"/>
        <w:jc w:val="both"/>
        <w:rPr>
          <w:rFonts w:ascii="Arial" w:eastAsia="MS Mincho" w:hAnsi="Arial"/>
          <w:sz w:val="24"/>
        </w:rPr>
      </w:pPr>
      <w:r w:rsidRPr="0090335C">
        <w:rPr>
          <w:rFonts w:ascii="Arial" w:eastAsia="MS Mincho" w:hAnsi="Arial"/>
          <w:b/>
          <w:sz w:val="24"/>
        </w:rPr>
        <w:t xml:space="preserve">RULE 8.5   </w:t>
      </w:r>
      <w:r w:rsidRPr="0090335C">
        <w:rPr>
          <w:rFonts w:ascii="Arial" w:eastAsia="MS Mincho" w:hAnsi="Arial"/>
          <w:b/>
          <w:sz w:val="24"/>
        </w:rPr>
        <w:tab/>
        <w:t xml:space="preserve">TIME DURING WHICH PERMIT SHALL REMAIN VALID: </w:t>
      </w:r>
      <w:r w:rsidRPr="0090335C">
        <w:rPr>
          <w:rFonts w:ascii="Arial" w:eastAsia="MS Mincho" w:hAnsi="Arial"/>
          <w:sz w:val="24"/>
        </w:rPr>
        <w:t>Any permit granted hereunder shall be valid if the work permitted shall have been completed within two (2) months from the filing date of the application. It shall thereafter be void. Provided, however, that the Board</w:t>
      </w:r>
      <w:r w:rsidR="00D12073">
        <w:rPr>
          <w:rFonts w:ascii="Arial" w:eastAsia="MS Mincho" w:hAnsi="Arial" w:cs="Arial"/>
          <w:sz w:val="24"/>
        </w:rPr>
        <w:t xml:space="preserve"> or General Manager</w:t>
      </w:r>
      <w:r w:rsidRPr="0090335C">
        <w:rPr>
          <w:rFonts w:ascii="Arial" w:eastAsia="MS Mincho" w:hAnsi="Arial"/>
          <w:sz w:val="24"/>
        </w:rPr>
        <w:t>, for good cause, may extend the life of such permit for an additional two (2) months if an application for such extension shall have been made known to the District during the first two (2) month period. Provided further, that when it is made known to the Board that a proposed project will take more time to complete, the Board, upon receiving the written application may grant or cause to be granted such time as is reasonably necessary to complete such project.</w:t>
      </w:r>
    </w:p>
    <w:p w:rsidR="0006694A" w:rsidRDefault="0090335C" w:rsidP="0006694A">
      <w:pPr>
        <w:pStyle w:val="PlainText"/>
        <w:rPr>
          <w:rFonts w:ascii="Arial" w:eastAsia="MS Mincho" w:hAnsi="Arial"/>
          <w:sz w:val="24"/>
        </w:rPr>
      </w:pPr>
      <w:r w:rsidRPr="0090335C">
        <w:rPr>
          <w:rFonts w:ascii="Arial" w:eastAsia="MS Mincho" w:hAnsi="Arial"/>
          <w:sz w:val="24"/>
        </w:rPr>
        <w:t xml:space="preserve">         </w:t>
      </w:r>
    </w:p>
    <w:p w:rsidR="0006694A" w:rsidRDefault="0090335C" w:rsidP="0006694A">
      <w:pPr>
        <w:pStyle w:val="PlainText"/>
        <w:rPr>
          <w:rFonts w:ascii="Arial" w:eastAsia="MS Mincho" w:hAnsi="Arial"/>
          <w:b/>
          <w:sz w:val="24"/>
        </w:rPr>
      </w:pPr>
      <w:r w:rsidRPr="0090335C">
        <w:rPr>
          <w:rFonts w:ascii="Arial" w:eastAsia="MS Mincho" w:hAnsi="Arial"/>
          <w:b/>
          <w:sz w:val="24"/>
        </w:rPr>
        <w:t xml:space="preserve">RULE 8.6    </w:t>
      </w:r>
      <w:r w:rsidRPr="0090335C">
        <w:rPr>
          <w:rFonts w:ascii="Arial" w:eastAsia="MS Mincho" w:hAnsi="Arial"/>
          <w:b/>
          <w:sz w:val="24"/>
        </w:rPr>
        <w:tab/>
        <w:t>PROOF OF REGISTRATION OR PERMIT REQUIRED</w:t>
      </w:r>
    </w:p>
    <w:p w:rsidR="0006694A" w:rsidRDefault="0006694A" w:rsidP="0006694A">
      <w:pPr>
        <w:pStyle w:val="PlainText"/>
        <w:ind w:left="2160" w:hanging="720"/>
        <w:rPr>
          <w:rFonts w:ascii="Arial" w:eastAsia="MS Mincho" w:hAnsi="Arial"/>
          <w:sz w:val="24"/>
        </w:rPr>
      </w:pPr>
    </w:p>
    <w:p w:rsidR="00EB5BAB" w:rsidRDefault="0090335C">
      <w:pPr>
        <w:pStyle w:val="PlainText"/>
        <w:ind w:left="2160" w:hanging="720"/>
        <w:jc w:val="both"/>
        <w:rPr>
          <w:rFonts w:ascii="Arial" w:eastAsia="MS Mincho" w:hAnsi="Arial"/>
          <w:sz w:val="24"/>
        </w:rPr>
      </w:pPr>
      <w:r w:rsidRPr="0090335C">
        <w:rPr>
          <w:rFonts w:ascii="Arial" w:eastAsia="MS Mincho" w:hAnsi="Arial"/>
          <w:sz w:val="24"/>
        </w:rPr>
        <w:t xml:space="preserve">(a)     </w:t>
      </w:r>
      <w:r w:rsidRPr="0090335C">
        <w:rPr>
          <w:rFonts w:ascii="Arial" w:eastAsia="MS Mincho" w:hAnsi="Arial"/>
          <w:sz w:val="24"/>
        </w:rPr>
        <w:tab/>
        <w:t>Any person actively engaged in the drilling of a well must have</w:t>
      </w:r>
      <w:r w:rsidR="003B2E96">
        <w:rPr>
          <w:rFonts w:ascii="Arial" w:eastAsia="MS Mincho" w:hAnsi="Arial" w:cs="Arial"/>
          <w:sz w:val="24"/>
        </w:rPr>
        <w:t>,</w:t>
      </w:r>
      <w:r w:rsidRPr="0090335C">
        <w:rPr>
          <w:rFonts w:ascii="Arial" w:eastAsia="MS Mincho" w:hAnsi="Arial"/>
          <w:sz w:val="24"/>
        </w:rPr>
        <w:t xml:space="preserve"> in their possession while at the drilling site</w:t>
      </w:r>
      <w:r w:rsidR="0006694A">
        <w:rPr>
          <w:rFonts w:ascii="Arial" w:eastAsia="MS Mincho" w:hAnsi="Arial" w:cs="Arial"/>
          <w:sz w:val="24"/>
        </w:rPr>
        <w:t>, a copy</w:t>
      </w:r>
      <w:r w:rsidRPr="0090335C">
        <w:rPr>
          <w:rFonts w:ascii="Arial" w:eastAsia="MS Mincho" w:hAnsi="Arial"/>
          <w:sz w:val="24"/>
        </w:rPr>
        <w:t xml:space="preserve"> of </w:t>
      </w:r>
      <w:r w:rsidR="00663EE5">
        <w:rPr>
          <w:rFonts w:ascii="Arial" w:eastAsia="MS Mincho" w:hAnsi="Arial" w:cs="Arial"/>
          <w:sz w:val="24"/>
        </w:rPr>
        <w:t>the</w:t>
      </w:r>
      <w:r w:rsidR="00AB177E">
        <w:rPr>
          <w:rFonts w:ascii="Arial" w:eastAsia="MS Mincho" w:hAnsi="Arial" w:cs="Arial"/>
          <w:sz w:val="24"/>
        </w:rPr>
        <w:t>ir</w:t>
      </w:r>
      <w:r w:rsidR="00577979">
        <w:rPr>
          <w:rFonts w:ascii="Arial" w:eastAsia="MS Mincho" w:hAnsi="Arial" w:cs="Arial"/>
          <w:sz w:val="24"/>
        </w:rPr>
        <w:t xml:space="preserve"> water well permit</w:t>
      </w:r>
      <w:r w:rsidR="00AB177E">
        <w:rPr>
          <w:rFonts w:ascii="Arial" w:eastAsia="MS Mincho" w:hAnsi="Arial" w:cs="Arial"/>
          <w:sz w:val="24"/>
        </w:rPr>
        <w:t xml:space="preserve"> or </w:t>
      </w:r>
      <w:r w:rsidR="00577979">
        <w:rPr>
          <w:rFonts w:ascii="Arial" w:eastAsia="MS Mincho" w:hAnsi="Arial" w:cs="Arial"/>
          <w:sz w:val="24"/>
        </w:rPr>
        <w:t>registration</w:t>
      </w:r>
      <w:r w:rsidRPr="0090335C">
        <w:rPr>
          <w:rFonts w:ascii="Arial" w:eastAsia="MS Mincho" w:hAnsi="Arial"/>
          <w:sz w:val="24"/>
        </w:rPr>
        <w:t>.</w:t>
      </w:r>
    </w:p>
    <w:p w:rsidR="00EB5BAB" w:rsidRDefault="0006694A">
      <w:pPr>
        <w:pStyle w:val="PlainText"/>
        <w:ind w:left="2880" w:hanging="720"/>
        <w:rPr>
          <w:rFonts w:ascii="Arial" w:eastAsia="MS Mincho" w:hAnsi="Arial"/>
          <w:sz w:val="24"/>
        </w:rPr>
      </w:pPr>
      <w:r>
        <w:rPr>
          <w:rFonts w:ascii="Arial" w:eastAsia="MS Mincho" w:hAnsi="Arial" w:cs="Arial"/>
          <w:sz w:val="24"/>
        </w:rPr>
        <w:t xml:space="preserve">      </w:t>
      </w:r>
      <w:r w:rsidR="0090335C" w:rsidRPr="0090335C">
        <w:rPr>
          <w:rFonts w:ascii="Arial" w:eastAsia="MS Mincho" w:hAnsi="Arial"/>
          <w:sz w:val="24"/>
        </w:rPr>
        <w:t xml:space="preserve">         </w:t>
      </w:r>
    </w:p>
    <w:p w:rsidR="0006694A" w:rsidRDefault="0090335C" w:rsidP="005C0CDB">
      <w:pPr>
        <w:pStyle w:val="PlainText"/>
        <w:ind w:left="2160" w:hanging="720"/>
        <w:jc w:val="both"/>
        <w:rPr>
          <w:rFonts w:ascii="Arial" w:eastAsia="MS Mincho" w:hAnsi="Arial"/>
          <w:sz w:val="24"/>
        </w:rPr>
      </w:pPr>
      <w:r w:rsidRPr="0090335C">
        <w:rPr>
          <w:rFonts w:ascii="Arial" w:eastAsia="MS Mincho" w:hAnsi="Arial"/>
          <w:sz w:val="24"/>
        </w:rPr>
        <w:t xml:space="preserve"> (b) </w:t>
      </w:r>
      <w:r w:rsidRPr="0090335C">
        <w:rPr>
          <w:rFonts w:ascii="Arial" w:eastAsia="MS Mincho" w:hAnsi="Arial"/>
          <w:sz w:val="24"/>
        </w:rPr>
        <w:tab/>
        <w:t>Any person actively engaged in the drilling of a well must provide proof if requested by any District director, employee</w:t>
      </w:r>
      <w:r w:rsidR="00AB177E">
        <w:rPr>
          <w:rFonts w:ascii="Arial" w:eastAsia="MS Mincho" w:hAnsi="Arial" w:cs="Arial"/>
          <w:sz w:val="24"/>
        </w:rPr>
        <w:t>,</w:t>
      </w:r>
      <w:r w:rsidRPr="0090335C">
        <w:rPr>
          <w:rFonts w:ascii="Arial" w:eastAsia="MS Mincho" w:hAnsi="Arial"/>
          <w:sz w:val="24"/>
        </w:rPr>
        <w:t xml:space="preserve"> or other legally authorized agent who presents his official credentials.</w:t>
      </w:r>
    </w:p>
    <w:p w:rsidR="00EB5BAB" w:rsidRDefault="0090335C" w:rsidP="00EB5BAB">
      <w:pPr>
        <w:pStyle w:val="PlainText"/>
        <w:ind w:left="1440" w:hanging="1440"/>
        <w:jc w:val="both"/>
        <w:rPr>
          <w:rFonts w:ascii="Arial" w:eastAsia="MS Mincho" w:hAnsi="Arial"/>
          <w:sz w:val="24"/>
        </w:rPr>
      </w:pPr>
      <w:r w:rsidRPr="0090335C">
        <w:rPr>
          <w:rFonts w:ascii="Arial" w:eastAsia="MS Mincho" w:hAnsi="Arial"/>
          <w:sz w:val="24"/>
        </w:rPr>
        <w:t xml:space="preserve">         </w:t>
      </w:r>
    </w:p>
    <w:p w:rsidR="0006694A" w:rsidRDefault="00AB177E" w:rsidP="005C0CDB">
      <w:pPr>
        <w:pStyle w:val="PlainText"/>
        <w:ind w:left="1440" w:hanging="1440"/>
        <w:rPr>
          <w:rFonts w:ascii="Arial" w:eastAsia="MS Mincho" w:hAnsi="Arial" w:cs="Arial"/>
          <w:sz w:val="24"/>
        </w:rPr>
      </w:pPr>
      <w:r w:rsidRPr="005C0CDB">
        <w:rPr>
          <w:rFonts w:ascii="Arial" w:eastAsia="MS Mincho" w:hAnsi="Arial" w:cs="Arial"/>
          <w:b/>
          <w:sz w:val="24"/>
        </w:rPr>
        <w:t>RULE 8.7</w:t>
      </w:r>
      <w:r>
        <w:rPr>
          <w:rFonts w:ascii="Arial" w:eastAsia="MS Mincho" w:hAnsi="Arial" w:cs="Arial"/>
          <w:sz w:val="24"/>
        </w:rPr>
        <w:tab/>
      </w:r>
      <w:r>
        <w:rPr>
          <w:rFonts w:ascii="Arial" w:eastAsia="MS Mincho" w:hAnsi="Arial" w:cs="Arial"/>
          <w:b/>
          <w:sz w:val="24"/>
        </w:rPr>
        <w:t xml:space="preserve">FRAUDULENT INFORMATION: </w:t>
      </w:r>
      <w:r w:rsidR="00EF3A1E" w:rsidRPr="00EF3A1E">
        <w:rPr>
          <w:rFonts w:ascii="Arial" w:eastAsia="MS Mincho" w:hAnsi="Arial" w:cs="Arial"/>
          <w:sz w:val="24"/>
        </w:rPr>
        <w:t>It shall be considered to be a fraud upon the District, and on the adjacent</w:t>
      </w:r>
      <w:r>
        <w:rPr>
          <w:rFonts w:ascii="Arial" w:eastAsia="MS Mincho" w:hAnsi="Arial" w:cs="Arial"/>
          <w:sz w:val="24"/>
        </w:rPr>
        <w:t xml:space="preserve"> </w:t>
      </w:r>
      <w:r w:rsidR="00EF3A1E" w:rsidRPr="00EF3A1E">
        <w:rPr>
          <w:rFonts w:ascii="Arial" w:eastAsia="MS Mincho" w:hAnsi="Arial" w:cs="Arial"/>
          <w:sz w:val="24"/>
        </w:rPr>
        <w:t xml:space="preserve">landowners, for any </w:t>
      </w:r>
      <w:r w:rsidR="00B4429B">
        <w:rPr>
          <w:rFonts w:ascii="Arial" w:eastAsia="MS Mincho" w:hAnsi="Arial" w:cs="Arial"/>
          <w:sz w:val="24"/>
        </w:rPr>
        <w:t>Applicant</w:t>
      </w:r>
      <w:r w:rsidR="00EF3A1E" w:rsidRPr="00EF3A1E">
        <w:rPr>
          <w:rFonts w:ascii="Arial" w:eastAsia="MS Mincho" w:hAnsi="Arial" w:cs="Arial"/>
          <w:sz w:val="24"/>
        </w:rPr>
        <w:t xml:space="preserve"> to willfully give erroneous information in his application. If</w:t>
      </w:r>
      <w:r>
        <w:rPr>
          <w:rFonts w:ascii="Arial" w:eastAsia="MS Mincho" w:hAnsi="Arial" w:cs="Arial"/>
          <w:sz w:val="24"/>
        </w:rPr>
        <w:t xml:space="preserve"> </w:t>
      </w:r>
      <w:r w:rsidR="00EF3A1E" w:rsidRPr="00EF3A1E">
        <w:rPr>
          <w:rFonts w:ascii="Arial" w:eastAsia="MS Mincho" w:hAnsi="Arial" w:cs="Arial"/>
          <w:sz w:val="24"/>
        </w:rPr>
        <w:t>any operator willfully produces his well at a higher rate than represented in his application</w:t>
      </w:r>
      <w:r>
        <w:rPr>
          <w:rFonts w:ascii="Arial" w:eastAsia="MS Mincho" w:hAnsi="Arial" w:cs="Arial"/>
          <w:sz w:val="24"/>
        </w:rPr>
        <w:t xml:space="preserve"> </w:t>
      </w:r>
      <w:r w:rsidR="00EF3A1E" w:rsidRPr="00EF3A1E">
        <w:rPr>
          <w:rFonts w:ascii="Arial" w:eastAsia="MS Mincho" w:hAnsi="Arial" w:cs="Arial"/>
          <w:sz w:val="24"/>
        </w:rPr>
        <w:t>and/or approved in his permit, such action may be enjoined by the Board.</w:t>
      </w:r>
      <w:r w:rsidR="00EF3A1E" w:rsidRPr="00EF3A1E">
        <w:rPr>
          <w:rFonts w:ascii="Arial" w:eastAsia="MS Mincho" w:hAnsi="Arial" w:cs="Arial"/>
          <w:sz w:val="24"/>
        </w:rPr>
        <w:cr/>
      </w: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jc w:val="center"/>
        <w:rPr>
          <w:rFonts w:ascii="Arial" w:eastAsia="MS Mincho" w:hAnsi="Arial" w:cs="Arial"/>
          <w:b/>
          <w:bCs/>
          <w:sz w:val="24"/>
        </w:rPr>
      </w:pPr>
    </w:p>
    <w:p w:rsidR="0006694A" w:rsidRDefault="0006694A">
      <w:pPr>
        <w:pStyle w:val="PlainText"/>
        <w:jc w:val="center"/>
        <w:rPr>
          <w:rFonts w:ascii="Arial" w:eastAsia="MS Mincho" w:hAnsi="Arial" w:cs="Arial"/>
          <w:b/>
          <w:bCs/>
          <w:sz w:val="24"/>
        </w:rPr>
      </w:pPr>
      <w:r>
        <w:rPr>
          <w:rFonts w:ascii="Arial" w:eastAsia="MS Mincho" w:hAnsi="Arial" w:cs="Arial"/>
          <w:b/>
          <w:bCs/>
          <w:sz w:val="24"/>
        </w:rPr>
        <w:t xml:space="preserve">SECTION </w:t>
      </w:r>
      <w:r w:rsidR="00AB177E">
        <w:rPr>
          <w:rFonts w:ascii="Arial" w:eastAsia="MS Mincho" w:hAnsi="Arial" w:cs="Arial"/>
          <w:b/>
          <w:bCs/>
          <w:sz w:val="24"/>
        </w:rPr>
        <w:t>9</w:t>
      </w:r>
      <w:r>
        <w:rPr>
          <w:rFonts w:ascii="Arial" w:eastAsia="MS Mincho" w:hAnsi="Arial" w:cs="Arial"/>
          <w:b/>
          <w:bCs/>
          <w:sz w:val="24"/>
        </w:rPr>
        <w:t>.  RECORDS OF DRILLING ACTIVITIES</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897ED7" w:rsidP="005C0CDB">
      <w:pPr>
        <w:pStyle w:val="PlainText"/>
        <w:tabs>
          <w:tab w:val="left" w:pos="1440"/>
        </w:tabs>
        <w:rPr>
          <w:rFonts w:ascii="Arial" w:eastAsia="MS Mincho" w:hAnsi="Arial" w:cs="Arial"/>
          <w:b/>
          <w:bCs/>
          <w:sz w:val="24"/>
        </w:rPr>
      </w:pPr>
      <w:r>
        <w:rPr>
          <w:rFonts w:ascii="Arial" w:eastAsia="MS Mincho" w:hAnsi="Arial" w:cs="Arial"/>
          <w:b/>
          <w:bCs/>
          <w:sz w:val="24"/>
        </w:rPr>
        <w:t xml:space="preserve">RULE </w:t>
      </w:r>
      <w:r w:rsidR="00AB177E">
        <w:rPr>
          <w:rFonts w:ascii="Arial" w:eastAsia="MS Mincho" w:hAnsi="Arial" w:cs="Arial"/>
          <w:b/>
          <w:bCs/>
          <w:sz w:val="24"/>
        </w:rPr>
        <w:t>9</w:t>
      </w:r>
      <w:r w:rsidR="000D6753">
        <w:rPr>
          <w:rFonts w:ascii="Arial" w:eastAsia="MS Mincho" w:hAnsi="Arial" w:cs="Arial"/>
          <w:b/>
          <w:bCs/>
          <w:sz w:val="24"/>
        </w:rPr>
        <w:t>.1</w:t>
      </w:r>
      <w:r w:rsidR="00AB177E">
        <w:rPr>
          <w:rFonts w:ascii="Arial" w:eastAsia="MS Mincho" w:hAnsi="Arial" w:cs="Arial"/>
          <w:b/>
          <w:bCs/>
          <w:sz w:val="24"/>
        </w:rPr>
        <w:tab/>
      </w:r>
      <w:r w:rsidR="000D6753">
        <w:rPr>
          <w:rFonts w:ascii="Arial" w:eastAsia="MS Mincho" w:hAnsi="Arial" w:cs="Arial"/>
          <w:b/>
          <w:bCs/>
          <w:sz w:val="24"/>
        </w:rPr>
        <w:t>DRILLING LOGS</w:t>
      </w:r>
      <w:r w:rsidR="0006694A">
        <w:rPr>
          <w:rFonts w:ascii="Arial" w:eastAsia="MS Mincho" w:hAnsi="Arial" w:cs="Arial"/>
          <w:b/>
          <w:bCs/>
          <w:sz w:val="24"/>
        </w:rPr>
        <w:tab/>
      </w:r>
    </w:p>
    <w:p w:rsidR="00EB5BAB" w:rsidRDefault="00EB5BAB">
      <w:pPr>
        <w:pStyle w:val="PlainText"/>
        <w:rPr>
          <w:rFonts w:ascii="Arial" w:eastAsia="MS Mincho" w:hAnsi="Arial"/>
          <w:b/>
          <w:sz w:val="24"/>
        </w:rPr>
      </w:pPr>
    </w:p>
    <w:p w:rsidR="00EB5BAB" w:rsidRDefault="0090335C">
      <w:pPr>
        <w:pStyle w:val="PlainText"/>
        <w:ind w:left="2160" w:hanging="705"/>
        <w:rPr>
          <w:rFonts w:ascii="Arial" w:eastAsia="MS Mincho" w:hAnsi="Arial"/>
          <w:sz w:val="24"/>
        </w:rPr>
      </w:pPr>
      <w:r w:rsidRPr="0090335C">
        <w:rPr>
          <w:rFonts w:ascii="Arial" w:eastAsia="MS Mincho" w:hAnsi="Arial"/>
          <w:sz w:val="24"/>
        </w:rPr>
        <w:t>(a)</w:t>
      </w:r>
      <w:r w:rsidRPr="0090335C">
        <w:rPr>
          <w:rFonts w:ascii="Arial" w:eastAsia="MS Mincho" w:hAnsi="Arial"/>
          <w:sz w:val="24"/>
        </w:rPr>
        <w:tab/>
        <w:t>Accurate records shall be kept and reports thereof made to the District of all wells drilled.</w:t>
      </w:r>
    </w:p>
    <w:p w:rsidR="00EB5BAB" w:rsidRDefault="0090335C">
      <w:pPr>
        <w:pStyle w:val="PlainText"/>
        <w:rPr>
          <w:rFonts w:ascii="Arial" w:eastAsia="MS Mincho" w:hAnsi="Arial"/>
          <w:sz w:val="24"/>
        </w:rPr>
      </w:pPr>
      <w:r w:rsidRPr="0090335C">
        <w:rPr>
          <w:rFonts w:ascii="Arial" w:eastAsia="MS Mincho" w:hAnsi="Arial"/>
          <w:sz w:val="24"/>
        </w:rPr>
        <w:t xml:space="preserve">         </w:t>
      </w:r>
    </w:p>
    <w:p w:rsidR="0006694A" w:rsidRDefault="0090335C" w:rsidP="005C0CDB">
      <w:pPr>
        <w:pStyle w:val="PlainText"/>
        <w:ind w:left="2160" w:hanging="720"/>
        <w:jc w:val="both"/>
        <w:rPr>
          <w:rFonts w:ascii="Arial" w:eastAsia="MS Mincho" w:hAnsi="Arial"/>
          <w:sz w:val="24"/>
        </w:rPr>
      </w:pPr>
      <w:r w:rsidRPr="0090335C">
        <w:rPr>
          <w:rFonts w:ascii="Arial" w:eastAsia="MS Mincho" w:hAnsi="Arial"/>
          <w:sz w:val="24"/>
        </w:rPr>
        <w:t>(b)</w:t>
      </w:r>
      <w:r w:rsidRPr="0090335C">
        <w:rPr>
          <w:rFonts w:ascii="Arial" w:eastAsia="MS Mincho" w:hAnsi="Arial"/>
          <w:sz w:val="24"/>
        </w:rPr>
        <w:tab/>
        <w:t>No person shall produce water from any well, except that necessary for drilling and testing, until the District has been furnished with a completed driller’s log (Form TCEQ - O199 State of Texas Well Report or its successors</w:t>
      </w:r>
      <w:r w:rsidR="0006694A">
        <w:rPr>
          <w:rFonts w:ascii="Arial" w:eastAsia="MS Mincho" w:hAnsi="Arial" w:cs="Arial"/>
          <w:sz w:val="24"/>
        </w:rPr>
        <w:t>).</w:t>
      </w:r>
    </w:p>
    <w:p w:rsidR="000D6753" w:rsidRDefault="000D6753" w:rsidP="0006694A">
      <w:pPr>
        <w:pStyle w:val="PlainText"/>
        <w:ind w:left="2160" w:hanging="720"/>
        <w:rPr>
          <w:rFonts w:ascii="Arial" w:eastAsia="MS Mincho" w:hAnsi="Arial" w:cs="Arial"/>
          <w:sz w:val="24"/>
        </w:rPr>
      </w:pPr>
    </w:p>
    <w:p w:rsidR="000D6753" w:rsidRDefault="000D6753" w:rsidP="005C0CDB">
      <w:pPr>
        <w:pStyle w:val="PlainText"/>
        <w:ind w:left="2160" w:hanging="720"/>
        <w:jc w:val="both"/>
        <w:rPr>
          <w:rFonts w:ascii="Arial" w:eastAsia="MS Mincho" w:hAnsi="Arial" w:cs="Arial"/>
          <w:sz w:val="24"/>
        </w:rPr>
      </w:pPr>
      <w:r>
        <w:rPr>
          <w:rFonts w:ascii="Arial" w:eastAsia="MS Mincho" w:hAnsi="Arial" w:cs="Arial"/>
          <w:sz w:val="24"/>
        </w:rPr>
        <w:t xml:space="preserve">(C) </w:t>
      </w:r>
      <w:r>
        <w:rPr>
          <w:rFonts w:ascii="Arial" w:eastAsia="MS Mincho" w:hAnsi="Arial" w:cs="Arial"/>
          <w:sz w:val="24"/>
        </w:rPr>
        <w:tab/>
        <w:t xml:space="preserve">Complete records must be kept and reports thereof made to the District concerning the drilling, maximum production potential, equipping and completion of all wells drilled in the District.  Such records </w:t>
      </w:r>
      <w:r w:rsidR="00357417">
        <w:rPr>
          <w:rFonts w:ascii="Arial" w:eastAsia="MS Mincho" w:hAnsi="Arial" w:cs="Arial"/>
          <w:sz w:val="24"/>
        </w:rPr>
        <w:t>must include</w:t>
      </w:r>
      <w:r>
        <w:rPr>
          <w:rFonts w:ascii="Arial" w:eastAsia="MS Mincho" w:hAnsi="Arial" w:cs="Arial"/>
          <w:sz w:val="24"/>
        </w:rPr>
        <w:t xml:space="preserve"> an accurate Driller's log and any mechanical log </w:t>
      </w:r>
      <w:r>
        <w:rPr>
          <w:rFonts w:ascii="Arial" w:eastAsia="MS Mincho" w:hAnsi="Arial" w:cs="Arial"/>
          <w:sz w:val="24"/>
        </w:rPr>
        <w:lastRenderedPageBreak/>
        <w:t xml:space="preserve">that may have been made.  Such reports must be filed within </w:t>
      </w:r>
      <w:r w:rsidR="00AB177E">
        <w:rPr>
          <w:rFonts w:ascii="Arial" w:eastAsia="MS Mincho" w:hAnsi="Arial" w:cs="Arial"/>
          <w:sz w:val="24"/>
        </w:rPr>
        <w:t>sixty (</w:t>
      </w:r>
      <w:r>
        <w:rPr>
          <w:rFonts w:ascii="Arial" w:eastAsia="MS Mincho" w:hAnsi="Arial" w:cs="Arial"/>
          <w:sz w:val="24"/>
        </w:rPr>
        <w:t>60</w:t>
      </w:r>
      <w:r w:rsidR="00AB177E">
        <w:rPr>
          <w:rFonts w:ascii="Arial" w:eastAsia="MS Mincho" w:hAnsi="Arial" w:cs="Arial"/>
          <w:sz w:val="24"/>
        </w:rPr>
        <w:t>)</w:t>
      </w:r>
      <w:r>
        <w:rPr>
          <w:rFonts w:ascii="Arial" w:eastAsia="MS Mincho" w:hAnsi="Arial" w:cs="Arial"/>
          <w:sz w:val="24"/>
        </w:rPr>
        <w:t xml:space="preserve"> </w:t>
      </w:r>
      <w:r w:rsidR="00357417">
        <w:rPr>
          <w:rFonts w:ascii="Arial" w:eastAsia="MS Mincho" w:hAnsi="Arial" w:cs="Arial"/>
          <w:sz w:val="24"/>
        </w:rPr>
        <w:t>days after</w:t>
      </w:r>
      <w:r>
        <w:rPr>
          <w:rFonts w:ascii="Arial" w:eastAsia="MS Mincho" w:hAnsi="Arial" w:cs="Arial"/>
          <w:sz w:val="24"/>
        </w:rPr>
        <w:t xml:space="preserve"> completion of the well.  </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06694A" w:rsidP="00EB5BAB">
      <w:pPr>
        <w:pStyle w:val="PlainText"/>
        <w:rPr>
          <w:rFonts w:ascii="Arial" w:eastAsia="MS Mincho" w:hAnsi="Arial" w:cs="Arial"/>
          <w:b/>
          <w:bCs/>
          <w:sz w:val="24"/>
        </w:rPr>
      </w:pPr>
      <w:r>
        <w:rPr>
          <w:rFonts w:ascii="Arial" w:eastAsia="MS Mincho" w:hAnsi="Arial" w:cs="Arial"/>
          <w:sz w:val="24"/>
        </w:rPr>
        <w:t xml:space="preserve">         </w:t>
      </w: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jc w:val="center"/>
        <w:rPr>
          <w:rFonts w:ascii="Arial" w:eastAsia="MS Mincho" w:hAnsi="Arial" w:cs="Arial"/>
          <w:b/>
          <w:bCs/>
          <w:sz w:val="24"/>
        </w:rPr>
      </w:pPr>
    </w:p>
    <w:p w:rsidR="0006694A" w:rsidRDefault="0006694A">
      <w:pPr>
        <w:pStyle w:val="PlainText"/>
        <w:jc w:val="center"/>
        <w:rPr>
          <w:rFonts w:ascii="Arial" w:eastAsia="MS Mincho" w:hAnsi="Arial" w:cs="Arial"/>
          <w:sz w:val="24"/>
        </w:rPr>
      </w:pPr>
      <w:r>
        <w:rPr>
          <w:rFonts w:ascii="Arial" w:eastAsia="MS Mincho" w:hAnsi="Arial" w:cs="Arial"/>
          <w:b/>
          <w:bCs/>
          <w:sz w:val="24"/>
        </w:rPr>
        <w:t xml:space="preserve">SECTION </w:t>
      </w:r>
      <w:r w:rsidR="00AB177E">
        <w:rPr>
          <w:rFonts w:ascii="Arial" w:eastAsia="MS Mincho" w:hAnsi="Arial" w:cs="Arial"/>
          <w:b/>
          <w:bCs/>
          <w:sz w:val="24"/>
        </w:rPr>
        <w:t>10</w:t>
      </w:r>
      <w:r>
        <w:rPr>
          <w:rFonts w:ascii="Arial" w:eastAsia="MS Mincho" w:hAnsi="Arial" w:cs="Arial"/>
          <w:b/>
          <w:bCs/>
          <w:sz w:val="24"/>
        </w:rPr>
        <w:t>.  WELL LOCATION AND COMPLETION/PLUGGING</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06694A" w:rsidRDefault="0090335C" w:rsidP="005C0CDB">
      <w:pPr>
        <w:pStyle w:val="PlainText"/>
        <w:ind w:left="1440" w:hanging="1440"/>
        <w:jc w:val="both"/>
        <w:rPr>
          <w:rFonts w:ascii="Arial" w:eastAsia="MS Mincho" w:hAnsi="Arial"/>
          <w:sz w:val="24"/>
        </w:rPr>
      </w:pPr>
      <w:r w:rsidRPr="0090335C">
        <w:rPr>
          <w:rFonts w:ascii="Arial" w:eastAsia="MS Mincho" w:hAnsi="Arial"/>
          <w:b/>
          <w:sz w:val="24"/>
        </w:rPr>
        <w:t>RULE 10.1</w:t>
      </w:r>
      <w:r w:rsidRPr="0090335C">
        <w:rPr>
          <w:rFonts w:ascii="Arial" w:eastAsia="MS Mincho" w:hAnsi="Arial"/>
          <w:b/>
          <w:sz w:val="24"/>
        </w:rPr>
        <w:tab/>
        <w:t xml:space="preserve">RESPONSIBILITY: </w:t>
      </w:r>
      <w:r w:rsidRPr="0090335C">
        <w:rPr>
          <w:rFonts w:ascii="Arial" w:eastAsia="MS Mincho" w:hAnsi="Arial"/>
          <w:sz w:val="24"/>
        </w:rPr>
        <w:t xml:space="preserve">After an </w:t>
      </w:r>
      <w:r w:rsidR="0006694A">
        <w:rPr>
          <w:rFonts w:ascii="Arial" w:eastAsia="MS Mincho" w:hAnsi="Arial" w:cs="Arial"/>
          <w:sz w:val="24"/>
        </w:rPr>
        <w:t>application</w:t>
      </w:r>
      <w:r w:rsidRPr="0090335C">
        <w:rPr>
          <w:rFonts w:ascii="Arial" w:eastAsia="MS Mincho" w:hAnsi="Arial"/>
          <w:sz w:val="24"/>
        </w:rPr>
        <w:t xml:space="preserve"> for </w:t>
      </w:r>
      <w:r w:rsidR="0006694A">
        <w:rPr>
          <w:rFonts w:ascii="Arial" w:eastAsia="MS Mincho" w:hAnsi="Arial" w:cs="Arial"/>
          <w:sz w:val="24"/>
        </w:rPr>
        <w:t>water well permit</w:t>
      </w:r>
      <w:r w:rsidRPr="0090335C">
        <w:rPr>
          <w:rFonts w:ascii="Arial" w:eastAsia="MS Mincho" w:hAnsi="Arial"/>
          <w:sz w:val="24"/>
        </w:rPr>
        <w:t xml:space="preserve"> has been issued, the well, if drilled, must be drilled within </w:t>
      </w:r>
      <w:r w:rsidR="00AB177E">
        <w:rPr>
          <w:rFonts w:ascii="Arial" w:eastAsia="MS Mincho" w:hAnsi="Arial" w:cs="Arial"/>
          <w:sz w:val="24"/>
        </w:rPr>
        <w:t>thirty (</w:t>
      </w:r>
      <w:r w:rsidRPr="0090335C">
        <w:rPr>
          <w:rFonts w:ascii="Arial" w:eastAsia="MS Mincho" w:hAnsi="Arial"/>
          <w:sz w:val="24"/>
        </w:rPr>
        <w:t>30</w:t>
      </w:r>
      <w:r w:rsidR="00AB177E">
        <w:rPr>
          <w:rFonts w:ascii="Arial" w:eastAsia="MS Mincho" w:hAnsi="Arial" w:cs="Arial"/>
          <w:sz w:val="24"/>
        </w:rPr>
        <w:t>)</w:t>
      </w:r>
      <w:r w:rsidRPr="0090335C">
        <w:rPr>
          <w:rFonts w:ascii="Arial" w:eastAsia="MS Mincho" w:hAnsi="Arial"/>
          <w:sz w:val="24"/>
        </w:rPr>
        <w:t xml:space="preserve"> feet of the location specified on the permit, not closer to property lines or existing wells that would cause the well location to be in violation of these </w:t>
      </w:r>
      <w:r w:rsidR="00AB177E">
        <w:rPr>
          <w:rFonts w:ascii="Arial" w:eastAsia="MS Mincho" w:hAnsi="Arial" w:cs="Arial"/>
          <w:sz w:val="24"/>
        </w:rPr>
        <w:t>R</w:t>
      </w:r>
      <w:r w:rsidR="0006694A">
        <w:rPr>
          <w:rFonts w:ascii="Arial" w:eastAsia="MS Mincho" w:hAnsi="Arial" w:cs="Arial"/>
          <w:sz w:val="24"/>
        </w:rPr>
        <w:t>ules</w:t>
      </w:r>
      <w:r w:rsidRPr="0090335C">
        <w:rPr>
          <w:rFonts w:ascii="Arial" w:eastAsia="MS Mincho" w:hAnsi="Arial"/>
          <w:sz w:val="24"/>
        </w:rPr>
        <w:t xml:space="preserve">, and not elsewhere.      </w:t>
      </w:r>
    </w:p>
    <w:p w:rsidR="00EB5BAB" w:rsidRDefault="0090335C">
      <w:pPr>
        <w:pStyle w:val="PlainText"/>
        <w:rPr>
          <w:rFonts w:ascii="Arial" w:eastAsia="MS Mincho" w:hAnsi="Arial"/>
          <w:sz w:val="24"/>
        </w:rPr>
      </w:pPr>
      <w:r w:rsidRPr="0090335C">
        <w:rPr>
          <w:rFonts w:ascii="Arial" w:eastAsia="MS Mincho" w:hAnsi="Arial"/>
          <w:sz w:val="24"/>
        </w:rPr>
        <w:t xml:space="preserve">                                   </w:t>
      </w:r>
    </w:p>
    <w:p w:rsidR="00EB5BAB" w:rsidRDefault="0090335C">
      <w:pPr>
        <w:pStyle w:val="PlainText"/>
        <w:rPr>
          <w:rFonts w:ascii="Arial" w:eastAsia="MS Mincho" w:hAnsi="Arial"/>
          <w:b/>
          <w:sz w:val="24"/>
        </w:rPr>
      </w:pPr>
      <w:r w:rsidRPr="0090335C">
        <w:rPr>
          <w:rFonts w:ascii="Arial" w:eastAsia="MS Mincho" w:hAnsi="Arial"/>
          <w:b/>
          <w:sz w:val="24"/>
        </w:rPr>
        <w:t>RULE 10.2</w:t>
      </w:r>
      <w:r w:rsidRPr="0090335C">
        <w:rPr>
          <w:rFonts w:ascii="Arial" w:eastAsia="MS Mincho" w:hAnsi="Arial"/>
          <w:b/>
          <w:sz w:val="24"/>
        </w:rPr>
        <w:tab/>
        <w:t>COMPLETION/</w:t>
      </w:r>
      <w:r w:rsidR="0006694A">
        <w:rPr>
          <w:rFonts w:ascii="Arial" w:eastAsia="MS Mincho" w:hAnsi="Arial" w:cs="Arial"/>
          <w:b/>
          <w:bCs/>
          <w:sz w:val="24"/>
        </w:rPr>
        <w:t xml:space="preserve"> </w:t>
      </w:r>
      <w:r w:rsidRPr="0090335C">
        <w:rPr>
          <w:rFonts w:ascii="Arial" w:eastAsia="MS Mincho" w:hAnsi="Arial"/>
          <w:b/>
          <w:sz w:val="24"/>
        </w:rPr>
        <w:t>PLUGGING OF WELLS</w:t>
      </w:r>
    </w:p>
    <w:p w:rsidR="00EB5BAB" w:rsidRDefault="00EB5BAB">
      <w:pPr>
        <w:pStyle w:val="PlainText"/>
        <w:ind w:left="2160" w:hanging="705"/>
        <w:rPr>
          <w:rFonts w:ascii="Arial" w:eastAsia="MS Mincho" w:hAnsi="Arial"/>
          <w:sz w:val="24"/>
        </w:rPr>
      </w:pPr>
    </w:p>
    <w:p w:rsidR="0006694A" w:rsidRDefault="0090335C" w:rsidP="005C0CDB">
      <w:pPr>
        <w:pStyle w:val="PlainText"/>
        <w:ind w:left="2160" w:hanging="705"/>
        <w:jc w:val="both"/>
        <w:rPr>
          <w:rFonts w:ascii="Arial" w:eastAsia="MS Mincho" w:hAnsi="Arial"/>
          <w:sz w:val="24"/>
        </w:rPr>
      </w:pPr>
      <w:r w:rsidRPr="0090335C">
        <w:rPr>
          <w:rFonts w:ascii="Arial" w:eastAsia="MS Mincho" w:hAnsi="Arial"/>
          <w:sz w:val="24"/>
        </w:rPr>
        <w:t>(a)</w:t>
      </w:r>
      <w:r w:rsidRPr="0090335C">
        <w:rPr>
          <w:rFonts w:ascii="Arial" w:eastAsia="MS Mincho" w:hAnsi="Arial"/>
          <w:sz w:val="24"/>
        </w:rPr>
        <w:tab/>
        <w:t xml:space="preserve">All water wells drilled within the District shall be completed or plugged in accordance with the Administrative Rules of the Texas Department of Licensing and Regulation, Texas Administrative Code, </w:t>
      </w:r>
      <w:r w:rsidR="000A29A1">
        <w:rPr>
          <w:rFonts w:ascii="Arial" w:eastAsia="MS Mincho" w:hAnsi="Arial" w:cs="Arial"/>
          <w:sz w:val="24"/>
        </w:rPr>
        <w:t xml:space="preserve">Title 16, Part 4, </w:t>
      </w:r>
      <w:r w:rsidRPr="0090335C">
        <w:rPr>
          <w:rFonts w:ascii="Arial" w:eastAsia="MS Mincho" w:hAnsi="Arial"/>
          <w:sz w:val="24"/>
        </w:rPr>
        <w:t>Chapter 76, Water Well Drillers and Pump Installers</w:t>
      </w:r>
      <w:r w:rsidR="000A29A1">
        <w:rPr>
          <w:rFonts w:ascii="Arial" w:eastAsia="MS Mincho" w:hAnsi="Arial" w:cs="Arial"/>
          <w:sz w:val="24"/>
        </w:rPr>
        <w:t>, as amended.</w:t>
      </w:r>
      <w:r w:rsidR="0006694A">
        <w:rPr>
          <w:rFonts w:ascii="Arial" w:eastAsia="MS Mincho" w:hAnsi="Arial" w:cs="Arial"/>
          <w:sz w:val="24"/>
        </w:rPr>
        <w:t xml:space="preserve"> .</w:t>
      </w:r>
    </w:p>
    <w:p w:rsidR="00EB5BAB" w:rsidRDefault="00EB5BAB">
      <w:pPr>
        <w:pStyle w:val="PlainText"/>
        <w:rPr>
          <w:rFonts w:ascii="Arial" w:eastAsia="MS Mincho" w:hAnsi="Arial"/>
          <w:sz w:val="24"/>
        </w:rPr>
      </w:pPr>
    </w:p>
    <w:p w:rsidR="0006694A" w:rsidRDefault="0090335C" w:rsidP="005C0CDB">
      <w:pPr>
        <w:pStyle w:val="PlainText"/>
        <w:ind w:left="2160" w:hanging="720"/>
        <w:jc w:val="both"/>
        <w:rPr>
          <w:rFonts w:ascii="Arial" w:eastAsia="MS Mincho" w:hAnsi="Arial"/>
          <w:sz w:val="24"/>
        </w:rPr>
      </w:pPr>
      <w:r w:rsidRPr="0090335C">
        <w:rPr>
          <w:rFonts w:ascii="Arial" w:eastAsia="MS Mincho" w:hAnsi="Arial"/>
          <w:sz w:val="24"/>
        </w:rPr>
        <w:t>(b)</w:t>
      </w:r>
      <w:r w:rsidRPr="0090335C">
        <w:rPr>
          <w:rFonts w:ascii="Arial" w:eastAsia="MS Mincho" w:hAnsi="Arial"/>
          <w:sz w:val="24"/>
        </w:rPr>
        <w:tab/>
        <w:t xml:space="preserve">A violation of the Texas Administrative Code, </w:t>
      </w:r>
      <w:r w:rsidR="000A29A1">
        <w:rPr>
          <w:rFonts w:ascii="Arial" w:eastAsia="MS Mincho" w:hAnsi="Arial" w:cs="Arial"/>
          <w:sz w:val="24"/>
        </w:rPr>
        <w:t xml:space="preserve">Title 16, Part 4, </w:t>
      </w:r>
      <w:r w:rsidRPr="0090335C">
        <w:rPr>
          <w:rFonts w:ascii="Arial" w:eastAsia="MS Mincho" w:hAnsi="Arial"/>
          <w:sz w:val="24"/>
        </w:rPr>
        <w:t>Chapter 76, Water Well Drillers and Pump Installers</w:t>
      </w:r>
      <w:r w:rsidR="000A29A1">
        <w:rPr>
          <w:rFonts w:ascii="Arial" w:eastAsia="MS Mincho" w:hAnsi="Arial" w:cs="Arial"/>
          <w:sz w:val="24"/>
        </w:rPr>
        <w:t>, as amended,</w:t>
      </w:r>
      <w:r w:rsidRPr="0090335C">
        <w:rPr>
          <w:rFonts w:ascii="Arial" w:eastAsia="MS Mincho" w:hAnsi="Arial"/>
          <w:sz w:val="24"/>
        </w:rPr>
        <w:t xml:space="preserve"> shall be considered a violation of District Rules and disposition of such violations shall be </w:t>
      </w:r>
      <w:r w:rsidR="005C0CDB">
        <w:rPr>
          <w:rFonts w:ascii="Arial" w:eastAsia="MS Mincho" w:hAnsi="Arial" w:cs="Arial"/>
          <w:sz w:val="24"/>
        </w:rPr>
        <w:t>subject to enforcement under these Rules</w:t>
      </w:r>
      <w:r w:rsidRPr="0090335C">
        <w:rPr>
          <w:rFonts w:ascii="Arial" w:eastAsia="MS Mincho" w:hAnsi="Arial"/>
          <w:sz w:val="24"/>
        </w:rPr>
        <w:t>.</w:t>
      </w:r>
    </w:p>
    <w:p w:rsidR="0006694A" w:rsidRDefault="0006694A" w:rsidP="005C0CDB">
      <w:pPr>
        <w:pStyle w:val="PlainText"/>
        <w:jc w:val="both"/>
        <w:rPr>
          <w:rFonts w:ascii="Arial" w:eastAsia="MS Mincho" w:hAnsi="Arial" w:cs="Arial"/>
          <w:sz w:val="24"/>
        </w:rPr>
      </w:pPr>
      <w:r>
        <w:rPr>
          <w:rFonts w:ascii="Arial" w:eastAsia="MS Mincho" w:hAnsi="Arial" w:cs="Arial"/>
          <w:sz w:val="24"/>
        </w:rPr>
        <w:t xml:space="preserve">                                    </w:t>
      </w: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EB5BAB" w:rsidRDefault="00EB5BAB" w:rsidP="0006694A">
      <w:pPr>
        <w:pStyle w:val="PlainText"/>
        <w:rPr>
          <w:rFonts w:ascii="Arial" w:eastAsia="MS Mincho" w:hAnsi="Arial" w:cs="Arial"/>
          <w:sz w:val="24"/>
        </w:rPr>
      </w:pPr>
    </w:p>
    <w:p w:rsidR="0006694A" w:rsidRDefault="0006694A" w:rsidP="0006694A">
      <w:pPr>
        <w:pStyle w:val="PlainText"/>
        <w:jc w:val="center"/>
        <w:rPr>
          <w:rFonts w:ascii="Arial" w:eastAsia="MS Mincho" w:hAnsi="Arial" w:cs="Arial"/>
          <w:b/>
          <w:bCs/>
          <w:sz w:val="24"/>
        </w:rPr>
      </w:pPr>
    </w:p>
    <w:p w:rsidR="00B4429B" w:rsidRDefault="0006694A">
      <w:pPr>
        <w:pStyle w:val="PlainText"/>
        <w:jc w:val="center"/>
        <w:rPr>
          <w:rFonts w:ascii="Arial" w:eastAsia="MS Mincho" w:hAnsi="Arial" w:cs="Arial"/>
          <w:b/>
          <w:bCs/>
          <w:sz w:val="24"/>
        </w:rPr>
      </w:pPr>
      <w:r>
        <w:rPr>
          <w:rFonts w:ascii="Arial" w:eastAsia="MS Mincho" w:hAnsi="Arial" w:cs="Arial"/>
          <w:b/>
          <w:bCs/>
          <w:sz w:val="24"/>
        </w:rPr>
        <w:t xml:space="preserve">SECTION </w:t>
      </w:r>
      <w:r w:rsidR="00897ED7">
        <w:rPr>
          <w:rFonts w:ascii="Arial" w:eastAsia="MS Mincho" w:hAnsi="Arial" w:cs="Arial"/>
          <w:b/>
          <w:bCs/>
          <w:sz w:val="24"/>
        </w:rPr>
        <w:t>1</w:t>
      </w:r>
      <w:r w:rsidR="005D774C">
        <w:rPr>
          <w:rFonts w:ascii="Arial" w:eastAsia="MS Mincho" w:hAnsi="Arial" w:cs="Arial"/>
          <w:b/>
          <w:bCs/>
          <w:sz w:val="24"/>
        </w:rPr>
        <w:t>1</w:t>
      </w:r>
      <w:r>
        <w:rPr>
          <w:rFonts w:ascii="Arial" w:eastAsia="MS Mincho" w:hAnsi="Arial" w:cs="Arial"/>
          <w:b/>
          <w:bCs/>
          <w:sz w:val="24"/>
        </w:rPr>
        <w:t>.  REWORKING, REDRILLING</w:t>
      </w:r>
      <w:r w:rsidR="003B2E96">
        <w:rPr>
          <w:rFonts w:ascii="Arial" w:eastAsia="MS Mincho" w:hAnsi="Arial" w:cs="Arial"/>
          <w:b/>
          <w:bCs/>
          <w:sz w:val="24"/>
        </w:rPr>
        <w:t>,</w:t>
      </w:r>
      <w:r>
        <w:rPr>
          <w:rFonts w:ascii="Arial" w:eastAsia="MS Mincho" w:hAnsi="Arial" w:cs="Arial"/>
          <w:b/>
          <w:bCs/>
          <w:sz w:val="24"/>
        </w:rPr>
        <w:t xml:space="preserve"> REPLACING</w:t>
      </w:r>
      <w:r w:rsidR="00B4429B">
        <w:rPr>
          <w:rFonts w:ascii="Arial" w:eastAsia="MS Mincho" w:hAnsi="Arial" w:cs="Arial"/>
          <w:b/>
          <w:bCs/>
          <w:sz w:val="24"/>
        </w:rPr>
        <w:t xml:space="preserve">, OR </w:t>
      </w:r>
    </w:p>
    <w:p w:rsidR="0006694A" w:rsidRDefault="00B4429B" w:rsidP="0006694A">
      <w:pPr>
        <w:pStyle w:val="PlainText"/>
        <w:jc w:val="center"/>
        <w:rPr>
          <w:rFonts w:ascii="Arial" w:eastAsia="MS Mincho" w:hAnsi="Arial" w:cs="Arial"/>
          <w:b/>
          <w:bCs/>
          <w:sz w:val="24"/>
        </w:rPr>
      </w:pPr>
      <w:r>
        <w:rPr>
          <w:rFonts w:ascii="Arial" w:eastAsia="MS Mincho" w:hAnsi="Arial" w:cs="Arial"/>
          <w:b/>
          <w:bCs/>
          <w:sz w:val="24"/>
        </w:rPr>
        <w:t>CHANGING THE USE OF</w:t>
      </w:r>
      <w:r w:rsidR="0006694A">
        <w:rPr>
          <w:rFonts w:ascii="Arial" w:eastAsia="MS Mincho" w:hAnsi="Arial" w:cs="Arial"/>
          <w:b/>
          <w:bCs/>
          <w:sz w:val="24"/>
        </w:rPr>
        <w:t xml:space="preserve"> A PERMITTED WELL</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B4429B" w:rsidRDefault="0090335C" w:rsidP="00965789">
      <w:pPr>
        <w:pStyle w:val="PlainText"/>
        <w:ind w:left="1440" w:hanging="1440"/>
        <w:jc w:val="both"/>
        <w:rPr>
          <w:rFonts w:ascii="Arial" w:eastAsia="MS Mincho" w:hAnsi="Arial"/>
          <w:sz w:val="24"/>
        </w:rPr>
      </w:pPr>
      <w:r w:rsidRPr="0090335C">
        <w:rPr>
          <w:rFonts w:ascii="Arial" w:eastAsia="MS Mincho" w:hAnsi="Arial"/>
          <w:b/>
          <w:sz w:val="24"/>
        </w:rPr>
        <w:t xml:space="preserve">RULE 11.1 </w:t>
      </w:r>
      <w:r w:rsidRPr="0090335C">
        <w:rPr>
          <w:rFonts w:ascii="Arial" w:eastAsia="MS Mincho" w:hAnsi="Arial"/>
          <w:b/>
          <w:sz w:val="24"/>
        </w:rPr>
        <w:tab/>
        <w:t xml:space="preserve">REWORKING AND REDRILLING: </w:t>
      </w:r>
      <w:r w:rsidRPr="0090335C">
        <w:rPr>
          <w:rFonts w:ascii="Arial" w:eastAsia="MS Mincho" w:hAnsi="Arial"/>
          <w:sz w:val="24"/>
        </w:rPr>
        <w:t xml:space="preserve">Reworking and/or redrilling operations that do not increase the production capacity of a permitted or </w:t>
      </w:r>
      <w:r w:rsidR="00F02923">
        <w:rPr>
          <w:rFonts w:ascii="Arial" w:eastAsia="MS Mincho" w:hAnsi="Arial" w:cs="Arial"/>
          <w:sz w:val="24"/>
        </w:rPr>
        <w:t>registered</w:t>
      </w:r>
      <w:r w:rsidRPr="0090335C">
        <w:rPr>
          <w:rFonts w:ascii="Arial" w:eastAsia="MS Mincho" w:hAnsi="Arial"/>
          <w:sz w:val="24"/>
        </w:rPr>
        <w:t xml:space="preserve"> well do not require an additional permit. Reworking and/or redrilling operations that may increase the production capacity of a permitted or </w:t>
      </w:r>
      <w:r w:rsidR="001B75D3">
        <w:rPr>
          <w:rFonts w:ascii="Arial" w:eastAsia="MS Mincho" w:hAnsi="Arial" w:cs="Arial"/>
          <w:sz w:val="24"/>
        </w:rPr>
        <w:t>registered</w:t>
      </w:r>
      <w:r w:rsidRPr="0090335C">
        <w:rPr>
          <w:rFonts w:ascii="Arial" w:eastAsia="MS Mincho" w:hAnsi="Arial"/>
          <w:sz w:val="24"/>
        </w:rPr>
        <w:t xml:space="preserve"> well must be permitted under these </w:t>
      </w:r>
      <w:r w:rsidR="005D774C">
        <w:rPr>
          <w:rFonts w:ascii="Arial" w:eastAsia="MS Mincho" w:hAnsi="Arial" w:cs="Arial"/>
          <w:sz w:val="24"/>
        </w:rPr>
        <w:t>R</w:t>
      </w:r>
      <w:r w:rsidR="0006694A">
        <w:rPr>
          <w:rFonts w:ascii="Arial" w:eastAsia="MS Mincho" w:hAnsi="Arial" w:cs="Arial"/>
          <w:sz w:val="24"/>
        </w:rPr>
        <w:t>ules.</w:t>
      </w:r>
      <w:r w:rsidR="00B4429B">
        <w:rPr>
          <w:rFonts w:ascii="Arial" w:eastAsia="MS Mincho" w:hAnsi="Arial" w:cs="Arial"/>
          <w:sz w:val="24"/>
        </w:rPr>
        <w:t xml:space="preserve"> </w:t>
      </w:r>
    </w:p>
    <w:p w:rsidR="00B4429B" w:rsidRDefault="00B4429B" w:rsidP="00965789">
      <w:pPr>
        <w:pStyle w:val="PlainText"/>
        <w:ind w:left="1440" w:hanging="1440"/>
        <w:jc w:val="both"/>
        <w:rPr>
          <w:rFonts w:ascii="Arial" w:eastAsia="MS Mincho" w:hAnsi="Arial" w:cs="Arial"/>
          <w:sz w:val="24"/>
        </w:rPr>
      </w:pPr>
    </w:p>
    <w:p w:rsidR="00A51991" w:rsidRDefault="00A51991" w:rsidP="00DB0716">
      <w:pPr>
        <w:pStyle w:val="PlainText"/>
        <w:ind w:left="1440"/>
        <w:jc w:val="both"/>
        <w:rPr>
          <w:rFonts w:ascii="Arial" w:eastAsia="MS Mincho" w:hAnsi="Arial" w:cs="Arial"/>
          <w:sz w:val="24"/>
        </w:rPr>
      </w:pPr>
      <w:r>
        <w:rPr>
          <w:rFonts w:ascii="Arial" w:eastAsia="MS Mincho" w:hAnsi="Arial" w:cs="Arial"/>
          <w:sz w:val="24"/>
        </w:rPr>
        <w:t xml:space="preserve">Prior to </w:t>
      </w:r>
      <w:r w:rsidR="009A0638">
        <w:rPr>
          <w:rFonts w:ascii="Arial" w:eastAsia="MS Mincho" w:hAnsi="Arial" w:cs="Arial"/>
          <w:sz w:val="24"/>
        </w:rPr>
        <w:t xml:space="preserve">beginning </w:t>
      </w:r>
      <w:r>
        <w:rPr>
          <w:rFonts w:ascii="Arial" w:eastAsia="MS Mincho" w:hAnsi="Arial" w:cs="Arial"/>
          <w:sz w:val="24"/>
        </w:rPr>
        <w:t xml:space="preserve">any reworking or redrilling activities, </w:t>
      </w:r>
      <w:r w:rsidR="00B4429B">
        <w:rPr>
          <w:rFonts w:ascii="Arial" w:eastAsia="MS Mincho" w:hAnsi="Arial" w:cs="Arial"/>
          <w:sz w:val="24"/>
        </w:rPr>
        <w:t>an authorization to drill must be obtained from the District.</w:t>
      </w:r>
    </w:p>
    <w:p w:rsidR="00A51991" w:rsidRDefault="00A51991" w:rsidP="00965789">
      <w:pPr>
        <w:pStyle w:val="PlainText"/>
        <w:ind w:left="1440" w:hanging="1440"/>
        <w:jc w:val="both"/>
        <w:rPr>
          <w:rFonts w:ascii="Arial" w:eastAsia="MS Mincho" w:hAnsi="Arial" w:cs="Arial"/>
          <w:sz w:val="24"/>
        </w:rPr>
      </w:pPr>
    </w:p>
    <w:p w:rsidR="0006694A" w:rsidRDefault="00F02923" w:rsidP="00DB0716">
      <w:pPr>
        <w:pStyle w:val="PlainText"/>
        <w:ind w:left="1440"/>
        <w:jc w:val="both"/>
        <w:rPr>
          <w:rFonts w:ascii="Arial" w:eastAsia="MS Mincho" w:hAnsi="Arial" w:cs="Arial"/>
          <w:sz w:val="24"/>
        </w:rPr>
      </w:pPr>
      <w:r>
        <w:rPr>
          <w:rFonts w:ascii="Arial" w:eastAsia="MS Mincho" w:hAnsi="Arial" w:cs="Arial"/>
          <w:sz w:val="24"/>
        </w:rPr>
        <w:t>Within thirty</w:t>
      </w:r>
      <w:r w:rsidR="00833CD0">
        <w:rPr>
          <w:rFonts w:ascii="Arial" w:eastAsia="MS Mincho" w:hAnsi="Arial" w:cs="Arial"/>
          <w:sz w:val="24"/>
        </w:rPr>
        <w:t xml:space="preserve"> (30)</w:t>
      </w:r>
      <w:r>
        <w:rPr>
          <w:rFonts w:ascii="Arial" w:eastAsia="MS Mincho" w:hAnsi="Arial" w:cs="Arial"/>
          <w:sz w:val="24"/>
        </w:rPr>
        <w:t xml:space="preserve"> days following completion of any reworking and redrilling operations,</w:t>
      </w:r>
      <w:r w:rsidR="00833CD0">
        <w:rPr>
          <w:rFonts w:ascii="Arial" w:eastAsia="MS Mincho" w:hAnsi="Arial" w:cs="Arial"/>
          <w:sz w:val="24"/>
        </w:rPr>
        <w:t xml:space="preserve"> updated registration information as listed in Rule 5.2 shall be provided to the District.</w:t>
      </w:r>
    </w:p>
    <w:p w:rsidR="00EB5BAB" w:rsidRDefault="0090335C">
      <w:pPr>
        <w:pStyle w:val="PlainText"/>
        <w:rPr>
          <w:rFonts w:ascii="Arial" w:eastAsia="MS Mincho" w:hAnsi="Arial"/>
          <w:sz w:val="24"/>
        </w:rPr>
      </w:pPr>
      <w:r w:rsidRPr="0090335C">
        <w:rPr>
          <w:rFonts w:ascii="Arial" w:eastAsia="MS Mincho" w:hAnsi="Arial"/>
          <w:sz w:val="24"/>
        </w:rPr>
        <w:t xml:space="preserve">         </w:t>
      </w:r>
    </w:p>
    <w:p w:rsidR="00B4429B" w:rsidRDefault="0090335C" w:rsidP="005D47EB">
      <w:pPr>
        <w:pStyle w:val="PlainText"/>
        <w:ind w:left="1440" w:hanging="1440"/>
        <w:jc w:val="both"/>
        <w:rPr>
          <w:rFonts w:ascii="Arial" w:eastAsia="MS Mincho" w:hAnsi="Arial"/>
          <w:sz w:val="24"/>
        </w:rPr>
      </w:pPr>
      <w:r w:rsidRPr="0090335C">
        <w:rPr>
          <w:rFonts w:ascii="Arial" w:eastAsia="MS Mincho" w:hAnsi="Arial"/>
          <w:b/>
          <w:sz w:val="24"/>
        </w:rPr>
        <w:t>RULE 11.2</w:t>
      </w:r>
      <w:r w:rsidRPr="0090335C">
        <w:rPr>
          <w:rFonts w:ascii="Arial" w:eastAsia="MS Mincho" w:hAnsi="Arial"/>
          <w:b/>
          <w:sz w:val="24"/>
        </w:rPr>
        <w:tab/>
        <w:t xml:space="preserve">REPLACING A PERMITTED WELL: </w:t>
      </w:r>
      <w:r w:rsidRPr="0090335C">
        <w:rPr>
          <w:rFonts w:ascii="Arial" w:eastAsia="MS Mincho" w:hAnsi="Arial"/>
          <w:sz w:val="24"/>
        </w:rPr>
        <w:t xml:space="preserve">A </w:t>
      </w:r>
      <w:r w:rsidR="00F71CD9">
        <w:rPr>
          <w:rFonts w:ascii="Arial" w:eastAsia="MS Mincho" w:hAnsi="Arial" w:cs="Arial"/>
          <w:sz w:val="24"/>
        </w:rPr>
        <w:t>R</w:t>
      </w:r>
      <w:r w:rsidR="003543D1">
        <w:rPr>
          <w:rFonts w:ascii="Arial" w:eastAsia="MS Mincho" w:hAnsi="Arial" w:cs="Arial"/>
          <w:sz w:val="24"/>
        </w:rPr>
        <w:t xml:space="preserve">eplacement </w:t>
      </w:r>
      <w:r w:rsidR="0002130B">
        <w:rPr>
          <w:rFonts w:ascii="Arial" w:eastAsia="MS Mincho" w:hAnsi="Arial" w:cs="Arial"/>
          <w:sz w:val="24"/>
        </w:rPr>
        <w:t>W</w:t>
      </w:r>
      <w:r w:rsidR="003543D1">
        <w:rPr>
          <w:rFonts w:ascii="Arial" w:eastAsia="MS Mincho" w:hAnsi="Arial" w:cs="Arial"/>
          <w:sz w:val="24"/>
        </w:rPr>
        <w:t>ell</w:t>
      </w:r>
      <w:r w:rsidR="0002130B">
        <w:rPr>
          <w:rFonts w:ascii="Arial" w:eastAsia="MS Mincho" w:hAnsi="Arial" w:cs="Arial"/>
          <w:sz w:val="24"/>
        </w:rPr>
        <w:t>, as defined by Rule 1.1</w:t>
      </w:r>
      <w:r w:rsidR="00F02923">
        <w:rPr>
          <w:rFonts w:ascii="Arial" w:eastAsia="MS Mincho" w:hAnsi="Arial" w:cs="Arial"/>
          <w:sz w:val="24"/>
        </w:rPr>
        <w:t>,</w:t>
      </w:r>
      <w:r w:rsidR="0002130B">
        <w:rPr>
          <w:rFonts w:ascii="Arial" w:eastAsia="MS Mincho" w:hAnsi="Arial" w:cs="Arial"/>
          <w:sz w:val="24"/>
        </w:rPr>
        <w:t xml:space="preserve"> </w:t>
      </w:r>
      <w:r w:rsidRPr="0090335C">
        <w:rPr>
          <w:rFonts w:ascii="Arial" w:eastAsia="MS Mincho" w:hAnsi="Arial"/>
          <w:sz w:val="24"/>
        </w:rPr>
        <w:t>does not require a new permit</w:t>
      </w:r>
      <w:r w:rsidR="003543D1">
        <w:rPr>
          <w:rFonts w:ascii="Arial" w:eastAsia="MS Mincho" w:hAnsi="Arial" w:cs="Arial"/>
          <w:sz w:val="24"/>
        </w:rPr>
        <w:t>.</w:t>
      </w:r>
    </w:p>
    <w:p w:rsidR="00B4429B" w:rsidRDefault="00B4429B" w:rsidP="005D47EB">
      <w:pPr>
        <w:pStyle w:val="PlainText"/>
        <w:ind w:left="1440" w:hanging="1440"/>
        <w:jc w:val="both"/>
        <w:rPr>
          <w:rFonts w:ascii="Arial" w:eastAsia="MS Mincho" w:hAnsi="Arial" w:cs="Arial"/>
          <w:sz w:val="24"/>
        </w:rPr>
      </w:pPr>
    </w:p>
    <w:p w:rsidR="00B4429B" w:rsidRDefault="00B4429B" w:rsidP="00B4429B">
      <w:pPr>
        <w:pStyle w:val="PlainText"/>
        <w:ind w:left="1440"/>
        <w:jc w:val="both"/>
        <w:rPr>
          <w:rFonts w:ascii="Arial" w:eastAsia="MS Mincho" w:hAnsi="Arial" w:cs="Arial"/>
          <w:sz w:val="24"/>
        </w:rPr>
      </w:pPr>
      <w:r>
        <w:rPr>
          <w:rFonts w:ascii="Arial" w:eastAsia="MS Mincho" w:hAnsi="Arial" w:cs="Arial"/>
          <w:sz w:val="24"/>
        </w:rPr>
        <w:t xml:space="preserve">Prior to </w:t>
      </w:r>
      <w:r w:rsidR="009A0638">
        <w:rPr>
          <w:rFonts w:ascii="Arial" w:eastAsia="MS Mincho" w:hAnsi="Arial" w:cs="Arial"/>
          <w:sz w:val="24"/>
        </w:rPr>
        <w:t xml:space="preserve">beginning </w:t>
      </w:r>
      <w:r>
        <w:rPr>
          <w:rFonts w:ascii="Arial" w:eastAsia="MS Mincho" w:hAnsi="Arial" w:cs="Arial"/>
          <w:sz w:val="24"/>
        </w:rPr>
        <w:t>any drilling activities, an authorization to drill must be obtained from the District.</w:t>
      </w:r>
    </w:p>
    <w:p w:rsidR="00B4429B" w:rsidRDefault="00B4429B" w:rsidP="00B4429B">
      <w:pPr>
        <w:pStyle w:val="PlainText"/>
        <w:ind w:left="1440"/>
        <w:jc w:val="both"/>
        <w:rPr>
          <w:rFonts w:ascii="Arial" w:eastAsia="MS Mincho" w:hAnsi="Arial" w:cs="Arial"/>
          <w:sz w:val="24"/>
        </w:rPr>
      </w:pPr>
    </w:p>
    <w:p w:rsidR="003543D1" w:rsidRDefault="003543D1" w:rsidP="00DB0716">
      <w:pPr>
        <w:pStyle w:val="PlainText"/>
        <w:ind w:left="1440"/>
        <w:jc w:val="both"/>
        <w:rPr>
          <w:rFonts w:ascii="Arial" w:eastAsia="MS Mincho" w:hAnsi="Arial" w:cs="Arial"/>
          <w:sz w:val="24"/>
        </w:rPr>
      </w:pPr>
      <w:r>
        <w:rPr>
          <w:rFonts w:ascii="Arial" w:eastAsia="MS Mincho" w:hAnsi="Arial" w:cs="Arial"/>
          <w:sz w:val="24"/>
        </w:rPr>
        <w:t xml:space="preserve">Within thirty days following completion of a </w:t>
      </w:r>
      <w:r w:rsidR="001B75D3">
        <w:rPr>
          <w:rFonts w:ascii="Arial" w:eastAsia="MS Mincho" w:hAnsi="Arial" w:cs="Arial"/>
          <w:sz w:val="24"/>
        </w:rPr>
        <w:t>R</w:t>
      </w:r>
      <w:r>
        <w:rPr>
          <w:rFonts w:ascii="Arial" w:eastAsia="MS Mincho" w:hAnsi="Arial" w:cs="Arial"/>
          <w:sz w:val="24"/>
        </w:rPr>
        <w:t xml:space="preserve">eplacement </w:t>
      </w:r>
      <w:r w:rsidR="001B75D3">
        <w:rPr>
          <w:rFonts w:ascii="Arial" w:eastAsia="MS Mincho" w:hAnsi="Arial" w:cs="Arial"/>
          <w:sz w:val="24"/>
        </w:rPr>
        <w:t>W</w:t>
      </w:r>
      <w:r>
        <w:rPr>
          <w:rFonts w:ascii="Arial" w:eastAsia="MS Mincho" w:hAnsi="Arial" w:cs="Arial"/>
          <w:sz w:val="24"/>
        </w:rPr>
        <w:t>ell, the well replaced by a new well shall be plugged and abandoned</w:t>
      </w:r>
      <w:r w:rsidR="00B4429B">
        <w:rPr>
          <w:rFonts w:ascii="Arial" w:eastAsia="MS Mincho" w:hAnsi="Arial" w:cs="Arial"/>
          <w:sz w:val="24"/>
        </w:rPr>
        <w:t xml:space="preserve"> and u</w:t>
      </w:r>
      <w:r w:rsidR="00833CD0">
        <w:rPr>
          <w:rFonts w:ascii="Arial" w:eastAsia="MS Mincho" w:hAnsi="Arial" w:cs="Arial"/>
          <w:sz w:val="24"/>
        </w:rPr>
        <w:t>pdated registration information as listed in Rule 5.2 shall be provided to the District.</w:t>
      </w:r>
    </w:p>
    <w:p w:rsidR="003543D1" w:rsidRPr="00EC56A3" w:rsidRDefault="003543D1" w:rsidP="003543D1">
      <w:pPr>
        <w:pStyle w:val="PlainText"/>
        <w:ind w:left="1440" w:hanging="1440"/>
        <w:jc w:val="both"/>
        <w:rPr>
          <w:rFonts w:ascii="Arial" w:eastAsia="MS Mincho" w:hAnsi="Arial" w:cs="Arial"/>
          <w:sz w:val="22"/>
          <w:szCs w:val="22"/>
        </w:rPr>
      </w:pPr>
    </w:p>
    <w:p w:rsidR="0006694A" w:rsidRDefault="0006694A" w:rsidP="0006694A">
      <w:pPr>
        <w:pStyle w:val="PlainText"/>
        <w:rPr>
          <w:rFonts w:ascii="Arial" w:eastAsia="MS Mincho" w:hAnsi="Arial" w:cs="Arial"/>
          <w:sz w:val="24"/>
        </w:rPr>
      </w:pPr>
    </w:p>
    <w:p w:rsidR="0006694A" w:rsidRPr="00DB0716" w:rsidRDefault="00B4429B" w:rsidP="00DB0716">
      <w:pPr>
        <w:pStyle w:val="PlainText"/>
        <w:ind w:left="1440" w:hanging="1440"/>
        <w:rPr>
          <w:rFonts w:ascii="Arial" w:eastAsia="MS Mincho" w:hAnsi="Arial" w:cs="Arial"/>
          <w:sz w:val="24"/>
        </w:rPr>
      </w:pPr>
      <w:r w:rsidRPr="00DB0716">
        <w:rPr>
          <w:rFonts w:ascii="Arial" w:eastAsia="MS Mincho" w:hAnsi="Arial" w:cs="Arial"/>
          <w:b/>
          <w:bCs/>
          <w:sz w:val="24"/>
        </w:rPr>
        <w:t>RULE 11.3</w:t>
      </w:r>
      <w:r w:rsidRPr="00DB0716">
        <w:rPr>
          <w:rFonts w:ascii="Arial" w:eastAsia="MS Mincho" w:hAnsi="Arial" w:cs="Arial"/>
          <w:b/>
          <w:bCs/>
          <w:sz w:val="24"/>
        </w:rPr>
        <w:tab/>
        <w:t>CHANGING THE USE OF A PERMITTED WELL:</w:t>
      </w:r>
      <w:r>
        <w:rPr>
          <w:rFonts w:ascii="Arial" w:eastAsia="MS Mincho" w:hAnsi="Arial" w:cs="Arial"/>
          <w:sz w:val="24"/>
        </w:rPr>
        <w:t xml:space="preserve"> Changing the use of</w:t>
      </w:r>
      <w:r w:rsidR="009A0638">
        <w:rPr>
          <w:rFonts w:ascii="Arial" w:eastAsia="MS Mincho" w:hAnsi="Arial" w:cs="Arial"/>
          <w:sz w:val="24"/>
        </w:rPr>
        <w:t xml:space="preserve"> the water from </w:t>
      </w:r>
      <w:r>
        <w:rPr>
          <w:rFonts w:ascii="Arial" w:eastAsia="MS Mincho" w:hAnsi="Arial" w:cs="Arial"/>
          <w:sz w:val="24"/>
        </w:rPr>
        <w:t xml:space="preserve">a permitted well does not require a new permit. Prior to any change </w:t>
      </w:r>
      <w:r w:rsidR="009A0638">
        <w:rPr>
          <w:rFonts w:ascii="Arial" w:eastAsia="MS Mincho" w:hAnsi="Arial" w:cs="Arial"/>
          <w:sz w:val="24"/>
        </w:rPr>
        <w:t>in use of the water from a permitted well, the permit Applicant or Owner must notify the District.</w:t>
      </w:r>
    </w:p>
    <w:p w:rsidR="0006694A" w:rsidRDefault="0006694A" w:rsidP="00DB0716">
      <w:pPr>
        <w:pStyle w:val="PlainText"/>
        <w:ind w:left="1440" w:hanging="1440"/>
        <w:rPr>
          <w:rFonts w:ascii="Arial" w:eastAsia="MS Mincho" w:hAnsi="Arial" w:cs="Arial"/>
          <w:sz w:val="24"/>
        </w:rPr>
      </w:pPr>
      <w:r>
        <w:rPr>
          <w:rFonts w:ascii="Arial" w:eastAsia="MS Mincho" w:hAnsi="Arial" w:cs="Arial"/>
          <w:sz w:val="24"/>
        </w:rPr>
        <w:t xml:space="preserve">         </w:t>
      </w:r>
    </w:p>
    <w:p w:rsidR="00357417" w:rsidRDefault="00357417" w:rsidP="00912691">
      <w:pPr>
        <w:pStyle w:val="PlainText"/>
        <w:jc w:val="center"/>
        <w:rPr>
          <w:rFonts w:ascii="Arial" w:eastAsia="MS Mincho" w:hAnsi="Arial" w:cs="Arial"/>
          <w:b/>
          <w:sz w:val="24"/>
        </w:rPr>
      </w:pPr>
    </w:p>
    <w:p w:rsidR="00357417" w:rsidRDefault="00357417" w:rsidP="00912691">
      <w:pPr>
        <w:pStyle w:val="PlainText"/>
        <w:jc w:val="center"/>
        <w:rPr>
          <w:rFonts w:ascii="Arial" w:eastAsia="MS Mincho" w:hAnsi="Arial" w:cs="Arial"/>
          <w:b/>
          <w:sz w:val="24"/>
        </w:rPr>
      </w:pPr>
    </w:p>
    <w:p w:rsidR="00357417" w:rsidRDefault="00357417" w:rsidP="00912691">
      <w:pPr>
        <w:pStyle w:val="PlainText"/>
        <w:jc w:val="center"/>
        <w:rPr>
          <w:rFonts w:ascii="Arial" w:eastAsia="MS Mincho" w:hAnsi="Arial" w:cs="Arial"/>
          <w:b/>
          <w:sz w:val="24"/>
        </w:rPr>
      </w:pPr>
    </w:p>
    <w:p w:rsidR="0006694A" w:rsidRDefault="0006694A">
      <w:pPr>
        <w:pStyle w:val="PlainText"/>
        <w:jc w:val="center"/>
        <w:rPr>
          <w:rFonts w:ascii="Arial" w:eastAsia="MS Mincho" w:hAnsi="Arial" w:cs="Arial"/>
          <w:sz w:val="24"/>
        </w:rPr>
      </w:pPr>
      <w:r>
        <w:rPr>
          <w:rFonts w:ascii="Arial" w:eastAsia="MS Mincho" w:hAnsi="Arial" w:cs="Arial"/>
          <w:b/>
          <w:bCs/>
          <w:sz w:val="24"/>
        </w:rPr>
        <w:t>SECTION 12.  WASTE, WASTE PREVENTION, AND BENEFICIAL USE/PURPOSE</w:t>
      </w:r>
    </w:p>
    <w:p w:rsidR="0006694A" w:rsidRDefault="0006694A" w:rsidP="0006694A">
      <w:pPr>
        <w:pStyle w:val="PlainText"/>
        <w:tabs>
          <w:tab w:val="left" w:pos="6795"/>
        </w:tabs>
        <w:rPr>
          <w:rFonts w:ascii="Arial" w:eastAsia="MS Mincho" w:hAnsi="Arial" w:cs="Arial"/>
          <w:sz w:val="24"/>
        </w:rPr>
      </w:pPr>
      <w:r>
        <w:rPr>
          <w:rFonts w:ascii="Arial" w:eastAsia="MS Mincho" w:hAnsi="Arial" w:cs="Arial"/>
          <w:sz w:val="24"/>
        </w:rPr>
        <w:t xml:space="preserve">         </w:t>
      </w:r>
      <w:r>
        <w:rPr>
          <w:rFonts w:ascii="Arial" w:eastAsia="MS Mincho" w:hAnsi="Arial" w:cs="Arial"/>
          <w:sz w:val="24"/>
        </w:rPr>
        <w:tab/>
      </w:r>
    </w:p>
    <w:p w:rsidR="00B21D4D" w:rsidRPr="00965789" w:rsidRDefault="00B21D4D" w:rsidP="00965789">
      <w:pPr>
        <w:pStyle w:val="PlainText"/>
        <w:tabs>
          <w:tab w:val="left" w:pos="1440"/>
          <w:tab w:val="left" w:pos="6795"/>
        </w:tabs>
        <w:ind w:left="1440" w:hanging="1440"/>
        <w:jc w:val="both"/>
        <w:rPr>
          <w:rFonts w:ascii="Arial" w:eastAsia="MS Mincho" w:hAnsi="Arial" w:cs="Arial"/>
          <w:bCs/>
          <w:sz w:val="24"/>
        </w:rPr>
      </w:pPr>
      <w:r w:rsidRPr="00B21D4D">
        <w:rPr>
          <w:rFonts w:ascii="Arial" w:eastAsia="MS Mincho" w:hAnsi="Arial" w:cs="Arial"/>
          <w:b/>
          <w:bCs/>
          <w:sz w:val="24"/>
        </w:rPr>
        <w:t>RULE</w:t>
      </w:r>
      <w:r w:rsidR="005D774C">
        <w:rPr>
          <w:rFonts w:ascii="Arial" w:eastAsia="MS Mincho" w:hAnsi="Arial" w:cs="Arial"/>
          <w:b/>
          <w:bCs/>
          <w:sz w:val="24"/>
        </w:rPr>
        <w:t xml:space="preserve"> 12</w:t>
      </w:r>
      <w:r w:rsidRPr="00B21D4D">
        <w:rPr>
          <w:rFonts w:ascii="Arial" w:eastAsia="MS Mincho" w:hAnsi="Arial" w:cs="Arial"/>
          <w:b/>
          <w:bCs/>
          <w:sz w:val="24"/>
        </w:rPr>
        <w:t>.</w:t>
      </w:r>
      <w:r w:rsidR="005D774C">
        <w:rPr>
          <w:rFonts w:ascii="Arial" w:eastAsia="MS Mincho" w:hAnsi="Arial" w:cs="Arial"/>
          <w:b/>
          <w:bCs/>
          <w:sz w:val="24"/>
        </w:rPr>
        <w:t>1</w:t>
      </w:r>
      <w:r w:rsidRPr="00B21D4D">
        <w:rPr>
          <w:rFonts w:ascii="Arial" w:eastAsia="MS Mincho" w:hAnsi="Arial" w:cs="Arial"/>
          <w:b/>
          <w:bCs/>
          <w:sz w:val="24"/>
        </w:rPr>
        <w:tab/>
        <w:t xml:space="preserve">WASTE AND WATER CONSERVATION: </w:t>
      </w:r>
      <w:r w:rsidRPr="00965789">
        <w:rPr>
          <w:rFonts w:ascii="Arial" w:eastAsia="MS Mincho" w:hAnsi="Arial" w:cs="Arial"/>
          <w:bCs/>
          <w:sz w:val="24"/>
        </w:rPr>
        <w:t xml:space="preserve">The following Rules contained within this document provide for the conservation, preservation, protection, and prevention of waste of groundwater as authorized in Chapter 36 of the Texas Water Code. </w:t>
      </w:r>
    </w:p>
    <w:p w:rsidR="00B21D4D" w:rsidRPr="00965789" w:rsidRDefault="00B21D4D" w:rsidP="00B21D4D">
      <w:pPr>
        <w:pStyle w:val="PlainText"/>
        <w:tabs>
          <w:tab w:val="left" w:pos="1440"/>
          <w:tab w:val="left" w:pos="6795"/>
        </w:tabs>
        <w:rPr>
          <w:rFonts w:ascii="Arial" w:eastAsia="MS Mincho" w:hAnsi="Arial" w:cs="Arial"/>
          <w:bCs/>
          <w:sz w:val="24"/>
        </w:rPr>
      </w:pPr>
    </w:p>
    <w:p w:rsidR="00B21D4D" w:rsidRPr="00965789" w:rsidRDefault="00B21D4D" w:rsidP="00965789">
      <w:pPr>
        <w:pStyle w:val="PlainText"/>
        <w:tabs>
          <w:tab w:val="left" w:pos="1980"/>
          <w:tab w:val="left" w:pos="6795"/>
        </w:tabs>
        <w:ind w:left="1980" w:hanging="540"/>
        <w:rPr>
          <w:rFonts w:ascii="Arial" w:eastAsia="MS Mincho" w:hAnsi="Arial" w:cs="Arial"/>
          <w:bCs/>
          <w:sz w:val="24"/>
        </w:rPr>
      </w:pPr>
      <w:r w:rsidRPr="00965789">
        <w:rPr>
          <w:rFonts w:ascii="Arial" w:eastAsia="MS Mincho" w:hAnsi="Arial" w:cs="Arial"/>
          <w:bCs/>
          <w:sz w:val="24"/>
        </w:rPr>
        <w:t>(a)</w:t>
      </w:r>
      <w:r w:rsidR="005D774C">
        <w:rPr>
          <w:rFonts w:ascii="Arial" w:eastAsia="MS Mincho" w:hAnsi="Arial" w:cs="Arial"/>
          <w:bCs/>
          <w:sz w:val="24"/>
        </w:rPr>
        <w:tab/>
      </w:r>
      <w:r w:rsidRPr="00965789">
        <w:rPr>
          <w:rFonts w:ascii="Arial" w:eastAsia="MS Mincho" w:hAnsi="Arial" w:cs="Arial"/>
          <w:bCs/>
          <w:sz w:val="24"/>
        </w:rPr>
        <w:t xml:space="preserve">Groundwater produced within the District shall not be used within or outside the District, in such a manner as to constitute waste. </w:t>
      </w:r>
    </w:p>
    <w:p w:rsidR="00EB5BAB" w:rsidRDefault="00EB5BAB">
      <w:pPr>
        <w:pStyle w:val="PlainText"/>
        <w:tabs>
          <w:tab w:val="left" w:pos="1980"/>
          <w:tab w:val="left" w:pos="6795"/>
        </w:tabs>
        <w:ind w:left="1980" w:hanging="540"/>
        <w:rPr>
          <w:rFonts w:ascii="Arial" w:eastAsia="MS Mincho" w:hAnsi="Arial"/>
          <w:sz w:val="24"/>
        </w:rPr>
      </w:pPr>
    </w:p>
    <w:p w:rsidR="00B21D4D" w:rsidRPr="00965789" w:rsidRDefault="0090335C" w:rsidP="00965789">
      <w:pPr>
        <w:pStyle w:val="PlainText"/>
        <w:tabs>
          <w:tab w:val="left" w:pos="1980"/>
          <w:tab w:val="left" w:pos="6795"/>
        </w:tabs>
        <w:ind w:left="1980" w:hanging="540"/>
        <w:rPr>
          <w:rFonts w:ascii="Arial" w:eastAsia="MS Mincho" w:hAnsi="Arial" w:cs="Arial"/>
          <w:bCs/>
          <w:sz w:val="24"/>
        </w:rPr>
      </w:pPr>
      <w:r w:rsidRPr="0090335C">
        <w:rPr>
          <w:rFonts w:ascii="Arial" w:eastAsia="MS Mincho" w:hAnsi="Arial"/>
          <w:sz w:val="24"/>
        </w:rPr>
        <w:t>(b)</w:t>
      </w:r>
      <w:r w:rsidR="005D774C">
        <w:rPr>
          <w:rFonts w:ascii="Arial" w:eastAsia="MS Mincho" w:hAnsi="Arial" w:cs="Arial"/>
          <w:bCs/>
          <w:sz w:val="24"/>
        </w:rPr>
        <w:tab/>
      </w:r>
      <w:r w:rsidR="00B21D4D" w:rsidRPr="00965789">
        <w:rPr>
          <w:rFonts w:ascii="Arial" w:eastAsia="MS Mincho" w:hAnsi="Arial" w:cs="Arial"/>
          <w:bCs/>
          <w:sz w:val="24"/>
        </w:rPr>
        <w:t xml:space="preserve">Any person producing or using groundwater shall use every </w:t>
      </w:r>
      <w:r w:rsidR="0002130B">
        <w:rPr>
          <w:rFonts w:ascii="Arial" w:eastAsia="MS Mincho" w:hAnsi="Arial" w:cs="Arial"/>
          <w:bCs/>
          <w:sz w:val="24"/>
        </w:rPr>
        <w:t xml:space="preserve">reasonable </w:t>
      </w:r>
      <w:r w:rsidR="00B21D4D" w:rsidRPr="00965789">
        <w:rPr>
          <w:rFonts w:ascii="Arial" w:eastAsia="MS Mincho" w:hAnsi="Arial" w:cs="Arial"/>
          <w:bCs/>
          <w:sz w:val="24"/>
        </w:rPr>
        <w:t xml:space="preserve">precaution, in accordance with reasonable methods, to stop and prevent waste of such water. </w:t>
      </w:r>
    </w:p>
    <w:p w:rsidR="00B21D4D" w:rsidRPr="00965789" w:rsidRDefault="00B21D4D" w:rsidP="00965789">
      <w:pPr>
        <w:pStyle w:val="PlainText"/>
        <w:tabs>
          <w:tab w:val="left" w:pos="1980"/>
          <w:tab w:val="left" w:pos="6795"/>
        </w:tabs>
        <w:ind w:left="1980" w:hanging="540"/>
        <w:rPr>
          <w:rFonts w:ascii="Arial" w:eastAsia="MS Mincho" w:hAnsi="Arial" w:cs="Arial"/>
          <w:bCs/>
          <w:sz w:val="24"/>
        </w:rPr>
      </w:pPr>
      <w:r w:rsidRPr="00965789">
        <w:rPr>
          <w:rFonts w:ascii="Arial" w:eastAsia="MS Mincho" w:hAnsi="Arial" w:cs="Arial"/>
          <w:bCs/>
          <w:sz w:val="24"/>
        </w:rPr>
        <w:tab/>
      </w:r>
    </w:p>
    <w:p w:rsidR="00B21D4D" w:rsidRPr="00965789" w:rsidRDefault="00B21D4D" w:rsidP="00871C40">
      <w:pPr>
        <w:pStyle w:val="PlainText"/>
        <w:tabs>
          <w:tab w:val="left" w:pos="1980"/>
          <w:tab w:val="left" w:pos="6795"/>
        </w:tabs>
        <w:ind w:left="1980" w:hanging="540"/>
        <w:rPr>
          <w:rFonts w:ascii="Arial" w:eastAsia="MS Mincho" w:hAnsi="Arial" w:cs="Arial"/>
          <w:bCs/>
          <w:sz w:val="24"/>
        </w:rPr>
      </w:pPr>
      <w:r w:rsidRPr="00965789">
        <w:rPr>
          <w:rFonts w:ascii="Arial" w:eastAsia="MS Mincho" w:hAnsi="Arial" w:cs="Arial"/>
          <w:bCs/>
          <w:sz w:val="24"/>
        </w:rPr>
        <w:t>(c)</w:t>
      </w:r>
      <w:r w:rsidR="005D774C">
        <w:rPr>
          <w:rFonts w:ascii="Arial" w:eastAsia="MS Mincho" w:hAnsi="Arial" w:cs="Arial"/>
          <w:bCs/>
          <w:sz w:val="24"/>
        </w:rPr>
        <w:tab/>
      </w:r>
      <w:r w:rsidR="00871C40" w:rsidRPr="00871C40">
        <w:rPr>
          <w:rFonts w:ascii="Arial" w:eastAsia="MS Mincho" w:hAnsi="Arial" w:cs="Arial"/>
          <w:bCs/>
          <w:sz w:val="24"/>
        </w:rPr>
        <w:t>No person shall pollute or harmfully alter the character of the groundwater reservoir of the District</w:t>
      </w:r>
      <w:r w:rsidR="00871C40">
        <w:rPr>
          <w:rFonts w:ascii="Arial" w:eastAsia="MS Mincho" w:hAnsi="Arial" w:cs="Arial"/>
          <w:bCs/>
          <w:sz w:val="24"/>
        </w:rPr>
        <w:t xml:space="preserve"> </w:t>
      </w:r>
      <w:r w:rsidR="00871C40" w:rsidRPr="00871C40">
        <w:rPr>
          <w:rFonts w:ascii="Arial" w:eastAsia="MS Mincho" w:hAnsi="Arial" w:cs="Arial"/>
          <w:bCs/>
          <w:sz w:val="24"/>
        </w:rPr>
        <w:t xml:space="preserve">by means of saltwater or </w:t>
      </w:r>
      <w:r w:rsidR="00871C40">
        <w:rPr>
          <w:rFonts w:ascii="Arial" w:eastAsia="MS Mincho" w:hAnsi="Arial" w:cs="Arial"/>
          <w:bCs/>
          <w:sz w:val="24"/>
        </w:rPr>
        <w:t xml:space="preserve">by </w:t>
      </w:r>
      <w:r w:rsidR="00871C40" w:rsidRPr="00871C40">
        <w:rPr>
          <w:rFonts w:ascii="Arial" w:eastAsia="MS Mincho" w:hAnsi="Arial" w:cs="Arial"/>
          <w:bCs/>
          <w:sz w:val="24"/>
        </w:rPr>
        <w:t xml:space="preserve">other deleterious </w:t>
      </w:r>
      <w:r w:rsidR="00871C40">
        <w:rPr>
          <w:rFonts w:ascii="Arial" w:eastAsia="MS Mincho" w:hAnsi="Arial" w:cs="Arial"/>
          <w:bCs/>
          <w:sz w:val="24"/>
        </w:rPr>
        <w:t xml:space="preserve">matter admitted from another stratum or from the surface of the ground. </w:t>
      </w:r>
    </w:p>
    <w:p w:rsidR="00B21D4D" w:rsidRDefault="00B21D4D" w:rsidP="0002130B">
      <w:pPr>
        <w:pStyle w:val="PlainText"/>
        <w:tabs>
          <w:tab w:val="left" w:pos="1980"/>
          <w:tab w:val="left" w:pos="6795"/>
        </w:tabs>
        <w:ind w:left="1980" w:hanging="540"/>
        <w:rPr>
          <w:rFonts w:ascii="Arial" w:eastAsia="MS Mincho" w:hAnsi="Arial" w:cs="Arial"/>
          <w:b/>
          <w:bCs/>
          <w:sz w:val="24"/>
        </w:rPr>
      </w:pPr>
    </w:p>
    <w:p w:rsidR="0006694A" w:rsidRDefault="0006694A" w:rsidP="0006694A">
      <w:pPr>
        <w:pStyle w:val="PlainText"/>
        <w:tabs>
          <w:tab w:val="left" w:pos="1440"/>
          <w:tab w:val="left" w:pos="6795"/>
        </w:tabs>
        <w:rPr>
          <w:rFonts w:ascii="Arial" w:eastAsia="MS Mincho" w:hAnsi="Arial"/>
          <w:sz w:val="24"/>
        </w:rPr>
      </w:pPr>
      <w:r>
        <w:rPr>
          <w:rFonts w:ascii="Arial" w:eastAsia="MS Mincho" w:hAnsi="Arial" w:cs="Arial"/>
          <w:b/>
          <w:bCs/>
          <w:sz w:val="24"/>
        </w:rPr>
        <w:t>RULE 12.</w:t>
      </w:r>
      <w:r w:rsidR="005D774C">
        <w:rPr>
          <w:rFonts w:ascii="Arial" w:eastAsia="MS Mincho" w:hAnsi="Arial" w:cs="Arial"/>
          <w:b/>
          <w:bCs/>
          <w:sz w:val="24"/>
        </w:rPr>
        <w:t>2</w:t>
      </w:r>
      <w:r w:rsidR="0090335C" w:rsidRPr="0090335C">
        <w:rPr>
          <w:rFonts w:ascii="Arial" w:eastAsia="MS Mincho" w:hAnsi="Arial"/>
          <w:b/>
          <w:sz w:val="24"/>
        </w:rPr>
        <w:t xml:space="preserve"> </w:t>
      </w:r>
      <w:r w:rsidR="0090335C" w:rsidRPr="0090335C">
        <w:rPr>
          <w:rFonts w:ascii="Arial" w:eastAsia="MS Mincho" w:hAnsi="Arial"/>
          <w:b/>
          <w:sz w:val="24"/>
        </w:rPr>
        <w:tab/>
        <w:t>WASTE MEANS ANY ONE OR MORE OF THE FOLLOWING</w:t>
      </w:r>
      <w:r w:rsidR="0090335C" w:rsidRPr="0090335C">
        <w:rPr>
          <w:rFonts w:ascii="Arial" w:eastAsia="MS Mincho" w:hAnsi="Arial"/>
          <w:sz w:val="24"/>
        </w:rPr>
        <w:t>:</w:t>
      </w:r>
    </w:p>
    <w:p w:rsidR="0006694A" w:rsidRDefault="0006694A" w:rsidP="0006694A">
      <w:pPr>
        <w:pStyle w:val="PlainText"/>
        <w:ind w:left="2160" w:hanging="720"/>
        <w:rPr>
          <w:rFonts w:ascii="Arial" w:eastAsia="MS Mincho" w:hAnsi="Arial"/>
          <w:sz w:val="24"/>
        </w:rPr>
      </w:pP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(a) </w:t>
      </w:r>
      <w:r w:rsidRPr="0090335C">
        <w:rPr>
          <w:rFonts w:ascii="Arial" w:eastAsia="MS Mincho" w:hAnsi="Arial"/>
          <w:sz w:val="24"/>
        </w:rPr>
        <w:tab/>
        <w:t>Withdrawal of groundwater from a groundwater reservoir at a rate and in an amount that causes or threatens to cause intrusion into the reservoir of water unsuitable for agricultural, gardening, domestic, or stock raising purposes.</w:t>
      </w:r>
    </w:p>
    <w:p w:rsidR="00EB5BAB" w:rsidRDefault="00EB5BAB">
      <w:pPr>
        <w:pStyle w:val="PlainText"/>
        <w:ind w:left="1980" w:hanging="540"/>
        <w:rPr>
          <w:rFonts w:ascii="Arial" w:eastAsia="MS Mincho" w:hAnsi="Arial"/>
          <w:sz w:val="24"/>
        </w:rPr>
      </w:pP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(b)</w:t>
      </w:r>
      <w:r w:rsidRPr="0090335C">
        <w:rPr>
          <w:rFonts w:ascii="Arial" w:eastAsia="MS Mincho" w:hAnsi="Arial"/>
          <w:sz w:val="24"/>
        </w:rPr>
        <w:tab/>
        <w:t>The flowing or producing of wells from a groundwater reservoir if the water produced is not used for a beneficial purpose.</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(c)</w:t>
      </w:r>
      <w:r w:rsidRPr="0090335C">
        <w:rPr>
          <w:rFonts w:ascii="Arial" w:eastAsia="MS Mincho" w:hAnsi="Arial"/>
          <w:sz w:val="24"/>
        </w:rPr>
        <w:tab/>
        <w:t>Escape of groundwater from a groundwater reservoir to any other reservoir that does not contain groundwater.</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lastRenderedPageBreak/>
        <w:t>(d)</w:t>
      </w:r>
      <w:r w:rsidRPr="0090335C">
        <w:rPr>
          <w:rFonts w:ascii="Arial" w:eastAsia="MS Mincho" w:hAnsi="Arial"/>
          <w:sz w:val="24"/>
        </w:rPr>
        <w:tab/>
        <w:t>Pollution or harmful alteration of groundwater in a groundwater reservoir by saltwater, other deleterious matter admitted from another stratum or from the surface of the ground.</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(e) </w:t>
      </w:r>
      <w:r w:rsidRPr="0090335C">
        <w:rPr>
          <w:rFonts w:ascii="Arial" w:eastAsia="MS Mincho" w:hAnsi="Arial"/>
          <w:sz w:val="24"/>
        </w:rPr>
        <w:tab/>
        <w:t>Willfully or negligently causing, suffering</w:t>
      </w:r>
      <w:r w:rsidR="00BA4865">
        <w:rPr>
          <w:rFonts w:ascii="Arial" w:eastAsia="MS Mincho" w:hAnsi="Arial" w:cs="Arial"/>
          <w:sz w:val="24"/>
        </w:rPr>
        <w:t>,</w:t>
      </w:r>
      <w:r w:rsidRPr="0090335C">
        <w:rPr>
          <w:rFonts w:ascii="Arial" w:eastAsia="MS Mincho" w:hAnsi="Arial"/>
          <w:sz w:val="24"/>
        </w:rPr>
        <w:t xml:space="preserve"> or permitting groundwater to escape into any river, creek, natural watercourse, depression, lake, reservoir, drain, sewer, street, highway, road, or road ditch, or onto any land other than that of the owner of the well.</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(f)</w:t>
      </w:r>
      <w:r w:rsidRPr="0090335C">
        <w:rPr>
          <w:rFonts w:ascii="Arial" w:eastAsia="MS Mincho" w:hAnsi="Arial"/>
          <w:sz w:val="24"/>
        </w:rPr>
        <w:tab/>
        <w:t>Groundwater pumped for irrigation that escapes as irrigation tailwater onto land other than that of the owner of the well, unless permission has been granted by the occupant of the land receiving the discharge.</w:t>
      </w:r>
    </w:p>
    <w:p w:rsidR="00EB5BAB" w:rsidRDefault="0006694A">
      <w:pPr>
        <w:pStyle w:val="PlainText"/>
        <w:ind w:left="1980" w:hanging="540"/>
        <w:jc w:val="both"/>
        <w:rPr>
          <w:rFonts w:ascii="Arial" w:eastAsia="MS Mincho" w:hAnsi="Arial" w:cs="Arial"/>
          <w:sz w:val="24"/>
        </w:rPr>
      </w:pPr>
      <w:r>
        <w:rPr>
          <w:rFonts w:ascii="Arial" w:eastAsia="MS Mincho" w:hAnsi="Arial" w:cs="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(g) </w:t>
      </w:r>
      <w:r w:rsidRPr="0090335C">
        <w:rPr>
          <w:rFonts w:ascii="Arial" w:eastAsia="MS Mincho" w:hAnsi="Arial"/>
          <w:sz w:val="24"/>
        </w:rPr>
        <w:tab/>
        <w:t>Groundwater pumped for industrial use or application in excess of that quantity, if any, recognized by the industry according to its Standard Industrial Code (SIC) classification as being the maximum amount of water necessary to efficiently meet the demands for the particular use or application to which the groundwater is being made.</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(h)</w:t>
      </w:r>
      <w:r w:rsidRPr="0090335C">
        <w:rPr>
          <w:rFonts w:ascii="Arial" w:eastAsia="MS Mincho" w:hAnsi="Arial"/>
          <w:sz w:val="24"/>
        </w:rPr>
        <w:tab/>
        <w:t>Groundwater used for heating or cooling that is allowed to drain on the land surface as tailwater and not re-circulated back to the aquifer.</w:t>
      </w:r>
    </w:p>
    <w:p w:rsidR="0006694A" w:rsidRDefault="0006694A" w:rsidP="0006694A">
      <w:pPr>
        <w:pStyle w:val="PlainText"/>
        <w:rPr>
          <w:rFonts w:ascii="Arial" w:eastAsia="MS Mincho" w:hAnsi="Arial"/>
          <w:sz w:val="24"/>
        </w:rPr>
      </w:pPr>
    </w:p>
    <w:p w:rsidR="0006694A" w:rsidRDefault="0090335C" w:rsidP="0006694A">
      <w:pPr>
        <w:pStyle w:val="PlainText"/>
        <w:rPr>
          <w:rFonts w:ascii="Arial" w:eastAsia="MS Mincho" w:hAnsi="Arial"/>
          <w:b/>
          <w:sz w:val="24"/>
        </w:rPr>
      </w:pPr>
      <w:r w:rsidRPr="0090335C">
        <w:rPr>
          <w:rFonts w:ascii="Arial" w:eastAsia="MS Mincho" w:hAnsi="Arial"/>
          <w:b/>
          <w:sz w:val="24"/>
        </w:rPr>
        <w:t>RULE 12.</w:t>
      </w:r>
      <w:r w:rsidR="005D774C">
        <w:rPr>
          <w:rFonts w:ascii="Arial" w:eastAsia="MS Mincho" w:hAnsi="Arial" w:cs="Arial"/>
          <w:b/>
          <w:bCs/>
          <w:sz w:val="24"/>
        </w:rPr>
        <w:t>3</w:t>
      </w:r>
      <w:r w:rsidRPr="0090335C">
        <w:rPr>
          <w:rFonts w:ascii="Arial" w:eastAsia="MS Mincho" w:hAnsi="Arial"/>
          <w:b/>
          <w:sz w:val="24"/>
        </w:rPr>
        <w:t xml:space="preserve">   </w:t>
      </w:r>
      <w:r w:rsidRPr="0090335C">
        <w:rPr>
          <w:rFonts w:ascii="Arial" w:eastAsia="MS Mincho" w:hAnsi="Arial"/>
          <w:b/>
          <w:sz w:val="24"/>
        </w:rPr>
        <w:tab/>
        <w:t>WASTE PREVENTION:</w:t>
      </w:r>
    </w:p>
    <w:p w:rsidR="00EB5BAB" w:rsidRDefault="00EB5BAB">
      <w:pPr>
        <w:pStyle w:val="PlainText"/>
        <w:ind w:left="1440" w:hanging="720"/>
        <w:rPr>
          <w:rFonts w:ascii="Arial" w:eastAsia="MS Mincho" w:hAnsi="Arial"/>
          <w:sz w:val="24"/>
        </w:rPr>
      </w:pP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(a) </w:t>
      </w:r>
      <w:r w:rsidRPr="0090335C">
        <w:rPr>
          <w:rFonts w:ascii="Arial" w:eastAsia="MS Mincho" w:hAnsi="Arial"/>
          <w:sz w:val="24"/>
        </w:rPr>
        <w:tab/>
        <w:t>Groundwater shall not be produced within, or used within or without the District, in such a manner as to constitute waste as defined in</w:t>
      </w:r>
      <w:r w:rsidR="00357417">
        <w:rPr>
          <w:rFonts w:ascii="Arial" w:eastAsia="MS Mincho" w:hAnsi="Arial" w:cs="Arial"/>
          <w:sz w:val="24"/>
        </w:rPr>
        <w:t xml:space="preserve"> </w:t>
      </w:r>
      <w:r w:rsidR="0006694A">
        <w:rPr>
          <w:rFonts w:ascii="Arial" w:eastAsia="MS Mincho" w:hAnsi="Arial" w:cs="Arial"/>
          <w:sz w:val="24"/>
        </w:rPr>
        <w:t xml:space="preserve">                     </w:t>
      </w:r>
      <w:r w:rsidR="005D774C">
        <w:rPr>
          <w:rFonts w:ascii="Arial" w:eastAsia="MS Mincho" w:hAnsi="Arial" w:cs="Arial"/>
          <w:sz w:val="24"/>
        </w:rPr>
        <w:t>these Rules</w:t>
      </w:r>
      <w:r w:rsidR="0006694A">
        <w:rPr>
          <w:rFonts w:ascii="Arial" w:eastAsia="MS Mincho" w:hAnsi="Arial" w:cs="Arial"/>
          <w:sz w:val="24"/>
        </w:rPr>
        <w:t>.</w:t>
      </w:r>
    </w:p>
    <w:p w:rsidR="00EB5BAB" w:rsidRDefault="00EB5BAB">
      <w:pPr>
        <w:pStyle w:val="PlainText"/>
        <w:ind w:left="1980" w:hanging="540"/>
        <w:jc w:val="both"/>
        <w:rPr>
          <w:rFonts w:ascii="Arial" w:eastAsia="MS Mincho" w:hAnsi="Arial"/>
          <w:sz w:val="24"/>
        </w:rPr>
      </w:pP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(b) </w:t>
      </w:r>
      <w:r w:rsidRPr="0090335C">
        <w:rPr>
          <w:rFonts w:ascii="Arial" w:eastAsia="MS Mincho" w:hAnsi="Arial"/>
          <w:sz w:val="24"/>
        </w:rPr>
        <w:tab/>
        <w:t>No person shall pollute or harmfully alter the character of the groundwater reservoir of the District by means of salt water or other deleterious matter admitted from some other stratum or strata or from the surface of the ground.</w:t>
      </w:r>
    </w:p>
    <w:p w:rsidR="00EB5BAB" w:rsidRDefault="0006694A">
      <w:pPr>
        <w:pStyle w:val="PlainText"/>
        <w:ind w:left="1980" w:hanging="540"/>
        <w:jc w:val="both"/>
        <w:rPr>
          <w:rFonts w:ascii="Arial" w:eastAsia="MS Mincho" w:hAnsi="Arial" w:cs="Arial"/>
          <w:sz w:val="24"/>
        </w:rPr>
      </w:pPr>
      <w:r>
        <w:rPr>
          <w:rFonts w:ascii="Arial" w:eastAsia="MS Mincho" w:hAnsi="Arial" w:cs="Arial"/>
          <w:sz w:val="24"/>
        </w:rPr>
        <w:t xml:space="preserve">         </w:t>
      </w:r>
    </w:p>
    <w:p w:rsidR="00EB5BAB" w:rsidRDefault="0090335C">
      <w:pPr>
        <w:pStyle w:val="PlainText"/>
        <w:ind w:left="1980" w:hanging="540"/>
        <w:jc w:val="both"/>
        <w:rPr>
          <w:rFonts w:ascii="Arial" w:eastAsia="MS Mincho" w:hAnsi="Arial"/>
          <w:sz w:val="24"/>
        </w:rPr>
      </w:pPr>
      <w:r w:rsidRPr="0090335C">
        <w:rPr>
          <w:rFonts w:ascii="Arial" w:eastAsia="MS Mincho" w:hAnsi="Arial"/>
          <w:sz w:val="24"/>
        </w:rPr>
        <w:t xml:space="preserve">(c) </w:t>
      </w:r>
      <w:r w:rsidRPr="0090335C">
        <w:rPr>
          <w:rFonts w:ascii="Arial" w:eastAsia="MS Mincho" w:hAnsi="Arial"/>
          <w:sz w:val="24"/>
        </w:rPr>
        <w:tab/>
        <w:t>No person shall commit waste</w:t>
      </w:r>
      <w:r w:rsidR="00357417">
        <w:rPr>
          <w:rFonts w:ascii="Arial" w:eastAsia="MS Mincho" w:hAnsi="Arial" w:cs="Arial"/>
          <w:sz w:val="24"/>
        </w:rPr>
        <w:t>.</w:t>
      </w:r>
      <w:r w:rsidR="0006694A">
        <w:rPr>
          <w:rFonts w:ascii="Arial" w:eastAsia="MS Mincho" w:hAnsi="Arial" w:cs="Arial"/>
          <w:sz w:val="24"/>
        </w:rPr>
        <w:t xml:space="preserve">         </w:t>
      </w:r>
    </w:p>
    <w:p w:rsidR="0006694A" w:rsidRDefault="0090335C" w:rsidP="0006694A">
      <w:pPr>
        <w:pStyle w:val="PlainText"/>
        <w:rPr>
          <w:rFonts w:ascii="Arial" w:eastAsia="MS Mincho" w:hAnsi="Arial"/>
          <w:b/>
          <w:sz w:val="24"/>
        </w:rPr>
      </w:pPr>
      <w:r w:rsidRPr="0090335C">
        <w:rPr>
          <w:rFonts w:ascii="Arial" w:eastAsia="MS Mincho" w:hAnsi="Arial"/>
          <w:sz w:val="24"/>
        </w:rPr>
        <w:t xml:space="preserve">         </w:t>
      </w:r>
    </w:p>
    <w:p w:rsidR="0006694A" w:rsidRDefault="0090335C" w:rsidP="0006694A">
      <w:pPr>
        <w:pStyle w:val="PlainText"/>
        <w:rPr>
          <w:rFonts w:ascii="Arial" w:eastAsia="MS Mincho" w:hAnsi="Arial"/>
          <w:sz w:val="24"/>
        </w:rPr>
      </w:pPr>
      <w:r w:rsidRPr="0090335C">
        <w:rPr>
          <w:rFonts w:ascii="Arial" w:eastAsia="MS Mincho" w:hAnsi="Arial"/>
          <w:b/>
          <w:sz w:val="24"/>
        </w:rPr>
        <w:t>RULE 12.</w:t>
      </w:r>
      <w:r w:rsidR="005D774C">
        <w:rPr>
          <w:rFonts w:ascii="Arial" w:eastAsia="MS Mincho" w:hAnsi="Arial" w:cs="Arial"/>
          <w:b/>
          <w:bCs/>
          <w:sz w:val="24"/>
        </w:rPr>
        <w:t>4</w:t>
      </w:r>
      <w:r w:rsidRPr="0090335C">
        <w:rPr>
          <w:rFonts w:ascii="Arial" w:eastAsia="MS Mincho" w:hAnsi="Arial"/>
          <w:b/>
          <w:sz w:val="24"/>
        </w:rPr>
        <w:tab/>
        <w:t>CATEGORIES OF BENEFICIAL USE OR BENEFICIAL PURPOSE</w:t>
      </w:r>
      <w:r w:rsidRPr="0090335C">
        <w:rPr>
          <w:rFonts w:ascii="Arial" w:eastAsia="MS Mincho" w:hAnsi="Arial"/>
          <w:sz w:val="24"/>
        </w:rPr>
        <w:t>:</w:t>
      </w:r>
    </w:p>
    <w:p w:rsidR="0006694A" w:rsidRDefault="0090335C" w:rsidP="0006694A">
      <w:pPr>
        <w:pStyle w:val="PlainText"/>
        <w:rPr>
          <w:rFonts w:ascii="Arial" w:eastAsia="MS Mincho" w:hAnsi="Arial"/>
          <w:sz w:val="24"/>
        </w:rPr>
      </w:pPr>
      <w:r w:rsidRPr="0090335C">
        <w:rPr>
          <w:rFonts w:ascii="Arial" w:eastAsia="MS Mincho" w:hAnsi="Arial"/>
          <w:sz w:val="24"/>
        </w:rPr>
        <w:t xml:space="preserve">         </w:t>
      </w:r>
    </w:p>
    <w:p w:rsidR="0006694A" w:rsidRDefault="0090335C" w:rsidP="00965789">
      <w:pPr>
        <w:pStyle w:val="PlainText"/>
        <w:ind w:left="2160" w:hanging="720"/>
        <w:jc w:val="both"/>
        <w:rPr>
          <w:rFonts w:ascii="Arial" w:eastAsia="MS Mincho" w:hAnsi="Arial"/>
          <w:sz w:val="24"/>
        </w:rPr>
      </w:pPr>
      <w:r w:rsidRPr="0090335C">
        <w:rPr>
          <w:rFonts w:ascii="Arial" w:eastAsia="MS Mincho" w:hAnsi="Arial"/>
          <w:sz w:val="24"/>
        </w:rPr>
        <w:t xml:space="preserve">(a) </w:t>
      </w:r>
      <w:r w:rsidRPr="0090335C">
        <w:rPr>
          <w:rFonts w:ascii="Arial" w:eastAsia="MS Mincho" w:hAnsi="Arial"/>
          <w:sz w:val="24"/>
        </w:rPr>
        <w:tab/>
        <w:t>Agricultural, gardening, domestic, stock raising, municipal, mining, manufacturing, industrial, commercial, recreational, or pleasure purposes;</w:t>
      </w:r>
    </w:p>
    <w:p w:rsidR="0006694A" w:rsidRDefault="0090335C" w:rsidP="00965789">
      <w:pPr>
        <w:pStyle w:val="PlainText"/>
        <w:jc w:val="both"/>
        <w:rPr>
          <w:rFonts w:ascii="Arial" w:eastAsia="MS Mincho" w:hAnsi="Arial"/>
          <w:sz w:val="24"/>
        </w:rPr>
      </w:pPr>
      <w:r w:rsidRPr="0090335C">
        <w:rPr>
          <w:rFonts w:ascii="Arial" w:eastAsia="MS Mincho" w:hAnsi="Arial"/>
          <w:sz w:val="24"/>
        </w:rPr>
        <w:t xml:space="preserve">                                                                                    </w:t>
      </w:r>
    </w:p>
    <w:p w:rsidR="0006694A" w:rsidRDefault="0090335C" w:rsidP="00965789">
      <w:pPr>
        <w:pStyle w:val="PlainText"/>
        <w:ind w:left="2160" w:hanging="720"/>
        <w:jc w:val="both"/>
        <w:rPr>
          <w:rFonts w:ascii="Arial" w:eastAsia="MS Mincho" w:hAnsi="Arial"/>
          <w:sz w:val="24"/>
        </w:rPr>
      </w:pPr>
      <w:r w:rsidRPr="0090335C">
        <w:rPr>
          <w:rFonts w:ascii="Arial" w:eastAsia="MS Mincho" w:hAnsi="Arial"/>
          <w:sz w:val="24"/>
        </w:rPr>
        <w:t xml:space="preserve">(b) </w:t>
      </w:r>
      <w:r w:rsidRPr="0090335C">
        <w:rPr>
          <w:rFonts w:ascii="Arial" w:eastAsia="MS Mincho" w:hAnsi="Arial"/>
          <w:sz w:val="24"/>
        </w:rPr>
        <w:tab/>
        <w:t xml:space="preserve">Exploring for, producing, handling, or treating oil, gas, </w:t>
      </w:r>
      <w:proofErr w:type="spellStart"/>
      <w:r w:rsidRPr="0090335C">
        <w:rPr>
          <w:rFonts w:ascii="Arial" w:eastAsia="MS Mincho" w:hAnsi="Arial"/>
          <w:sz w:val="24"/>
        </w:rPr>
        <w:t>sulphur</w:t>
      </w:r>
      <w:proofErr w:type="spellEnd"/>
      <w:r w:rsidRPr="0090335C">
        <w:rPr>
          <w:rFonts w:ascii="Arial" w:eastAsia="MS Mincho" w:hAnsi="Arial"/>
          <w:sz w:val="24"/>
        </w:rPr>
        <w:t>, or other minerals; or</w:t>
      </w:r>
    </w:p>
    <w:p w:rsidR="0006694A" w:rsidRDefault="0006694A" w:rsidP="00965789">
      <w:pPr>
        <w:pStyle w:val="PlainText"/>
        <w:jc w:val="both"/>
        <w:rPr>
          <w:rFonts w:ascii="Arial" w:eastAsia="MS Mincho" w:hAnsi="Arial"/>
          <w:sz w:val="24"/>
        </w:rPr>
      </w:pPr>
    </w:p>
    <w:p w:rsidR="00EB5BAB" w:rsidRDefault="0090335C">
      <w:pPr>
        <w:pStyle w:val="PlainText"/>
        <w:ind w:left="2160" w:hanging="720"/>
        <w:jc w:val="both"/>
        <w:rPr>
          <w:rFonts w:ascii="Arial" w:eastAsia="MS Mincho" w:hAnsi="Arial"/>
          <w:sz w:val="24"/>
        </w:rPr>
      </w:pPr>
      <w:r w:rsidRPr="0090335C">
        <w:rPr>
          <w:rFonts w:ascii="Arial" w:eastAsia="MS Mincho" w:hAnsi="Arial"/>
          <w:sz w:val="24"/>
        </w:rPr>
        <w:t xml:space="preserve">(c) </w:t>
      </w:r>
      <w:r w:rsidRPr="0090335C">
        <w:rPr>
          <w:rFonts w:ascii="Arial" w:eastAsia="MS Mincho" w:hAnsi="Arial"/>
          <w:sz w:val="24"/>
        </w:rPr>
        <w:tab/>
        <w:t>Any other purpose that is useful and beneficial to the user</w:t>
      </w:r>
      <w:r w:rsidR="0006694A">
        <w:rPr>
          <w:rFonts w:ascii="Arial" w:eastAsia="MS Mincho" w:hAnsi="Arial" w:cs="Arial"/>
          <w:sz w:val="24"/>
        </w:rPr>
        <w:t xml:space="preserve"> as determined by the </w:t>
      </w:r>
      <w:r w:rsidR="005D774C">
        <w:rPr>
          <w:rFonts w:ascii="Arial" w:eastAsia="MS Mincho" w:hAnsi="Arial" w:cs="Arial"/>
          <w:sz w:val="24"/>
        </w:rPr>
        <w:t>B</w:t>
      </w:r>
      <w:r w:rsidR="0006694A">
        <w:rPr>
          <w:rFonts w:ascii="Arial" w:eastAsia="MS Mincho" w:hAnsi="Arial" w:cs="Arial"/>
          <w:sz w:val="24"/>
        </w:rPr>
        <w:t>oard</w:t>
      </w:r>
      <w:r w:rsidRPr="0090335C">
        <w:rPr>
          <w:rFonts w:ascii="Arial" w:eastAsia="MS Mincho" w:hAnsi="Arial"/>
          <w:sz w:val="24"/>
        </w:rPr>
        <w:t>.</w:t>
      </w:r>
    </w:p>
    <w:p w:rsidR="0006694A" w:rsidRDefault="0006694A" w:rsidP="0006694A">
      <w:pPr>
        <w:pStyle w:val="PlainText"/>
        <w:rPr>
          <w:rFonts w:ascii="Arial" w:eastAsia="MS Mincho" w:hAnsi="Arial" w:cs="Arial"/>
          <w:sz w:val="24"/>
        </w:rPr>
      </w:pPr>
      <w:r>
        <w:rPr>
          <w:rFonts w:ascii="Arial" w:eastAsia="MS Mincho" w:hAnsi="Arial" w:cs="Arial"/>
          <w:sz w:val="24"/>
        </w:rPr>
        <w:t xml:space="preserve">         </w:t>
      </w:r>
    </w:p>
    <w:p w:rsidR="0089740E" w:rsidRDefault="0089740E" w:rsidP="0006694A">
      <w:pPr>
        <w:pStyle w:val="PlainText"/>
        <w:rPr>
          <w:rFonts w:ascii="Arial" w:eastAsia="MS Mincho" w:hAnsi="Arial" w:cs="Arial"/>
          <w:sz w:val="24"/>
        </w:rPr>
      </w:pPr>
    </w:p>
    <w:p w:rsidR="00362458" w:rsidRDefault="00362458" w:rsidP="00362458">
      <w:pPr>
        <w:pStyle w:val="PlainText"/>
        <w:ind w:left="1440" w:hanging="1440"/>
        <w:jc w:val="both"/>
        <w:rPr>
          <w:rFonts w:ascii="Arial" w:eastAsia="MS Mincho" w:hAnsi="Arial" w:cs="Arial"/>
          <w:b/>
          <w:sz w:val="24"/>
        </w:rPr>
      </w:pPr>
      <w:r w:rsidRPr="0031358C">
        <w:rPr>
          <w:rFonts w:ascii="Arial" w:eastAsia="MS Mincho" w:hAnsi="Arial" w:cs="Arial"/>
          <w:b/>
          <w:sz w:val="24"/>
        </w:rPr>
        <w:lastRenderedPageBreak/>
        <w:t xml:space="preserve">RULE </w:t>
      </w:r>
      <w:r w:rsidR="001B75D3">
        <w:rPr>
          <w:rFonts w:ascii="Arial" w:eastAsia="MS Mincho" w:hAnsi="Arial" w:cs="Arial"/>
          <w:b/>
          <w:sz w:val="24"/>
        </w:rPr>
        <w:t>12.5</w:t>
      </w:r>
      <w:r w:rsidRPr="0031358C">
        <w:rPr>
          <w:rFonts w:ascii="Arial" w:eastAsia="MS Mincho" w:hAnsi="Arial" w:cs="Arial"/>
          <w:b/>
          <w:sz w:val="24"/>
        </w:rPr>
        <w:tab/>
        <w:t xml:space="preserve">CAPPING WELLS: </w:t>
      </w:r>
      <w:r w:rsidRPr="00362458">
        <w:rPr>
          <w:rFonts w:ascii="Arial" w:eastAsia="MS Mincho" w:hAnsi="Arial" w:cs="Arial"/>
          <w:sz w:val="24"/>
        </w:rPr>
        <w:t>Abandoned wells, deteriorated wells, wells constituting a threat to the water quality</w:t>
      </w:r>
      <w:r>
        <w:rPr>
          <w:rFonts w:ascii="Arial" w:eastAsia="MS Mincho" w:hAnsi="Arial" w:cs="Arial"/>
          <w:sz w:val="24"/>
        </w:rPr>
        <w:t xml:space="preserve"> </w:t>
      </w:r>
      <w:r w:rsidRPr="00362458">
        <w:rPr>
          <w:rFonts w:ascii="Arial" w:eastAsia="MS Mincho" w:hAnsi="Arial" w:cs="Arial"/>
          <w:sz w:val="24"/>
        </w:rPr>
        <w:t>of any aquifer, and wells containing mineral or other substances injurious to vegetation or</w:t>
      </w:r>
      <w:r>
        <w:rPr>
          <w:rFonts w:ascii="Arial" w:eastAsia="MS Mincho" w:hAnsi="Arial" w:cs="Arial"/>
          <w:sz w:val="24"/>
        </w:rPr>
        <w:t xml:space="preserve"> </w:t>
      </w:r>
      <w:r w:rsidRPr="00362458">
        <w:rPr>
          <w:rFonts w:ascii="Arial" w:eastAsia="MS Mincho" w:hAnsi="Arial" w:cs="Arial"/>
          <w:sz w:val="24"/>
        </w:rPr>
        <w:t>agriculture shall be closed and plugged in compliance with these Rules and those of the</w:t>
      </w:r>
      <w:r>
        <w:rPr>
          <w:rFonts w:ascii="Arial" w:eastAsia="MS Mincho" w:hAnsi="Arial" w:cs="Arial"/>
          <w:sz w:val="24"/>
        </w:rPr>
        <w:t xml:space="preserve"> </w:t>
      </w:r>
      <w:r w:rsidRPr="00362458">
        <w:rPr>
          <w:rFonts w:ascii="Arial" w:eastAsia="MS Mincho" w:hAnsi="Arial" w:cs="Arial"/>
          <w:sz w:val="24"/>
        </w:rPr>
        <w:t>Texas Department of Licensing and Regulation. The District shall use any remedies</w:t>
      </w:r>
      <w:r>
        <w:rPr>
          <w:rFonts w:ascii="Arial" w:eastAsia="MS Mincho" w:hAnsi="Arial" w:cs="Arial"/>
          <w:sz w:val="24"/>
        </w:rPr>
        <w:t xml:space="preserve"> </w:t>
      </w:r>
      <w:r w:rsidRPr="00362458">
        <w:rPr>
          <w:rFonts w:ascii="Arial" w:eastAsia="MS Mincho" w:hAnsi="Arial" w:cs="Arial"/>
          <w:sz w:val="24"/>
        </w:rPr>
        <w:t>authorized by law to protect groundwater quality from point source and non-point source</w:t>
      </w:r>
      <w:r>
        <w:rPr>
          <w:rFonts w:ascii="Arial" w:eastAsia="MS Mincho" w:hAnsi="Arial" w:cs="Arial"/>
          <w:sz w:val="24"/>
        </w:rPr>
        <w:t xml:space="preserve"> </w:t>
      </w:r>
      <w:r w:rsidRPr="00362458">
        <w:rPr>
          <w:rFonts w:ascii="Arial" w:eastAsia="MS Mincho" w:hAnsi="Arial" w:cs="Arial"/>
          <w:sz w:val="24"/>
        </w:rPr>
        <w:t>Pollution.</w:t>
      </w:r>
      <w:r w:rsidRPr="00362458">
        <w:rPr>
          <w:rFonts w:ascii="Arial" w:eastAsia="MS Mincho" w:hAnsi="Arial" w:cs="Arial"/>
          <w:b/>
          <w:sz w:val="24"/>
        </w:rPr>
        <w:t xml:space="preserve"> </w:t>
      </w:r>
    </w:p>
    <w:p w:rsidR="00362458" w:rsidRDefault="00362458" w:rsidP="00362458">
      <w:pPr>
        <w:pStyle w:val="PlainText"/>
        <w:ind w:left="1440" w:hanging="1440"/>
        <w:jc w:val="both"/>
        <w:rPr>
          <w:rFonts w:ascii="Arial" w:eastAsia="MS Mincho" w:hAnsi="Arial" w:cs="Arial"/>
          <w:sz w:val="24"/>
        </w:rPr>
      </w:pPr>
    </w:p>
    <w:p w:rsidR="00EB5BAB" w:rsidRDefault="0090335C">
      <w:pPr>
        <w:pStyle w:val="PlainText"/>
        <w:ind w:left="1440"/>
        <w:jc w:val="both"/>
        <w:rPr>
          <w:rFonts w:ascii="Arial" w:eastAsia="MS Mincho" w:hAnsi="Arial" w:cs="Arial"/>
          <w:sz w:val="24"/>
        </w:rPr>
      </w:pPr>
      <w:r w:rsidRPr="0090335C">
        <w:rPr>
          <w:rFonts w:ascii="Arial" w:eastAsia="MS Mincho" w:hAnsi="Arial"/>
          <w:sz w:val="24"/>
        </w:rPr>
        <w:t>The District may require a well to be capped to prevent waste, prevent pollution, or prevent further deterioration of a well casing. The well must remain capped until such time as the conditions that led to the capping requirement are eliminated. If well pump equipment is removed from a well and the well will be re-equipped at a later date, the well must be capped, provided however that the casing is not in a deteriorated condition that</w:t>
      </w:r>
      <w:r w:rsidR="00362458" w:rsidRPr="0031358C">
        <w:rPr>
          <w:rFonts w:ascii="Arial" w:eastAsia="MS Mincho" w:hAnsi="Arial" w:cs="Arial"/>
          <w:sz w:val="24"/>
        </w:rPr>
        <w:t xml:space="preserve"> </w:t>
      </w:r>
      <w:r w:rsidRPr="0090335C">
        <w:rPr>
          <w:rFonts w:ascii="Arial" w:eastAsia="MS Mincho" w:hAnsi="Arial"/>
          <w:sz w:val="24"/>
        </w:rPr>
        <w:t>would permit commingling of water strata in which case the well must be plugged. The cap must be capable of sustaining a weight of at least four hundred (400) pounds when installed on/in the well.</w:t>
      </w:r>
    </w:p>
    <w:p w:rsidR="00EB5BAB" w:rsidRDefault="00EB5BAB">
      <w:pPr>
        <w:pStyle w:val="PlainText"/>
        <w:rPr>
          <w:rFonts w:ascii="Arial" w:eastAsia="MS Mincho" w:hAnsi="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rsidP="0006694A">
      <w:pPr>
        <w:pStyle w:val="PlainText"/>
        <w:rPr>
          <w:rFonts w:ascii="Arial" w:eastAsia="MS Mincho" w:hAnsi="Arial" w:cs="Arial"/>
          <w:sz w:val="24"/>
        </w:rPr>
      </w:pPr>
    </w:p>
    <w:p w:rsidR="0006694A" w:rsidRDefault="0006694A">
      <w:pPr>
        <w:pStyle w:val="PlainText"/>
        <w:jc w:val="center"/>
        <w:rPr>
          <w:rFonts w:ascii="Arial" w:eastAsia="MS Mincho" w:hAnsi="Arial" w:cs="Arial"/>
          <w:b/>
          <w:bCs/>
          <w:sz w:val="24"/>
        </w:rPr>
      </w:pPr>
      <w:r>
        <w:rPr>
          <w:rFonts w:ascii="Arial" w:eastAsia="MS Mincho" w:hAnsi="Arial" w:cs="Arial"/>
          <w:b/>
          <w:bCs/>
          <w:sz w:val="24"/>
        </w:rPr>
        <w:t>SECTION 13.  REGISTRATION OF PERSONS AUTHORIZED TO DRILL</w:t>
      </w:r>
    </w:p>
    <w:p w:rsidR="0006694A" w:rsidRDefault="0006694A" w:rsidP="0006694A">
      <w:pPr>
        <w:pStyle w:val="PlainText"/>
        <w:jc w:val="center"/>
        <w:rPr>
          <w:rFonts w:ascii="Arial" w:eastAsia="MS Mincho" w:hAnsi="Arial" w:cs="Arial"/>
          <w:b/>
          <w:bCs/>
          <w:sz w:val="24"/>
        </w:rPr>
      </w:pPr>
      <w:r>
        <w:rPr>
          <w:rFonts w:ascii="Arial" w:eastAsia="MS Mincho" w:hAnsi="Arial" w:cs="Arial"/>
          <w:b/>
          <w:bCs/>
          <w:sz w:val="24"/>
        </w:rPr>
        <w:t>WELLS AND INSTALL PUMPS</w:t>
      </w:r>
    </w:p>
    <w:p w:rsidR="006C5E6B" w:rsidRDefault="006C5E6B" w:rsidP="0006694A">
      <w:pPr>
        <w:pStyle w:val="PlainText"/>
        <w:jc w:val="center"/>
        <w:rPr>
          <w:rFonts w:ascii="Arial" w:eastAsia="MS Mincho" w:hAnsi="Arial"/>
          <w:b/>
          <w:sz w:val="24"/>
        </w:rPr>
      </w:pPr>
    </w:p>
    <w:p w:rsidR="006C5E6B" w:rsidRPr="00965789" w:rsidRDefault="00965789" w:rsidP="00965789">
      <w:pPr>
        <w:pStyle w:val="PlainText"/>
        <w:ind w:left="1440" w:hanging="1440"/>
        <w:jc w:val="both"/>
        <w:rPr>
          <w:rFonts w:ascii="Arial" w:eastAsia="MS Mincho" w:hAnsi="Arial" w:cs="Arial"/>
          <w:bCs/>
          <w:sz w:val="24"/>
        </w:rPr>
      </w:pPr>
      <w:r w:rsidRPr="00965789">
        <w:rPr>
          <w:rFonts w:ascii="Arial" w:eastAsia="MS Mincho" w:hAnsi="Arial" w:cs="Arial"/>
          <w:b/>
          <w:bCs/>
          <w:sz w:val="24"/>
        </w:rPr>
        <w:t>RULE 13.1</w:t>
      </w:r>
      <w:r>
        <w:rPr>
          <w:rFonts w:ascii="Arial" w:eastAsia="MS Mincho" w:hAnsi="Arial" w:cs="Arial"/>
          <w:bCs/>
          <w:sz w:val="24"/>
        </w:rPr>
        <w:tab/>
      </w:r>
      <w:r w:rsidR="006C5E6B" w:rsidRPr="00965789">
        <w:rPr>
          <w:rFonts w:ascii="Arial" w:eastAsia="MS Mincho" w:hAnsi="Arial" w:cs="Arial"/>
          <w:bCs/>
          <w:sz w:val="24"/>
        </w:rPr>
        <w:t xml:space="preserve">All persons engaged in well drilling or pump installation or repair must comply with the applicable standards set forth in </w:t>
      </w:r>
      <w:r w:rsidRPr="00965789">
        <w:rPr>
          <w:rFonts w:ascii="Arial" w:eastAsia="MS Mincho" w:hAnsi="Arial" w:cs="Arial"/>
          <w:bCs/>
          <w:sz w:val="24"/>
        </w:rPr>
        <w:t>Texas Department of Licensing and Regulation</w:t>
      </w:r>
      <w:r>
        <w:rPr>
          <w:rFonts w:ascii="Arial" w:eastAsia="MS Mincho" w:hAnsi="Arial" w:cs="Arial"/>
          <w:bCs/>
          <w:sz w:val="24"/>
        </w:rPr>
        <w:t>’s</w:t>
      </w:r>
      <w:r w:rsidRPr="00965789">
        <w:rPr>
          <w:rFonts w:ascii="Arial" w:eastAsia="MS Mincho" w:hAnsi="Arial" w:cs="Arial"/>
          <w:bCs/>
          <w:sz w:val="24"/>
        </w:rPr>
        <w:t xml:space="preserve"> </w:t>
      </w:r>
      <w:r>
        <w:rPr>
          <w:rFonts w:ascii="Arial" w:eastAsia="MS Mincho" w:hAnsi="Arial" w:cs="Arial"/>
          <w:bCs/>
          <w:sz w:val="24"/>
        </w:rPr>
        <w:t>(“</w:t>
      </w:r>
      <w:r w:rsidR="006C5E6B" w:rsidRPr="00965789">
        <w:rPr>
          <w:rFonts w:ascii="Arial" w:eastAsia="MS Mincho" w:hAnsi="Arial" w:cs="Arial"/>
          <w:bCs/>
          <w:sz w:val="24"/>
        </w:rPr>
        <w:t>TDLR</w:t>
      </w:r>
      <w:r>
        <w:rPr>
          <w:rFonts w:ascii="Arial" w:eastAsia="MS Mincho" w:hAnsi="Arial" w:cs="Arial"/>
          <w:bCs/>
          <w:sz w:val="24"/>
        </w:rPr>
        <w:t>”)</w:t>
      </w:r>
      <w:r w:rsidR="006C5E6B" w:rsidRPr="00965789">
        <w:rPr>
          <w:rFonts w:ascii="Arial" w:eastAsia="MS Mincho" w:hAnsi="Arial" w:cs="Arial"/>
          <w:bCs/>
          <w:sz w:val="24"/>
        </w:rPr>
        <w:t xml:space="preserve"> rules and the District</w:t>
      </w:r>
      <w:r w:rsidR="007871B7" w:rsidRPr="00965789">
        <w:rPr>
          <w:rFonts w:ascii="Arial" w:eastAsia="MS Mincho" w:hAnsi="Arial" w:cs="Arial"/>
          <w:bCs/>
          <w:sz w:val="24"/>
        </w:rPr>
        <w:t>'s r</w:t>
      </w:r>
      <w:r w:rsidR="006C5E6B" w:rsidRPr="00965789">
        <w:rPr>
          <w:rFonts w:ascii="Arial" w:eastAsia="MS Mincho" w:hAnsi="Arial" w:cs="Arial"/>
          <w:bCs/>
          <w:sz w:val="24"/>
        </w:rPr>
        <w:t xml:space="preserve">ules.  In the </w:t>
      </w:r>
      <w:r w:rsidR="007871B7" w:rsidRPr="00965789">
        <w:rPr>
          <w:rFonts w:ascii="Arial" w:eastAsia="MS Mincho" w:hAnsi="Arial" w:cs="Arial"/>
          <w:bCs/>
          <w:sz w:val="24"/>
        </w:rPr>
        <w:t>e</w:t>
      </w:r>
      <w:r w:rsidR="006C5E6B" w:rsidRPr="00965789">
        <w:rPr>
          <w:rFonts w:ascii="Arial" w:eastAsia="MS Mincho" w:hAnsi="Arial" w:cs="Arial"/>
          <w:bCs/>
          <w:sz w:val="24"/>
        </w:rPr>
        <w:t xml:space="preserve">vent that a specific provision in the District's rules conflicts with a specific provision in TDLR's rules, the more stringent provision will govern.  </w:t>
      </w: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rPr>
          <w:rFonts w:ascii="Arial" w:eastAsia="MS Mincho" w:hAnsi="Arial"/>
          <w:b/>
          <w:sz w:val="24"/>
        </w:rPr>
      </w:pPr>
      <w:r>
        <w:rPr>
          <w:rFonts w:ascii="Arial" w:eastAsia="MS Mincho" w:hAnsi="Arial" w:cs="Arial"/>
          <w:b/>
          <w:bCs/>
          <w:sz w:val="24"/>
        </w:rPr>
        <w:t>RULE 13.</w:t>
      </w:r>
      <w:r w:rsidR="00965789">
        <w:rPr>
          <w:rFonts w:ascii="Arial" w:eastAsia="MS Mincho" w:hAnsi="Arial" w:cs="Arial"/>
          <w:b/>
          <w:bCs/>
          <w:sz w:val="24"/>
        </w:rPr>
        <w:t>2</w:t>
      </w:r>
      <w:r w:rsidR="0090335C" w:rsidRPr="0090335C">
        <w:rPr>
          <w:rFonts w:ascii="Arial" w:eastAsia="MS Mincho" w:hAnsi="Arial"/>
          <w:b/>
          <w:sz w:val="24"/>
        </w:rPr>
        <w:tab/>
        <w:t>REGISTRATION OF WATER WELL DRILLERS</w:t>
      </w:r>
    </w:p>
    <w:p w:rsidR="0006694A" w:rsidRDefault="0006694A" w:rsidP="0006694A">
      <w:pPr>
        <w:pStyle w:val="PlainText"/>
        <w:rPr>
          <w:rFonts w:ascii="Arial" w:eastAsia="MS Mincho" w:hAnsi="Arial"/>
          <w:b/>
          <w:sz w:val="24"/>
        </w:rPr>
      </w:pPr>
    </w:p>
    <w:p w:rsidR="0006694A" w:rsidRDefault="0090335C" w:rsidP="00965789">
      <w:pPr>
        <w:pStyle w:val="PlainText"/>
        <w:ind w:left="2160" w:hanging="720"/>
        <w:jc w:val="both"/>
        <w:rPr>
          <w:rFonts w:ascii="Arial" w:eastAsia="MS Mincho" w:hAnsi="Arial"/>
          <w:sz w:val="24"/>
        </w:rPr>
      </w:pPr>
      <w:r w:rsidRPr="0090335C">
        <w:rPr>
          <w:rFonts w:ascii="Arial" w:eastAsia="MS Mincho" w:hAnsi="Arial"/>
          <w:sz w:val="24"/>
        </w:rPr>
        <w:t>(a)</w:t>
      </w:r>
      <w:r w:rsidRPr="0090335C">
        <w:rPr>
          <w:rFonts w:ascii="Arial" w:eastAsia="MS Mincho" w:hAnsi="Arial"/>
          <w:sz w:val="24"/>
        </w:rPr>
        <w:tab/>
        <w:t>It is a violation of District rules for any person to be actively engaged in the commercial drilling of a well in the District without first having been registered with the District.</w:t>
      </w:r>
    </w:p>
    <w:p w:rsidR="0006694A" w:rsidRDefault="0090335C" w:rsidP="00965789">
      <w:pPr>
        <w:pStyle w:val="PlainText"/>
        <w:jc w:val="both"/>
        <w:rPr>
          <w:rFonts w:ascii="Arial" w:eastAsia="MS Mincho" w:hAnsi="Arial"/>
          <w:sz w:val="24"/>
        </w:rPr>
      </w:pPr>
      <w:r w:rsidRPr="0090335C">
        <w:rPr>
          <w:rFonts w:ascii="Arial" w:eastAsia="MS Mincho" w:hAnsi="Arial"/>
          <w:sz w:val="24"/>
        </w:rPr>
        <w:t xml:space="preserve">        </w:t>
      </w:r>
    </w:p>
    <w:p w:rsidR="0006694A" w:rsidRDefault="0090335C" w:rsidP="00965789">
      <w:pPr>
        <w:pStyle w:val="PlainText"/>
        <w:ind w:left="2160" w:hanging="720"/>
        <w:jc w:val="both"/>
        <w:rPr>
          <w:rFonts w:ascii="Arial" w:eastAsia="MS Mincho" w:hAnsi="Arial"/>
          <w:sz w:val="24"/>
        </w:rPr>
      </w:pPr>
      <w:r w:rsidRPr="0090335C">
        <w:rPr>
          <w:rFonts w:ascii="Arial" w:eastAsia="MS Mincho" w:hAnsi="Arial"/>
          <w:sz w:val="24"/>
        </w:rPr>
        <w:t xml:space="preserve">(b) </w:t>
      </w:r>
      <w:r w:rsidRPr="0090335C">
        <w:rPr>
          <w:rFonts w:ascii="Arial" w:eastAsia="MS Mincho" w:hAnsi="Arial"/>
          <w:sz w:val="24"/>
        </w:rPr>
        <w:tab/>
        <w:t>Only persons who are licensed water well drillers in good standing with the Texas Department of Licensing and Regulation and whose license validity is verified with the District are allowed to commercially drill water wells within the District.</w:t>
      </w:r>
    </w:p>
    <w:p w:rsidR="0006694A" w:rsidRDefault="0090335C" w:rsidP="00965789">
      <w:pPr>
        <w:pStyle w:val="PlainText"/>
        <w:jc w:val="both"/>
        <w:rPr>
          <w:rFonts w:ascii="Arial" w:eastAsia="MS Mincho" w:hAnsi="Arial"/>
          <w:sz w:val="24"/>
        </w:rPr>
      </w:pPr>
      <w:r w:rsidRPr="0090335C">
        <w:rPr>
          <w:rFonts w:ascii="Arial" w:eastAsia="MS Mincho" w:hAnsi="Arial"/>
          <w:sz w:val="24"/>
        </w:rPr>
        <w:t xml:space="preserve">         </w:t>
      </w:r>
    </w:p>
    <w:p w:rsidR="0006694A" w:rsidRDefault="0090335C" w:rsidP="00965789">
      <w:pPr>
        <w:pStyle w:val="PlainText"/>
        <w:ind w:left="2160" w:hanging="720"/>
        <w:jc w:val="both"/>
        <w:rPr>
          <w:rFonts w:ascii="Arial" w:eastAsia="MS Mincho" w:hAnsi="Arial"/>
          <w:sz w:val="24"/>
        </w:rPr>
      </w:pPr>
      <w:r w:rsidRPr="0090335C">
        <w:rPr>
          <w:rFonts w:ascii="Arial" w:eastAsia="MS Mincho" w:hAnsi="Arial"/>
          <w:sz w:val="24"/>
        </w:rPr>
        <w:t>(c)</w:t>
      </w:r>
      <w:r w:rsidRPr="0090335C">
        <w:rPr>
          <w:rFonts w:ascii="Arial" w:eastAsia="MS Mincho" w:hAnsi="Arial"/>
          <w:sz w:val="24"/>
        </w:rPr>
        <w:tab/>
        <w:t>Registration with the District shall be on forms provided by the District and be in accordance with and contain information called for on the form.</w:t>
      </w:r>
    </w:p>
    <w:p w:rsidR="00EB5BAB" w:rsidRDefault="00EB5BAB">
      <w:pPr>
        <w:pStyle w:val="PlainText"/>
        <w:ind w:left="2160" w:hanging="720"/>
        <w:jc w:val="both"/>
        <w:rPr>
          <w:rFonts w:ascii="Arial" w:eastAsia="MS Mincho" w:hAnsi="Arial"/>
          <w:sz w:val="24"/>
        </w:rPr>
      </w:pPr>
    </w:p>
    <w:p w:rsidR="006C5E6B" w:rsidRDefault="0090335C" w:rsidP="00965789">
      <w:pPr>
        <w:pStyle w:val="PlainText"/>
        <w:ind w:left="2160" w:hanging="720"/>
        <w:jc w:val="both"/>
        <w:rPr>
          <w:rFonts w:ascii="Arial" w:eastAsia="MS Mincho" w:hAnsi="Arial" w:cs="Arial"/>
          <w:sz w:val="24"/>
        </w:rPr>
      </w:pPr>
      <w:r w:rsidRPr="0090335C">
        <w:rPr>
          <w:rFonts w:ascii="Arial" w:eastAsia="MS Mincho" w:hAnsi="Arial"/>
          <w:sz w:val="24"/>
        </w:rPr>
        <w:t>(d)</w:t>
      </w:r>
      <w:r w:rsidR="006C5E6B">
        <w:rPr>
          <w:rFonts w:ascii="Arial" w:eastAsia="MS Mincho" w:hAnsi="Arial" w:cs="Arial"/>
          <w:sz w:val="24"/>
        </w:rPr>
        <w:t xml:space="preserve">  </w:t>
      </w:r>
      <w:r w:rsidR="006C5E6B">
        <w:rPr>
          <w:rFonts w:ascii="Arial" w:eastAsia="MS Mincho" w:hAnsi="Arial" w:cs="Arial"/>
          <w:sz w:val="24"/>
        </w:rPr>
        <w:tab/>
        <w:t xml:space="preserve">The requirement to </w:t>
      </w:r>
      <w:r w:rsidR="00965789">
        <w:rPr>
          <w:rFonts w:ascii="Arial" w:eastAsia="MS Mincho" w:hAnsi="Arial" w:cs="Arial"/>
          <w:sz w:val="24"/>
        </w:rPr>
        <w:t>have a w</w:t>
      </w:r>
      <w:r w:rsidR="00965789" w:rsidRPr="00965789">
        <w:rPr>
          <w:rFonts w:ascii="Arial" w:eastAsia="MS Mincho" w:hAnsi="Arial" w:cs="Arial"/>
          <w:sz w:val="24"/>
        </w:rPr>
        <w:t>ater well driller</w:t>
      </w:r>
      <w:r w:rsidR="00965789">
        <w:rPr>
          <w:rFonts w:ascii="Arial" w:eastAsia="MS Mincho" w:hAnsi="Arial" w:cs="Arial"/>
          <w:sz w:val="24"/>
        </w:rPr>
        <w:t>’</w:t>
      </w:r>
      <w:r w:rsidR="00965789" w:rsidRPr="00965789">
        <w:rPr>
          <w:rFonts w:ascii="Arial" w:eastAsia="MS Mincho" w:hAnsi="Arial" w:cs="Arial"/>
          <w:sz w:val="24"/>
        </w:rPr>
        <w:t xml:space="preserve">s </w:t>
      </w:r>
      <w:r w:rsidR="006C5E6B">
        <w:rPr>
          <w:rFonts w:ascii="Arial" w:eastAsia="MS Mincho" w:hAnsi="Arial" w:cs="Arial"/>
          <w:sz w:val="24"/>
        </w:rPr>
        <w:t xml:space="preserve"> license issued by TDLR pursuant to subsection (b) of this section does not apply to any person who personally installs or repairs a water well pump on his own </w:t>
      </w:r>
      <w:r w:rsidR="006C5E6B">
        <w:rPr>
          <w:rFonts w:ascii="Arial" w:eastAsia="MS Mincho" w:hAnsi="Arial" w:cs="Arial"/>
          <w:sz w:val="24"/>
        </w:rPr>
        <w:lastRenderedPageBreak/>
        <w:t xml:space="preserve">property, or on property that he has leased or rented, for his own use; or any person who is a ranch or farm employee whose general duties include personally installing and repairing a water well pump or equipment on his employer's property for his employer's use.  </w:t>
      </w:r>
    </w:p>
    <w:p w:rsidR="006C5E6B" w:rsidRDefault="006C5E6B" w:rsidP="0006694A">
      <w:pPr>
        <w:pStyle w:val="PlainText"/>
        <w:ind w:left="2160" w:hanging="720"/>
        <w:rPr>
          <w:rFonts w:ascii="Arial" w:eastAsia="MS Mincho" w:hAnsi="Arial" w:cs="Arial"/>
          <w:sz w:val="24"/>
        </w:rPr>
      </w:pPr>
    </w:p>
    <w:p w:rsidR="00000000" w:rsidRDefault="0006694A">
      <w:pPr>
        <w:pStyle w:val="PlainText"/>
        <w:rPr>
          <w:rFonts w:ascii="Arial" w:eastAsia="MS Mincho" w:hAnsi="Arial" w:cs="Arial"/>
          <w:b/>
          <w:bCs/>
          <w:sz w:val="24"/>
        </w:rPr>
      </w:pPr>
      <w:r>
        <w:rPr>
          <w:rFonts w:ascii="Arial" w:eastAsia="MS Mincho" w:hAnsi="Arial" w:cs="Arial"/>
          <w:sz w:val="24"/>
        </w:rPr>
        <w:t xml:space="preserve">       </w:t>
      </w: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jc w:val="center"/>
        <w:rPr>
          <w:rFonts w:ascii="Arial" w:eastAsia="MS Mincho" w:hAnsi="Arial" w:cs="Arial"/>
          <w:b/>
          <w:bCs/>
          <w:sz w:val="24"/>
        </w:rPr>
      </w:pPr>
    </w:p>
    <w:p w:rsidR="0006694A" w:rsidRDefault="0006694A">
      <w:pPr>
        <w:pStyle w:val="PlainText"/>
        <w:jc w:val="center"/>
        <w:rPr>
          <w:rFonts w:ascii="Arial" w:eastAsia="MS Mincho" w:hAnsi="Arial" w:cs="Arial"/>
          <w:b/>
          <w:bCs/>
          <w:sz w:val="24"/>
        </w:rPr>
      </w:pPr>
      <w:r>
        <w:rPr>
          <w:rFonts w:ascii="Arial" w:eastAsia="MS Mincho" w:hAnsi="Arial" w:cs="Arial"/>
          <w:b/>
          <w:bCs/>
          <w:sz w:val="24"/>
        </w:rPr>
        <w:t>SECTION 14.  HEARINGS</w:t>
      </w:r>
    </w:p>
    <w:p w:rsidR="00EB5BAB" w:rsidRDefault="00EB5BAB">
      <w:pPr>
        <w:pStyle w:val="PlainText"/>
        <w:jc w:val="center"/>
        <w:rPr>
          <w:rFonts w:ascii="Arial" w:eastAsia="MS Mincho" w:hAnsi="Arial"/>
          <w:b/>
          <w:sz w:val="24"/>
        </w:rPr>
      </w:pPr>
    </w:p>
    <w:p w:rsidR="00965789" w:rsidRDefault="0090335C" w:rsidP="00965789">
      <w:pPr>
        <w:pStyle w:val="PlainText"/>
        <w:ind w:left="1440" w:hanging="1440"/>
        <w:jc w:val="both"/>
        <w:rPr>
          <w:rFonts w:ascii="Arial" w:eastAsia="MS Mincho" w:hAnsi="Arial" w:cs="Arial"/>
          <w:bCs/>
          <w:sz w:val="24"/>
        </w:rPr>
      </w:pPr>
      <w:r w:rsidRPr="0090335C">
        <w:rPr>
          <w:rFonts w:ascii="Arial" w:eastAsia="MS Mincho" w:hAnsi="Arial"/>
          <w:b/>
          <w:sz w:val="24"/>
        </w:rPr>
        <w:t xml:space="preserve">RULE </w:t>
      </w:r>
      <w:r w:rsidR="00965789" w:rsidRPr="00965789">
        <w:rPr>
          <w:rFonts w:ascii="Arial" w:eastAsia="MS Mincho" w:hAnsi="Arial" w:cs="Arial"/>
          <w:b/>
          <w:bCs/>
          <w:sz w:val="24"/>
        </w:rPr>
        <w:t>14.1</w:t>
      </w:r>
      <w:r w:rsidR="00965789">
        <w:rPr>
          <w:rFonts w:ascii="Arial" w:eastAsia="MS Mincho" w:hAnsi="Arial" w:cs="Arial"/>
          <w:bCs/>
          <w:sz w:val="24"/>
        </w:rPr>
        <w:tab/>
      </w:r>
      <w:r w:rsidR="00D55179">
        <w:rPr>
          <w:rFonts w:ascii="Arial" w:eastAsia="MS Mincho" w:hAnsi="Arial" w:cs="Arial"/>
          <w:bCs/>
          <w:sz w:val="24"/>
        </w:rPr>
        <w:t xml:space="preserve">The District conducts </w:t>
      </w:r>
      <w:r w:rsidR="004270C5">
        <w:rPr>
          <w:rFonts w:ascii="Arial" w:eastAsia="MS Mincho" w:hAnsi="Arial" w:cs="Arial"/>
          <w:bCs/>
          <w:sz w:val="24"/>
        </w:rPr>
        <w:t>three</w:t>
      </w:r>
      <w:r w:rsidR="00D55179">
        <w:rPr>
          <w:rFonts w:ascii="Arial" w:eastAsia="MS Mincho" w:hAnsi="Arial" w:cs="Arial"/>
          <w:bCs/>
          <w:sz w:val="24"/>
        </w:rPr>
        <w:t xml:space="preserve"> general types of hearings:  (1) hearings involving permit matters, in which the rights, duties, or privileges of a party are determined after an opportunity for an adjudicative hearing; (2) rulemaking hearings involving matters of general applicability that implement, interpret, or prescribe the law or District policy, or that describe the procedures of the District</w:t>
      </w:r>
      <w:r w:rsidR="004270C5">
        <w:rPr>
          <w:rFonts w:ascii="Arial" w:eastAsia="MS Mincho" w:hAnsi="Arial" w:cs="Arial"/>
          <w:bCs/>
          <w:sz w:val="24"/>
        </w:rPr>
        <w:t>; and (3) enforcement hearings.</w:t>
      </w:r>
    </w:p>
    <w:p w:rsidR="00965789" w:rsidRDefault="00965789" w:rsidP="00965789">
      <w:pPr>
        <w:pStyle w:val="PlainText"/>
        <w:ind w:left="1440" w:hanging="1440"/>
        <w:jc w:val="both"/>
        <w:rPr>
          <w:rFonts w:ascii="Arial" w:eastAsia="MS Mincho" w:hAnsi="Arial" w:cs="Arial"/>
          <w:bCs/>
          <w:sz w:val="24"/>
        </w:rPr>
      </w:pPr>
    </w:p>
    <w:p w:rsidR="00D55179" w:rsidRDefault="00D55179" w:rsidP="00965789">
      <w:pPr>
        <w:pStyle w:val="PlainText"/>
        <w:ind w:left="1440"/>
        <w:jc w:val="both"/>
        <w:rPr>
          <w:rFonts w:ascii="Arial" w:eastAsia="MS Mincho" w:hAnsi="Arial" w:cs="Arial"/>
          <w:bCs/>
          <w:sz w:val="24"/>
        </w:rPr>
      </w:pPr>
      <w:r>
        <w:rPr>
          <w:rFonts w:ascii="Arial" w:eastAsia="MS Mincho" w:hAnsi="Arial" w:cs="Arial"/>
          <w:bCs/>
          <w:sz w:val="24"/>
        </w:rPr>
        <w:t xml:space="preserve">Any matter designated for hearing before the Board may be heard by a quorum of the Board, referred by the Board for hearing before a Hearing Examiner, heard by a quorum of the Board along with an appointed Hearing Examiner who officiates during the hearing, or conducted by the State Office of Administrative Hearings.  For actions for which a hearing is not required, the Board shall act at a meeting, </w:t>
      </w:r>
      <w:r w:rsidR="003F0BC6">
        <w:rPr>
          <w:rFonts w:ascii="Arial" w:eastAsia="MS Mincho" w:hAnsi="Arial" w:cs="Arial"/>
          <w:bCs/>
          <w:sz w:val="24"/>
        </w:rPr>
        <w:t xml:space="preserve">as defined by Section 551.001, Government Code, unless authority has been delegated to the General Manager under these rules.  </w:t>
      </w:r>
    </w:p>
    <w:p w:rsidR="003F0BC6" w:rsidRDefault="003F0BC6" w:rsidP="00965789">
      <w:pPr>
        <w:pStyle w:val="PlainText"/>
        <w:rPr>
          <w:rFonts w:ascii="Arial" w:eastAsia="MS Mincho" w:hAnsi="Arial" w:cs="Arial"/>
          <w:bCs/>
          <w:sz w:val="24"/>
        </w:rPr>
      </w:pPr>
    </w:p>
    <w:p w:rsidR="003F0BC6" w:rsidRPr="00595AB5" w:rsidRDefault="003F0BC6" w:rsidP="003F0BC6">
      <w:pPr>
        <w:pStyle w:val="PlainText"/>
        <w:jc w:val="center"/>
        <w:rPr>
          <w:rFonts w:ascii="Arial" w:eastAsia="MS Mincho" w:hAnsi="Arial" w:cs="Arial"/>
          <w:b/>
          <w:bCs/>
          <w:sz w:val="24"/>
          <w:u w:val="single"/>
        </w:rPr>
      </w:pPr>
      <w:r w:rsidRPr="00595AB5">
        <w:rPr>
          <w:rFonts w:ascii="Arial" w:eastAsia="MS Mincho" w:hAnsi="Arial" w:cs="Arial"/>
          <w:b/>
          <w:bCs/>
          <w:sz w:val="24"/>
          <w:u w:val="single"/>
        </w:rPr>
        <w:t>PERMIT HEARINGS</w:t>
      </w:r>
    </w:p>
    <w:p w:rsidR="003F0BC6" w:rsidRDefault="003F0BC6" w:rsidP="003F0BC6">
      <w:pPr>
        <w:pStyle w:val="PlainText"/>
        <w:jc w:val="center"/>
        <w:rPr>
          <w:rFonts w:ascii="Arial" w:eastAsia="MS Mincho" w:hAnsi="Arial" w:cs="Arial"/>
          <w:b/>
          <w:bCs/>
          <w:sz w:val="24"/>
        </w:rPr>
      </w:pPr>
    </w:p>
    <w:p w:rsidR="003F0BC6" w:rsidRDefault="003F0BC6" w:rsidP="00AE5E2F">
      <w:pPr>
        <w:pStyle w:val="PlainText"/>
        <w:ind w:left="1440" w:hanging="1440"/>
        <w:jc w:val="both"/>
        <w:rPr>
          <w:rFonts w:ascii="Arial" w:eastAsia="MS Mincho" w:hAnsi="Arial" w:cs="Arial"/>
          <w:bCs/>
          <w:sz w:val="24"/>
        </w:rPr>
      </w:pPr>
      <w:r>
        <w:rPr>
          <w:rFonts w:ascii="Arial" w:eastAsia="MS Mincho" w:hAnsi="Arial" w:cs="Arial"/>
          <w:b/>
          <w:bCs/>
          <w:sz w:val="24"/>
        </w:rPr>
        <w:t>RULE 14.</w:t>
      </w:r>
      <w:r w:rsidR="00965789">
        <w:rPr>
          <w:rFonts w:ascii="Arial" w:eastAsia="MS Mincho" w:hAnsi="Arial" w:cs="Arial"/>
          <w:b/>
          <w:bCs/>
          <w:sz w:val="24"/>
        </w:rPr>
        <w:t>2</w:t>
      </w:r>
      <w:r>
        <w:rPr>
          <w:rFonts w:ascii="Arial" w:eastAsia="MS Mincho" w:hAnsi="Arial" w:cs="Arial"/>
          <w:b/>
          <w:bCs/>
          <w:sz w:val="24"/>
        </w:rPr>
        <w:tab/>
      </w:r>
      <w:r>
        <w:rPr>
          <w:rFonts w:ascii="Arial" w:eastAsia="MS Mincho" w:hAnsi="Arial" w:cs="Arial"/>
          <w:bCs/>
          <w:sz w:val="24"/>
        </w:rPr>
        <w:t xml:space="preserve">The District may hold hearings on original permit applications, </w:t>
      </w:r>
      <w:r w:rsidR="00965789">
        <w:rPr>
          <w:rFonts w:ascii="Arial" w:eastAsia="MS Mincho" w:hAnsi="Arial" w:cs="Arial"/>
          <w:bCs/>
          <w:sz w:val="24"/>
        </w:rPr>
        <w:t xml:space="preserve">permit </w:t>
      </w:r>
      <w:r>
        <w:rPr>
          <w:rFonts w:ascii="Arial" w:eastAsia="MS Mincho" w:hAnsi="Arial" w:cs="Arial"/>
          <w:bCs/>
          <w:sz w:val="24"/>
        </w:rPr>
        <w:t>amendments</w:t>
      </w:r>
      <w:r w:rsidR="00965789">
        <w:rPr>
          <w:rFonts w:ascii="Arial" w:eastAsia="MS Mincho" w:hAnsi="Arial" w:cs="Arial"/>
          <w:bCs/>
          <w:sz w:val="24"/>
        </w:rPr>
        <w:t xml:space="preserve">, </w:t>
      </w:r>
      <w:r>
        <w:rPr>
          <w:rFonts w:ascii="Arial" w:eastAsia="MS Mincho" w:hAnsi="Arial" w:cs="Arial"/>
          <w:bCs/>
          <w:sz w:val="24"/>
        </w:rPr>
        <w:t>permit revocations, or any other types of enforcement proceedings.  Notice of</w:t>
      </w:r>
      <w:r w:rsidR="00965789">
        <w:rPr>
          <w:rFonts w:ascii="Arial" w:eastAsia="MS Mincho" w:hAnsi="Arial" w:cs="Arial"/>
          <w:bCs/>
          <w:sz w:val="24"/>
        </w:rPr>
        <w:t xml:space="preserve"> </w:t>
      </w:r>
      <w:r>
        <w:rPr>
          <w:rFonts w:ascii="Arial" w:eastAsia="MS Mincho" w:hAnsi="Arial" w:cs="Arial"/>
          <w:bCs/>
          <w:sz w:val="24"/>
        </w:rPr>
        <w:t>hearings concerning permits may be scheduled before a Hearings Examiner or Presiding Officer</w:t>
      </w:r>
      <w:r w:rsidR="000D6753">
        <w:rPr>
          <w:rFonts w:ascii="Arial" w:eastAsia="MS Mincho" w:hAnsi="Arial" w:cs="Arial"/>
          <w:bCs/>
          <w:sz w:val="24"/>
        </w:rPr>
        <w:t>.</w:t>
      </w:r>
    </w:p>
    <w:p w:rsidR="003F0BC6" w:rsidRDefault="003F0BC6" w:rsidP="00AE5E2F">
      <w:pPr>
        <w:pStyle w:val="PlainText"/>
        <w:ind w:left="1440" w:hanging="1440"/>
        <w:jc w:val="both"/>
        <w:rPr>
          <w:rFonts w:ascii="Arial" w:eastAsia="MS Mincho" w:hAnsi="Arial" w:cs="Arial"/>
          <w:bCs/>
          <w:sz w:val="24"/>
        </w:rPr>
      </w:pPr>
    </w:p>
    <w:p w:rsidR="003F0BC6" w:rsidRDefault="003F0BC6" w:rsidP="00965789">
      <w:pPr>
        <w:pStyle w:val="PlainText"/>
        <w:ind w:left="1440" w:hanging="1440"/>
        <w:jc w:val="both"/>
        <w:rPr>
          <w:rFonts w:ascii="Arial" w:eastAsia="MS Mincho" w:hAnsi="Arial" w:cs="Arial"/>
          <w:bCs/>
          <w:sz w:val="24"/>
        </w:rPr>
      </w:pPr>
      <w:r>
        <w:rPr>
          <w:rFonts w:ascii="Arial" w:eastAsia="MS Mincho" w:hAnsi="Arial" w:cs="Arial"/>
          <w:b/>
          <w:bCs/>
          <w:sz w:val="24"/>
        </w:rPr>
        <w:t>RULE 14.</w:t>
      </w:r>
      <w:r w:rsidR="00AE5E2F">
        <w:rPr>
          <w:rFonts w:ascii="Arial" w:eastAsia="MS Mincho" w:hAnsi="Arial" w:cs="Arial"/>
          <w:b/>
          <w:bCs/>
          <w:sz w:val="24"/>
        </w:rPr>
        <w:t>3</w:t>
      </w:r>
      <w:r>
        <w:rPr>
          <w:rFonts w:ascii="Arial" w:eastAsia="MS Mincho" w:hAnsi="Arial" w:cs="Arial"/>
          <w:b/>
          <w:bCs/>
          <w:sz w:val="24"/>
        </w:rPr>
        <w:t xml:space="preserve"> </w:t>
      </w:r>
      <w:r>
        <w:rPr>
          <w:rFonts w:ascii="Arial" w:eastAsia="MS Mincho" w:hAnsi="Arial" w:cs="Arial"/>
          <w:b/>
          <w:bCs/>
          <w:sz w:val="24"/>
        </w:rPr>
        <w:tab/>
      </w:r>
      <w:r w:rsidR="00EB604F">
        <w:rPr>
          <w:rFonts w:ascii="Arial" w:eastAsia="MS Mincho" w:hAnsi="Arial" w:cs="Arial"/>
          <w:bCs/>
          <w:sz w:val="24"/>
        </w:rPr>
        <w:t xml:space="preserve">Not later than the </w:t>
      </w:r>
      <w:r w:rsidR="00000B65">
        <w:rPr>
          <w:rFonts w:ascii="Arial" w:eastAsia="MS Mincho" w:hAnsi="Arial" w:cs="Arial"/>
          <w:bCs/>
          <w:sz w:val="24"/>
        </w:rPr>
        <w:t>1</w:t>
      </w:r>
      <w:r>
        <w:rPr>
          <w:rFonts w:ascii="Arial" w:eastAsia="MS Mincho" w:hAnsi="Arial" w:cs="Arial"/>
          <w:bCs/>
          <w:sz w:val="24"/>
        </w:rPr>
        <w:t>0th day before the date of a hearing, the General Manager, as instructed by the Board, is respo</w:t>
      </w:r>
      <w:r w:rsidR="00E245A3">
        <w:rPr>
          <w:rFonts w:ascii="Arial" w:eastAsia="MS Mincho" w:hAnsi="Arial" w:cs="Arial"/>
          <w:bCs/>
          <w:sz w:val="24"/>
        </w:rPr>
        <w:t>nsible for giving notice by:</w:t>
      </w:r>
    </w:p>
    <w:p w:rsidR="00965789" w:rsidRDefault="00965789" w:rsidP="00AE5E2F">
      <w:pPr>
        <w:pStyle w:val="PlainText"/>
        <w:ind w:left="2160" w:hanging="2160"/>
        <w:jc w:val="both"/>
        <w:rPr>
          <w:rFonts w:ascii="Arial" w:eastAsia="MS Mincho" w:hAnsi="Arial" w:cs="Arial"/>
          <w:bCs/>
          <w:sz w:val="24"/>
        </w:rPr>
      </w:pPr>
    </w:p>
    <w:p w:rsidR="00965789" w:rsidRDefault="00E245A3" w:rsidP="00AE5E2F">
      <w:pPr>
        <w:pStyle w:val="PlainText"/>
        <w:tabs>
          <w:tab w:val="left" w:pos="1980"/>
        </w:tabs>
        <w:ind w:left="1980" w:hanging="540"/>
        <w:jc w:val="both"/>
        <w:rPr>
          <w:rFonts w:ascii="Arial" w:eastAsia="MS Mincho" w:hAnsi="Arial" w:cs="Arial"/>
          <w:bCs/>
          <w:sz w:val="24"/>
        </w:rPr>
      </w:pPr>
      <w:r>
        <w:rPr>
          <w:rFonts w:ascii="Arial" w:eastAsia="MS Mincho" w:hAnsi="Arial" w:cs="Arial"/>
          <w:bCs/>
          <w:sz w:val="24"/>
        </w:rPr>
        <w:t>(</w:t>
      </w:r>
      <w:r w:rsidR="00965789">
        <w:rPr>
          <w:rFonts w:ascii="Arial" w:eastAsia="MS Mincho" w:hAnsi="Arial" w:cs="Arial"/>
          <w:bCs/>
          <w:sz w:val="24"/>
        </w:rPr>
        <w:t>a</w:t>
      </w:r>
      <w:r>
        <w:rPr>
          <w:rFonts w:ascii="Arial" w:eastAsia="MS Mincho" w:hAnsi="Arial" w:cs="Arial"/>
          <w:bCs/>
          <w:sz w:val="24"/>
        </w:rPr>
        <w:t>)</w:t>
      </w:r>
      <w:r w:rsidR="00AE5E2F">
        <w:rPr>
          <w:rFonts w:ascii="Arial" w:eastAsia="MS Mincho" w:hAnsi="Arial" w:cs="Arial"/>
          <w:bCs/>
          <w:sz w:val="24"/>
        </w:rPr>
        <w:tab/>
        <w:t>P</w:t>
      </w:r>
      <w:r>
        <w:rPr>
          <w:rFonts w:ascii="Arial" w:eastAsia="MS Mincho" w:hAnsi="Arial" w:cs="Arial"/>
          <w:bCs/>
          <w:sz w:val="24"/>
        </w:rPr>
        <w:t>ublishing at least once in a newspaper of general circulation in the</w:t>
      </w:r>
      <w:r w:rsidR="00AE5E2F">
        <w:rPr>
          <w:rFonts w:ascii="Arial" w:eastAsia="MS Mincho" w:hAnsi="Arial" w:cs="Arial"/>
          <w:bCs/>
          <w:sz w:val="24"/>
        </w:rPr>
        <w:t xml:space="preserve"> District;</w:t>
      </w:r>
      <w:r>
        <w:rPr>
          <w:rFonts w:ascii="Arial" w:eastAsia="MS Mincho" w:hAnsi="Arial" w:cs="Arial"/>
          <w:bCs/>
          <w:sz w:val="24"/>
        </w:rPr>
        <w:t xml:space="preserve">  </w:t>
      </w:r>
    </w:p>
    <w:p w:rsidR="00965789" w:rsidRDefault="00965789" w:rsidP="00AE5E2F">
      <w:pPr>
        <w:pStyle w:val="PlainText"/>
        <w:tabs>
          <w:tab w:val="left" w:pos="2070"/>
        </w:tabs>
        <w:ind w:left="1980" w:hanging="540"/>
        <w:jc w:val="both"/>
        <w:rPr>
          <w:rFonts w:ascii="Arial" w:eastAsia="MS Mincho" w:hAnsi="Arial" w:cs="Arial"/>
          <w:bCs/>
          <w:sz w:val="24"/>
        </w:rPr>
      </w:pPr>
    </w:p>
    <w:p w:rsidR="00965789" w:rsidRDefault="00E245A3" w:rsidP="00AE5E2F">
      <w:pPr>
        <w:pStyle w:val="PlainText"/>
        <w:tabs>
          <w:tab w:val="left" w:pos="2070"/>
        </w:tabs>
        <w:ind w:left="1980" w:hanging="540"/>
        <w:jc w:val="both"/>
        <w:rPr>
          <w:rFonts w:ascii="Arial" w:eastAsia="MS Mincho" w:hAnsi="Arial" w:cs="Arial"/>
          <w:bCs/>
          <w:sz w:val="24"/>
        </w:rPr>
      </w:pPr>
      <w:r>
        <w:rPr>
          <w:rFonts w:ascii="Arial" w:eastAsia="MS Mincho" w:hAnsi="Arial" w:cs="Arial"/>
          <w:bCs/>
          <w:sz w:val="24"/>
        </w:rPr>
        <w:t>(</w:t>
      </w:r>
      <w:r w:rsidR="00965789">
        <w:rPr>
          <w:rFonts w:ascii="Arial" w:eastAsia="MS Mincho" w:hAnsi="Arial" w:cs="Arial"/>
          <w:bCs/>
          <w:sz w:val="24"/>
        </w:rPr>
        <w:t>b</w:t>
      </w:r>
      <w:r>
        <w:rPr>
          <w:rFonts w:ascii="Arial" w:eastAsia="MS Mincho" w:hAnsi="Arial" w:cs="Arial"/>
          <w:bCs/>
          <w:sz w:val="24"/>
        </w:rPr>
        <w:t>)</w:t>
      </w:r>
      <w:r w:rsidR="00965789">
        <w:rPr>
          <w:rFonts w:ascii="Arial" w:eastAsia="MS Mincho" w:hAnsi="Arial" w:cs="Arial"/>
          <w:bCs/>
          <w:sz w:val="24"/>
        </w:rPr>
        <w:tab/>
      </w:r>
      <w:r w:rsidR="00AE5E2F">
        <w:rPr>
          <w:rFonts w:ascii="Arial" w:eastAsia="MS Mincho" w:hAnsi="Arial" w:cs="Arial"/>
          <w:bCs/>
          <w:sz w:val="24"/>
        </w:rPr>
        <w:t>P</w:t>
      </w:r>
      <w:r>
        <w:rPr>
          <w:rFonts w:ascii="Arial" w:eastAsia="MS Mincho" w:hAnsi="Arial" w:cs="Arial"/>
          <w:bCs/>
          <w:sz w:val="24"/>
        </w:rPr>
        <w:t>osting in a place readily accessible to the public at the District</w:t>
      </w:r>
      <w:r w:rsidR="00965789">
        <w:rPr>
          <w:rFonts w:ascii="Arial" w:eastAsia="MS Mincho" w:hAnsi="Arial" w:cs="Arial"/>
          <w:bCs/>
          <w:sz w:val="24"/>
        </w:rPr>
        <w:t xml:space="preserve"> </w:t>
      </w:r>
      <w:r>
        <w:rPr>
          <w:rFonts w:ascii="Arial" w:eastAsia="MS Mincho" w:hAnsi="Arial" w:cs="Arial"/>
          <w:bCs/>
          <w:sz w:val="24"/>
        </w:rPr>
        <w:t xml:space="preserve">office; </w:t>
      </w:r>
    </w:p>
    <w:p w:rsidR="00965789" w:rsidRDefault="00965789" w:rsidP="00AE5E2F">
      <w:pPr>
        <w:pStyle w:val="PlainText"/>
        <w:tabs>
          <w:tab w:val="left" w:pos="2070"/>
        </w:tabs>
        <w:ind w:left="1980" w:hanging="540"/>
        <w:jc w:val="both"/>
        <w:rPr>
          <w:rFonts w:ascii="Arial" w:eastAsia="MS Mincho" w:hAnsi="Arial" w:cs="Arial"/>
          <w:bCs/>
          <w:sz w:val="24"/>
        </w:rPr>
      </w:pPr>
    </w:p>
    <w:p w:rsidR="00965789" w:rsidRDefault="00E245A3" w:rsidP="00AE5E2F">
      <w:pPr>
        <w:pStyle w:val="PlainText"/>
        <w:tabs>
          <w:tab w:val="left" w:pos="2070"/>
        </w:tabs>
        <w:ind w:left="1980" w:hanging="540"/>
        <w:jc w:val="both"/>
        <w:rPr>
          <w:rFonts w:ascii="Arial" w:eastAsia="MS Mincho" w:hAnsi="Arial" w:cs="Arial"/>
          <w:bCs/>
          <w:sz w:val="24"/>
        </w:rPr>
      </w:pPr>
      <w:r>
        <w:rPr>
          <w:rFonts w:ascii="Arial" w:eastAsia="MS Mincho" w:hAnsi="Arial" w:cs="Arial"/>
          <w:bCs/>
          <w:sz w:val="24"/>
        </w:rPr>
        <w:t>(</w:t>
      </w:r>
      <w:r w:rsidR="00965789">
        <w:rPr>
          <w:rFonts w:ascii="Arial" w:eastAsia="MS Mincho" w:hAnsi="Arial" w:cs="Arial"/>
          <w:bCs/>
          <w:sz w:val="24"/>
        </w:rPr>
        <w:t>c</w:t>
      </w:r>
      <w:r>
        <w:rPr>
          <w:rFonts w:ascii="Arial" w:eastAsia="MS Mincho" w:hAnsi="Arial" w:cs="Arial"/>
          <w:bCs/>
          <w:sz w:val="24"/>
        </w:rPr>
        <w:t>)</w:t>
      </w:r>
      <w:r w:rsidR="00965789">
        <w:rPr>
          <w:rFonts w:ascii="Arial" w:eastAsia="MS Mincho" w:hAnsi="Arial" w:cs="Arial"/>
          <w:bCs/>
          <w:sz w:val="24"/>
        </w:rPr>
        <w:tab/>
      </w:r>
      <w:r w:rsidR="00AE5E2F">
        <w:rPr>
          <w:rFonts w:ascii="Arial" w:eastAsia="MS Mincho" w:hAnsi="Arial" w:cs="Arial"/>
          <w:bCs/>
          <w:sz w:val="24"/>
        </w:rPr>
        <w:t>P</w:t>
      </w:r>
      <w:r>
        <w:rPr>
          <w:rFonts w:ascii="Arial" w:eastAsia="MS Mincho" w:hAnsi="Arial" w:cs="Arial"/>
          <w:bCs/>
          <w:sz w:val="24"/>
        </w:rPr>
        <w:t xml:space="preserve">roviding a copy to the County Clerk; </w:t>
      </w:r>
    </w:p>
    <w:p w:rsidR="00965789" w:rsidRDefault="00965789" w:rsidP="00AE5E2F">
      <w:pPr>
        <w:pStyle w:val="PlainText"/>
        <w:tabs>
          <w:tab w:val="left" w:pos="2070"/>
        </w:tabs>
        <w:ind w:left="1980" w:hanging="540"/>
        <w:jc w:val="both"/>
        <w:rPr>
          <w:rFonts w:ascii="Arial" w:eastAsia="MS Mincho" w:hAnsi="Arial" w:cs="Arial"/>
          <w:bCs/>
          <w:sz w:val="24"/>
        </w:rPr>
      </w:pPr>
    </w:p>
    <w:p w:rsidR="00AE5E2F" w:rsidRDefault="00965789" w:rsidP="00AE5E2F">
      <w:pPr>
        <w:pStyle w:val="PlainText"/>
        <w:tabs>
          <w:tab w:val="left" w:pos="2070"/>
        </w:tabs>
        <w:ind w:left="1980" w:hanging="540"/>
        <w:jc w:val="both"/>
        <w:rPr>
          <w:rFonts w:ascii="Arial" w:eastAsia="MS Mincho" w:hAnsi="Arial" w:cs="Arial"/>
          <w:bCs/>
          <w:sz w:val="24"/>
        </w:rPr>
      </w:pPr>
      <w:r>
        <w:rPr>
          <w:rFonts w:ascii="Arial" w:eastAsia="MS Mincho" w:hAnsi="Arial" w:cs="Arial"/>
          <w:bCs/>
          <w:sz w:val="24"/>
        </w:rPr>
        <w:t>(d</w:t>
      </w:r>
      <w:r w:rsidR="00E245A3">
        <w:rPr>
          <w:rFonts w:ascii="Arial" w:eastAsia="MS Mincho" w:hAnsi="Arial" w:cs="Arial"/>
          <w:bCs/>
          <w:sz w:val="24"/>
        </w:rPr>
        <w:t>)</w:t>
      </w:r>
      <w:r>
        <w:rPr>
          <w:rFonts w:ascii="Arial" w:eastAsia="MS Mincho" w:hAnsi="Arial" w:cs="Arial"/>
          <w:bCs/>
          <w:sz w:val="24"/>
        </w:rPr>
        <w:tab/>
      </w:r>
      <w:r w:rsidR="00AE5E2F">
        <w:rPr>
          <w:rFonts w:ascii="Arial" w:eastAsia="MS Mincho" w:hAnsi="Arial" w:cs="Arial"/>
          <w:bCs/>
          <w:sz w:val="24"/>
        </w:rPr>
        <w:t>P</w:t>
      </w:r>
      <w:r w:rsidR="00E245A3">
        <w:rPr>
          <w:rFonts w:ascii="Arial" w:eastAsia="MS Mincho" w:hAnsi="Arial" w:cs="Arial"/>
          <w:bCs/>
          <w:sz w:val="24"/>
        </w:rPr>
        <w:t>roviding by regular mail</w:t>
      </w:r>
      <w:r>
        <w:rPr>
          <w:rFonts w:ascii="Arial" w:eastAsia="MS Mincho" w:hAnsi="Arial" w:cs="Arial"/>
          <w:bCs/>
          <w:sz w:val="24"/>
        </w:rPr>
        <w:t xml:space="preserve"> </w:t>
      </w:r>
      <w:r w:rsidR="00E245A3">
        <w:rPr>
          <w:rFonts w:ascii="Arial" w:eastAsia="MS Mincho" w:hAnsi="Arial" w:cs="Arial"/>
          <w:bCs/>
          <w:sz w:val="24"/>
        </w:rPr>
        <w:t xml:space="preserve">to the </w:t>
      </w:r>
      <w:r w:rsidR="00B4429B">
        <w:rPr>
          <w:rFonts w:ascii="Arial" w:eastAsia="MS Mincho" w:hAnsi="Arial" w:cs="Arial"/>
          <w:bCs/>
          <w:sz w:val="24"/>
        </w:rPr>
        <w:t>Applicant</w:t>
      </w:r>
      <w:r w:rsidR="00E245A3">
        <w:rPr>
          <w:rFonts w:ascii="Arial" w:eastAsia="MS Mincho" w:hAnsi="Arial" w:cs="Arial"/>
          <w:bCs/>
          <w:sz w:val="24"/>
        </w:rPr>
        <w:t xml:space="preserve">; and </w:t>
      </w:r>
    </w:p>
    <w:p w:rsidR="00AE5E2F" w:rsidRDefault="00AE5E2F" w:rsidP="00AE5E2F">
      <w:pPr>
        <w:pStyle w:val="PlainText"/>
        <w:tabs>
          <w:tab w:val="left" w:pos="2070"/>
        </w:tabs>
        <w:ind w:left="1980" w:hanging="540"/>
        <w:jc w:val="both"/>
        <w:rPr>
          <w:rFonts w:ascii="Arial" w:eastAsia="MS Mincho" w:hAnsi="Arial" w:cs="Arial"/>
          <w:bCs/>
          <w:sz w:val="24"/>
        </w:rPr>
      </w:pPr>
    </w:p>
    <w:p w:rsidR="00E245A3" w:rsidRDefault="00E245A3" w:rsidP="00AE5E2F">
      <w:pPr>
        <w:pStyle w:val="PlainText"/>
        <w:tabs>
          <w:tab w:val="left" w:pos="2070"/>
        </w:tabs>
        <w:ind w:left="1980" w:hanging="540"/>
        <w:jc w:val="both"/>
        <w:rPr>
          <w:rFonts w:ascii="Arial" w:eastAsia="MS Mincho" w:hAnsi="Arial" w:cs="Arial"/>
          <w:bCs/>
          <w:sz w:val="24"/>
        </w:rPr>
      </w:pPr>
      <w:r>
        <w:rPr>
          <w:rFonts w:ascii="Arial" w:eastAsia="MS Mincho" w:hAnsi="Arial" w:cs="Arial"/>
          <w:bCs/>
          <w:sz w:val="24"/>
        </w:rPr>
        <w:t>(</w:t>
      </w:r>
      <w:r w:rsidR="00965789">
        <w:rPr>
          <w:rFonts w:ascii="Arial" w:eastAsia="MS Mincho" w:hAnsi="Arial" w:cs="Arial"/>
          <w:bCs/>
          <w:sz w:val="24"/>
        </w:rPr>
        <w:t>e</w:t>
      </w:r>
      <w:r>
        <w:rPr>
          <w:rFonts w:ascii="Arial" w:eastAsia="MS Mincho" w:hAnsi="Arial" w:cs="Arial"/>
          <w:bCs/>
          <w:sz w:val="24"/>
        </w:rPr>
        <w:t xml:space="preserve">) </w:t>
      </w:r>
      <w:r w:rsidR="00AE5E2F">
        <w:rPr>
          <w:rFonts w:ascii="Arial" w:eastAsia="MS Mincho" w:hAnsi="Arial" w:cs="Arial"/>
          <w:bCs/>
          <w:sz w:val="24"/>
        </w:rPr>
        <w:tab/>
        <w:t>P</w:t>
      </w:r>
      <w:r>
        <w:rPr>
          <w:rFonts w:ascii="Arial" w:eastAsia="MS Mincho" w:hAnsi="Arial" w:cs="Arial"/>
          <w:bCs/>
          <w:sz w:val="24"/>
        </w:rPr>
        <w:t>roviding by mail, facsimile, or electronic mail to any person who has requested notice.</w:t>
      </w:r>
    </w:p>
    <w:p w:rsidR="00E245A3" w:rsidRDefault="00E245A3" w:rsidP="00AE5E2F">
      <w:pPr>
        <w:pStyle w:val="PlainText"/>
        <w:ind w:left="1440" w:hanging="1440"/>
        <w:jc w:val="both"/>
        <w:rPr>
          <w:rFonts w:ascii="Arial" w:eastAsia="MS Mincho" w:hAnsi="Arial" w:cs="Arial"/>
          <w:bCs/>
          <w:sz w:val="24"/>
        </w:rPr>
      </w:pPr>
    </w:p>
    <w:p w:rsidR="00EB5BAB" w:rsidRDefault="00E245A3">
      <w:pPr>
        <w:pStyle w:val="PlainText"/>
        <w:ind w:left="1440" w:hanging="1440"/>
        <w:jc w:val="both"/>
        <w:rPr>
          <w:rFonts w:ascii="Arial" w:eastAsia="MS Mincho" w:hAnsi="Arial" w:cs="Arial"/>
          <w:sz w:val="24"/>
        </w:rPr>
      </w:pPr>
      <w:r>
        <w:rPr>
          <w:rFonts w:ascii="Arial" w:eastAsia="MS Mincho" w:hAnsi="Arial" w:cs="Arial"/>
          <w:b/>
          <w:bCs/>
          <w:sz w:val="24"/>
        </w:rPr>
        <w:lastRenderedPageBreak/>
        <w:t>RULE 14.</w:t>
      </w:r>
      <w:r w:rsidR="00AE5E2F">
        <w:rPr>
          <w:rFonts w:ascii="Arial" w:eastAsia="MS Mincho" w:hAnsi="Arial" w:cs="Arial"/>
          <w:b/>
          <w:bCs/>
          <w:sz w:val="24"/>
        </w:rPr>
        <w:t>4</w:t>
      </w:r>
      <w:r>
        <w:rPr>
          <w:rFonts w:ascii="Arial" w:eastAsia="MS Mincho" w:hAnsi="Arial" w:cs="Arial"/>
          <w:b/>
          <w:bCs/>
          <w:sz w:val="24"/>
        </w:rPr>
        <w:tab/>
      </w:r>
      <w:r>
        <w:rPr>
          <w:rFonts w:ascii="Arial" w:eastAsia="MS Mincho" w:hAnsi="Arial" w:cs="Arial"/>
          <w:bCs/>
          <w:sz w:val="24"/>
        </w:rPr>
        <w:t>A person having an interest in the subject matter of a hearing may receive</w:t>
      </w:r>
      <w:r w:rsidR="00AE5E2F">
        <w:rPr>
          <w:rFonts w:ascii="Arial" w:eastAsia="MS Mincho" w:hAnsi="Arial" w:cs="Arial"/>
          <w:bCs/>
          <w:sz w:val="24"/>
        </w:rPr>
        <w:t xml:space="preserve"> </w:t>
      </w:r>
      <w:r>
        <w:rPr>
          <w:rFonts w:ascii="Arial" w:eastAsia="MS Mincho" w:hAnsi="Arial" w:cs="Arial"/>
          <w:bCs/>
          <w:sz w:val="24"/>
        </w:rPr>
        <w:t>written notice of the hearing if the person submits to the District a written</w:t>
      </w:r>
      <w:r w:rsidR="00AE5E2F">
        <w:rPr>
          <w:rFonts w:ascii="Arial" w:eastAsia="MS Mincho" w:hAnsi="Arial" w:cs="Arial"/>
          <w:bCs/>
          <w:sz w:val="24"/>
        </w:rPr>
        <w:t xml:space="preserve"> r</w:t>
      </w:r>
      <w:r>
        <w:rPr>
          <w:rFonts w:ascii="Arial" w:eastAsia="MS Mincho" w:hAnsi="Arial" w:cs="Arial"/>
          <w:bCs/>
          <w:sz w:val="24"/>
        </w:rPr>
        <w:t>equest to receive notice of hearings.  The request remains valid for a period of one year from the date of the request, after which time a new request must be submitted.  Failure by the District to provide written notice to a person</w:t>
      </w:r>
      <w:r w:rsidR="00AE5E2F">
        <w:rPr>
          <w:rFonts w:ascii="Arial" w:eastAsia="MS Mincho" w:hAnsi="Arial" w:cs="Arial"/>
          <w:bCs/>
          <w:sz w:val="24"/>
        </w:rPr>
        <w:t xml:space="preserve"> </w:t>
      </w:r>
      <w:r>
        <w:rPr>
          <w:rFonts w:ascii="Arial" w:eastAsia="MS Mincho" w:hAnsi="Arial" w:cs="Arial"/>
          <w:bCs/>
          <w:sz w:val="24"/>
        </w:rPr>
        <w:t xml:space="preserve">under this </w:t>
      </w:r>
      <w:r w:rsidR="00AE5E2F">
        <w:rPr>
          <w:rFonts w:ascii="Arial" w:eastAsia="MS Mincho" w:hAnsi="Arial" w:cs="Arial"/>
          <w:bCs/>
          <w:sz w:val="24"/>
        </w:rPr>
        <w:t>S</w:t>
      </w:r>
      <w:r>
        <w:rPr>
          <w:rFonts w:ascii="Arial" w:eastAsia="MS Mincho" w:hAnsi="Arial" w:cs="Arial"/>
          <w:bCs/>
          <w:sz w:val="24"/>
        </w:rPr>
        <w:t>ection does not invalidate any action taken by the Board.</w:t>
      </w:r>
      <w:r w:rsidR="0006694A">
        <w:rPr>
          <w:rFonts w:ascii="Arial" w:eastAsia="MS Mincho" w:hAnsi="Arial" w:cs="Arial"/>
          <w:sz w:val="24"/>
        </w:rPr>
        <w:t xml:space="preserve">        </w:t>
      </w:r>
    </w:p>
    <w:p w:rsidR="00AE5E2F" w:rsidRDefault="0090335C" w:rsidP="00965789">
      <w:pPr>
        <w:pStyle w:val="PlainText"/>
        <w:ind w:left="1440" w:hanging="1440"/>
        <w:jc w:val="both"/>
        <w:rPr>
          <w:rFonts w:ascii="Arial" w:eastAsia="MS Mincho" w:hAnsi="Arial" w:cs="Arial"/>
          <w:sz w:val="24"/>
        </w:rPr>
      </w:pPr>
      <w:r w:rsidRPr="0090335C">
        <w:rPr>
          <w:rFonts w:ascii="Arial" w:eastAsia="MS Mincho" w:hAnsi="Arial"/>
          <w:b/>
          <w:sz w:val="24"/>
        </w:rPr>
        <w:t>RULE 14.</w:t>
      </w:r>
      <w:r w:rsidR="00AE5E2F">
        <w:rPr>
          <w:rFonts w:ascii="Arial" w:eastAsia="MS Mincho" w:hAnsi="Arial" w:cs="Arial"/>
          <w:b/>
          <w:sz w:val="24"/>
        </w:rPr>
        <w:t>5</w:t>
      </w:r>
      <w:r w:rsidR="00E245A3">
        <w:rPr>
          <w:rFonts w:ascii="Arial" w:eastAsia="MS Mincho" w:hAnsi="Arial" w:cs="Arial"/>
          <w:b/>
          <w:sz w:val="24"/>
        </w:rPr>
        <w:tab/>
      </w:r>
      <w:r w:rsidR="00E245A3">
        <w:rPr>
          <w:rFonts w:ascii="Arial" w:eastAsia="MS Mincho" w:hAnsi="Arial" w:cs="Arial"/>
          <w:sz w:val="24"/>
        </w:rPr>
        <w:t xml:space="preserve">The notice referenced under Rule 14.2 must include:  </w:t>
      </w:r>
    </w:p>
    <w:p w:rsidR="00AE5E2F" w:rsidRDefault="00AE5E2F" w:rsidP="00AE5E2F">
      <w:pPr>
        <w:pStyle w:val="PlainText"/>
        <w:tabs>
          <w:tab w:val="left" w:pos="1980"/>
        </w:tabs>
        <w:ind w:left="1980" w:hanging="540"/>
        <w:jc w:val="both"/>
        <w:rPr>
          <w:rFonts w:ascii="Arial" w:eastAsia="MS Mincho" w:hAnsi="Arial" w:cs="Arial"/>
          <w:sz w:val="24"/>
        </w:rPr>
      </w:pPr>
    </w:p>
    <w:p w:rsidR="00AE5E2F" w:rsidRDefault="00E245A3" w:rsidP="00AE5E2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AE5E2F">
        <w:rPr>
          <w:rFonts w:ascii="Arial" w:eastAsia="MS Mincho" w:hAnsi="Arial" w:cs="Arial"/>
          <w:sz w:val="24"/>
        </w:rPr>
        <w:t>a</w:t>
      </w:r>
      <w:r>
        <w:rPr>
          <w:rFonts w:ascii="Arial" w:eastAsia="MS Mincho" w:hAnsi="Arial" w:cs="Arial"/>
          <w:sz w:val="24"/>
        </w:rPr>
        <w:t xml:space="preserve">) </w:t>
      </w:r>
      <w:r w:rsidR="00AE5E2F">
        <w:rPr>
          <w:rFonts w:ascii="Arial" w:eastAsia="MS Mincho" w:hAnsi="Arial" w:cs="Arial"/>
          <w:sz w:val="24"/>
        </w:rPr>
        <w:tab/>
      </w:r>
      <w:r>
        <w:rPr>
          <w:rFonts w:ascii="Arial" w:eastAsia="MS Mincho" w:hAnsi="Arial" w:cs="Arial"/>
          <w:sz w:val="24"/>
        </w:rPr>
        <w:t xml:space="preserve">the name of </w:t>
      </w:r>
      <w:r w:rsidR="0090335C" w:rsidRPr="0090335C">
        <w:rPr>
          <w:rFonts w:ascii="Arial" w:eastAsia="MS Mincho" w:hAnsi="Arial"/>
          <w:sz w:val="24"/>
        </w:rPr>
        <w:t xml:space="preserve">the </w:t>
      </w:r>
      <w:r w:rsidR="00B4429B">
        <w:rPr>
          <w:rFonts w:ascii="Arial" w:eastAsia="MS Mincho" w:hAnsi="Arial" w:cs="Arial"/>
          <w:sz w:val="24"/>
        </w:rPr>
        <w:t>Applicant</w:t>
      </w:r>
      <w:r>
        <w:rPr>
          <w:rFonts w:ascii="Arial" w:eastAsia="MS Mincho" w:hAnsi="Arial" w:cs="Arial"/>
          <w:sz w:val="24"/>
        </w:rPr>
        <w:t xml:space="preserve">; </w:t>
      </w:r>
    </w:p>
    <w:p w:rsidR="00AE5E2F" w:rsidRDefault="00AE5E2F" w:rsidP="00AE5E2F">
      <w:pPr>
        <w:pStyle w:val="PlainText"/>
        <w:tabs>
          <w:tab w:val="left" w:pos="1980"/>
        </w:tabs>
        <w:ind w:left="1980" w:hanging="540"/>
        <w:jc w:val="both"/>
        <w:rPr>
          <w:rFonts w:ascii="Arial" w:eastAsia="MS Mincho" w:hAnsi="Arial" w:cs="Arial"/>
          <w:sz w:val="24"/>
        </w:rPr>
      </w:pPr>
    </w:p>
    <w:p w:rsidR="00AE5E2F" w:rsidRDefault="00E245A3" w:rsidP="00AE5E2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AE5E2F">
        <w:rPr>
          <w:rFonts w:ascii="Arial" w:eastAsia="MS Mincho" w:hAnsi="Arial" w:cs="Arial"/>
          <w:sz w:val="24"/>
        </w:rPr>
        <w:t>b</w:t>
      </w:r>
      <w:r>
        <w:rPr>
          <w:rFonts w:ascii="Arial" w:eastAsia="MS Mincho" w:hAnsi="Arial" w:cs="Arial"/>
          <w:sz w:val="24"/>
        </w:rPr>
        <w:t xml:space="preserve">) </w:t>
      </w:r>
      <w:r w:rsidR="00AE5E2F">
        <w:rPr>
          <w:rFonts w:ascii="Arial" w:eastAsia="MS Mincho" w:hAnsi="Arial" w:cs="Arial"/>
          <w:sz w:val="24"/>
        </w:rPr>
        <w:tab/>
      </w:r>
      <w:r>
        <w:rPr>
          <w:rFonts w:ascii="Arial" w:eastAsia="MS Mincho" w:hAnsi="Arial" w:cs="Arial"/>
          <w:sz w:val="24"/>
        </w:rPr>
        <w:t>the address or approximate location of the well or proposed</w:t>
      </w:r>
      <w:r w:rsidR="00AE5E2F">
        <w:rPr>
          <w:rFonts w:ascii="Arial" w:eastAsia="MS Mincho" w:hAnsi="Arial" w:cs="Arial"/>
          <w:sz w:val="24"/>
        </w:rPr>
        <w:t xml:space="preserve"> </w:t>
      </w:r>
      <w:r>
        <w:rPr>
          <w:rFonts w:ascii="Arial" w:eastAsia="MS Mincho" w:hAnsi="Arial" w:cs="Arial"/>
          <w:sz w:val="24"/>
        </w:rPr>
        <w:t xml:space="preserve">well; </w:t>
      </w:r>
    </w:p>
    <w:p w:rsidR="00AE5E2F" w:rsidRDefault="00AE5E2F" w:rsidP="00AE5E2F">
      <w:pPr>
        <w:pStyle w:val="PlainText"/>
        <w:tabs>
          <w:tab w:val="left" w:pos="1980"/>
        </w:tabs>
        <w:ind w:left="1980" w:hanging="540"/>
        <w:jc w:val="both"/>
        <w:rPr>
          <w:rFonts w:ascii="Arial" w:eastAsia="MS Mincho" w:hAnsi="Arial" w:cs="Arial"/>
          <w:sz w:val="24"/>
        </w:rPr>
      </w:pPr>
    </w:p>
    <w:p w:rsidR="00AE5E2F" w:rsidRDefault="00E245A3" w:rsidP="00AE5E2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AE5E2F">
        <w:rPr>
          <w:rFonts w:ascii="Arial" w:eastAsia="MS Mincho" w:hAnsi="Arial" w:cs="Arial"/>
          <w:sz w:val="24"/>
        </w:rPr>
        <w:t>c</w:t>
      </w:r>
      <w:r>
        <w:rPr>
          <w:rFonts w:ascii="Arial" w:eastAsia="MS Mincho" w:hAnsi="Arial" w:cs="Arial"/>
          <w:sz w:val="24"/>
        </w:rPr>
        <w:t xml:space="preserve">) </w:t>
      </w:r>
      <w:r w:rsidR="00AE5E2F">
        <w:rPr>
          <w:rFonts w:ascii="Arial" w:eastAsia="MS Mincho" w:hAnsi="Arial" w:cs="Arial"/>
          <w:sz w:val="24"/>
        </w:rPr>
        <w:tab/>
      </w:r>
      <w:r>
        <w:rPr>
          <w:rFonts w:ascii="Arial" w:eastAsia="MS Mincho" w:hAnsi="Arial" w:cs="Arial"/>
          <w:sz w:val="24"/>
        </w:rPr>
        <w:t xml:space="preserve">a brief explanation of </w:t>
      </w:r>
      <w:r w:rsidR="0090335C" w:rsidRPr="0090335C">
        <w:rPr>
          <w:rFonts w:ascii="Arial" w:eastAsia="MS Mincho" w:hAnsi="Arial"/>
          <w:sz w:val="24"/>
        </w:rPr>
        <w:t xml:space="preserve">the purpose of the </w:t>
      </w:r>
      <w:r>
        <w:rPr>
          <w:rFonts w:ascii="Arial" w:eastAsia="MS Mincho" w:hAnsi="Arial" w:cs="Arial"/>
          <w:sz w:val="24"/>
        </w:rPr>
        <w:t xml:space="preserve">proposed use or change of use; </w:t>
      </w:r>
    </w:p>
    <w:p w:rsidR="00AE5E2F" w:rsidRDefault="00AE5E2F" w:rsidP="00AE5E2F">
      <w:pPr>
        <w:pStyle w:val="PlainText"/>
        <w:tabs>
          <w:tab w:val="left" w:pos="1980"/>
        </w:tabs>
        <w:ind w:left="1980" w:hanging="540"/>
        <w:jc w:val="both"/>
        <w:rPr>
          <w:rFonts w:ascii="Arial" w:eastAsia="MS Mincho" w:hAnsi="Arial" w:cs="Arial"/>
          <w:sz w:val="24"/>
        </w:rPr>
      </w:pPr>
    </w:p>
    <w:p w:rsidR="00AE5E2F" w:rsidRDefault="00E245A3" w:rsidP="00AE5E2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AE5E2F">
        <w:rPr>
          <w:rFonts w:ascii="Arial" w:eastAsia="MS Mincho" w:hAnsi="Arial" w:cs="Arial"/>
          <w:sz w:val="24"/>
        </w:rPr>
        <w:t>d</w:t>
      </w:r>
      <w:r>
        <w:rPr>
          <w:rFonts w:ascii="Arial" w:eastAsia="MS Mincho" w:hAnsi="Arial" w:cs="Arial"/>
          <w:sz w:val="24"/>
        </w:rPr>
        <w:t xml:space="preserve">) </w:t>
      </w:r>
      <w:r w:rsidR="00AE5E2F">
        <w:rPr>
          <w:rFonts w:ascii="Arial" w:eastAsia="MS Mincho" w:hAnsi="Arial" w:cs="Arial"/>
          <w:sz w:val="24"/>
        </w:rPr>
        <w:tab/>
      </w:r>
      <w:r>
        <w:rPr>
          <w:rFonts w:ascii="Arial" w:eastAsia="MS Mincho" w:hAnsi="Arial" w:cs="Arial"/>
          <w:sz w:val="24"/>
        </w:rPr>
        <w:t>a general explanation of the manner by which a person may contest the matter</w:t>
      </w:r>
      <w:r w:rsidR="001857F2">
        <w:rPr>
          <w:rFonts w:ascii="Arial" w:eastAsia="MS Mincho" w:hAnsi="Arial" w:cs="Arial"/>
          <w:sz w:val="24"/>
        </w:rPr>
        <w:t xml:space="preserve">; </w:t>
      </w:r>
    </w:p>
    <w:p w:rsidR="00AE5E2F" w:rsidRDefault="00AE5E2F" w:rsidP="00AE5E2F">
      <w:pPr>
        <w:pStyle w:val="PlainText"/>
        <w:tabs>
          <w:tab w:val="left" w:pos="1980"/>
        </w:tabs>
        <w:ind w:left="1980" w:hanging="540"/>
        <w:jc w:val="both"/>
        <w:rPr>
          <w:rFonts w:ascii="Arial" w:eastAsia="MS Mincho" w:hAnsi="Arial" w:cs="Arial"/>
          <w:sz w:val="24"/>
        </w:rPr>
      </w:pPr>
    </w:p>
    <w:p w:rsidR="00AE5E2F" w:rsidRDefault="001857F2" w:rsidP="00AE5E2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AE5E2F">
        <w:rPr>
          <w:rFonts w:ascii="Arial" w:eastAsia="MS Mincho" w:hAnsi="Arial" w:cs="Arial"/>
          <w:sz w:val="24"/>
        </w:rPr>
        <w:t>e</w:t>
      </w:r>
      <w:r>
        <w:rPr>
          <w:rFonts w:ascii="Arial" w:eastAsia="MS Mincho" w:hAnsi="Arial" w:cs="Arial"/>
          <w:sz w:val="24"/>
        </w:rPr>
        <w:t xml:space="preserve">) </w:t>
      </w:r>
      <w:r w:rsidR="00AE5E2F">
        <w:rPr>
          <w:rFonts w:ascii="Arial" w:eastAsia="MS Mincho" w:hAnsi="Arial" w:cs="Arial"/>
          <w:sz w:val="24"/>
        </w:rPr>
        <w:tab/>
      </w:r>
      <w:r>
        <w:rPr>
          <w:rFonts w:ascii="Arial" w:eastAsia="MS Mincho" w:hAnsi="Arial" w:cs="Arial"/>
          <w:sz w:val="24"/>
        </w:rPr>
        <w:t xml:space="preserve">the time, date and location of the hearing; and </w:t>
      </w:r>
    </w:p>
    <w:p w:rsidR="00EB5BAB" w:rsidRDefault="00EB5BAB">
      <w:pPr>
        <w:pStyle w:val="PlainText"/>
        <w:tabs>
          <w:tab w:val="left" w:pos="1980"/>
        </w:tabs>
        <w:ind w:left="1980" w:hanging="540"/>
        <w:jc w:val="both"/>
        <w:rPr>
          <w:rFonts w:ascii="Arial" w:eastAsia="MS Mincho" w:hAnsi="Arial"/>
          <w:sz w:val="24"/>
        </w:rPr>
      </w:pPr>
    </w:p>
    <w:p w:rsidR="00EB5BAB" w:rsidRDefault="0090335C">
      <w:pPr>
        <w:pStyle w:val="PlainText"/>
        <w:tabs>
          <w:tab w:val="left" w:pos="1980"/>
        </w:tabs>
        <w:ind w:left="1980" w:hanging="540"/>
        <w:jc w:val="both"/>
        <w:rPr>
          <w:rFonts w:ascii="Arial" w:eastAsia="MS Mincho" w:hAnsi="Arial"/>
          <w:sz w:val="24"/>
        </w:rPr>
      </w:pPr>
      <w:r w:rsidRPr="0090335C">
        <w:rPr>
          <w:rFonts w:ascii="Arial" w:eastAsia="MS Mincho" w:hAnsi="Arial"/>
          <w:sz w:val="24"/>
        </w:rPr>
        <w:t>(f)</w:t>
      </w:r>
      <w:r w:rsidR="001857F2">
        <w:rPr>
          <w:rFonts w:ascii="Arial" w:eastAsia="MS Mincho" w:hAnsi="Arial" w:cs="Arial"/>
          <w:sz w:val="24"/>
        </w:rPr>
        <w:t xml:space="preserve"> </w:t>
      </w:r>
      <w:r w:rsidR="00AE5E2F">
        <w:rPr>
          <w:rFonts w:ascii="Arial" w:eastAsia="MS Mincho" w:hAnsi="Arial" w:cs="Arial"/>
          <w:sz w:val="24"/>
        </w:rPr>
        <w:tab/>
      </w:r>
      <w:r w:rsidR="001857F2">
        <w:rPr>
          <w:rFonts w:ascii="Arial" w:eastAsia="MS Mincho" w:hAnsi="Arial" w:cs="Arial"/>
          <w:sz w:val="24"/>
        </w:rPr>
        <w:t>any other</w:t>
      </w:r>
      <w:r w:rsidR="00AE5E2F">
        <w:rPr>
          <w:rFonts w:ascii="Arial" w:eastAsia="MS Mincho" w:hAnsi="Arial" w:cs="Arial"/>
          <w:sz w:val="24"/>
        </w:rPr>
        <w:t xml:space="preserve"> </w:t>
      </w:r>
      <w:r w:rsidR="001857F2">
        <w:rPr>
          <w:rFonts w:ascii="Arial" w:eastAsia="MS Mincho" w:hAnsi="Arial" w:cs="Arial"/>
          <w:sz w:val="24"/>
        </w:rPr>
        <w:t>information the Board or General Manager deems relevant and appropriate to include in the notice</w:t>
      </w:r>
      <w:r w:rsidRPr="0090335C">
        <w:rPr>
          <w:rFonts w:ascii="Arial" w:eastAsia="MS Mincho" w:hAnsi="Arial"/>
          <w:sz w:val="24"/>
        </w:rPr>
        <w:t>.</w:t>
      </w:r>
    </w:p>
    <w:p w:rsidR="00EB5BAB" w:rsidRDefault="00EB5BAB">
      <w:pPr>
        <w:pStyle w:val="PlainText"/>
        <w:ind w:left="1440" w:hanging="1440"/>
        <w:jc w:val="both"/>
        <w:rPr>
          <w:rFonts w:ascii="Arial" w:eastAsia="MS Mincho" w:hAnsi="Arial"/>
          <w:sz w:val="24"/>
        </w:rPr>
      </w:pPr>
    </w:p>
    <w:p w:rsidR="001857F2" w:rsidRDefault="0090335C" w:rsidP="00AE5E2F">
      <w:pPr>
        <w:pStyle w:val="PlainText"/>
        <w:ind w:left="1440" w:hanging="1440"/>
        <w:jc w:val="both"/>
        <w:rPr>
          <w:rFonts w:ascii="Arial" w:eastAsia="MS Mincho" w:hAnsi="Arial" w:cs="Arial"/>
          <w:sz w:val="24"/>
        </w:rPr>
      </w:pPr>
      <w:r w:rsidRPr="0090335C">
        <w:rPr>
          <w:rFonts w:ascii="Arial" w:eastAsia="MS Mincho" w:hAnsi="Arial"/>
          <w:b/>
          <w:sz w:val="24"/>
        </w:rPr>
        <w:t>RULE 14.</w:t>
      </w:r>
      <w:r w:rsidR="0031358C">
        <w:rPr>
          <w:rFonts w:ascii="Arial" w:eastAsia="MS Mincho" w:hAnsi="Arial" w:cs="Arial"/>
          <w:b/>
          <w:sz w:val="24"/>
        </w:rPr>
        <w:t>6</w:t>
      </w:r>
      <w:r w:rsidR="001857F2">
        <w:rPr>
          <w:rFonts w:ascii="Arial" w:eastAsia="MS Mincho" w:hAnsi="Arial" w:cs="Arial"/>
          <w:b/>
          <w:sz w:val="24"/>
        </w:rPr>
        <w:tab/>
      </w:r>
      <w:r w:rsidR="001857F2">
        <w:rPr>
          <w:rFonts w:ascii="Arial" w:eastAsia="MS Mincho" w:hAnsi="Arial" w:cs="Arial"/>
          <w:sz w:val="24"/>
        </w:rPr>
        <w:t>An administratively complete application shall be set for hearing on a specific</w:t>
      </w:r>
      <w:r w:rsidR="00AE5E2F">
        <w:rPr>
          <w:rFonts w:ascii="Arial" w:eastAsia="MS Mincho" w:hAnsi="Arial" w:cs="Arial"/>
          <w:sz w:val="24"/>
        </w:rPr>
        <w:t xml:space="preserve"> </w:t>
      </w:r>
      <w:r w:rsidR="001857F2">
        <w:rPr>
          <w:rFonts w:ascii="Arial" w:eastAsia="MS Mincho" w:hAnsi="Arial" w:cs="Arial"/>
          <w:sz w:val="24"/>
        </w:rPr>
        <w:t>date within</w:t>
      </w:r>
      <w:r w:rsidR="00AE5E2F">
        <w:rPr>
          <w:rFonts w:ascii="Arial" w:eastAsia="MS Mincho" w:hAnsi="Arial" w:cs="Arial"/>
          <w:sz w:val="24"/>
        </w:rPr>
        <w:t xml:space="preserve"> sixty (</w:t>
      </w:r>
      <w:r w:rsidR="001857F2">
        <w:rPr>
          <w:rFonts w:ascii="Arial" w:eastAsia="MS Mincho" w:hAnsi="Arial" w:cs="Arial"/>
          <w:sz w:val="24"/>
        </w:rPr>
        <w:t>60</w:t>
      </w:r>
      <w:r w:rsidR="00AE5E2F">
        <w:rPr>
          <w:rFonts w:ascii="Arial" w:eastAsia="MS Mincho" w:hAnsi="Arial" w:cs="Arial"/>
          <w:sz w:val="24"/>
        </w:rPr>
        <w:t>)</w:t>
      </w:r>
      <w:r w:rsidR="001857F2">
        <w:rPr>
          <w:rFonts w:ascii="Arial" w:eastAsia="MS Mincho" w:hAnsi="Arial" w:cs="Arial"/>
          <w:sz w:val="24"/>
        </w:rPr>
        <w:t xml:space="preserve"> calendar days after the date it is deemed administratively complete.  A hearing may be scheduled during the District's regular business hours and will be held at the District office.  The Board may, however,</w:t>
      </w:r>
      <w:r w:rsidR="00AE5E2F">
        <w:rPr>
          <w:rFonts w:ascii="Arial" w:eastAsia="MS Mincho" w:hAnsi="Arial" w:cs="Arial"/>
          <w:sz w:val="24"/>
        </w:rPr>
        <w:t xml:space="preserve"> </w:t>
      </w:r>
      <w:r w:rsidR="001857F2">
        <w:rPr>
          <w:rFonts w:ascii="Arial" w:eastAsia="MS Mincho" w:hAnsi="Arial" w:cs="Arial"/>
          <w:sz w:val="24"/>
        </w:rPr>
        <w:t>change the dates, times and places for hearings</w:t>
      </w:r>
      <w:r w:rsidR="00AE5E2F">
        <w:rPr>
          <w:rFonts w:ascii="Arial" w:eastAsia="MS Mincho" w:hAnsi="Arial" w:cs="Arial"/>
          <w:sz w:val="24"/>
        </w:rPr>
        <w:t xml:space="preserve"> at its discretion.</w:t>
      </w:r>
    </w:p>
    <w:p w:rsidR="001857F2" w:rsidRDefault="001857F2" w:rsidP="00AE5E2F">
      <w:pPr>
        <w:pStyle w:val="PlainText"/>
        <w:ind w:left="1440" w:hanging="1440"/>
        <w:jc w:val="both"/>
        <w:rPr>
          <w:rFonts w:ascii="Arial" w:eastAsia="MS Mincho" w:hAnsi="Arial" w:cs="Arial"/>
          <w:sz w:val="24"/>
        </w:rPr>
      </w:pPr>
    </w:p>
    <w:p w:rsidR="001857F2" w:rsidRPr="00595AB5" w:rsidRDefault="001857F2" w:rsidP="00AE5E2F">
      <w:pPr>
        <w:pStyle w:val="PlainText"/>
        <w:jc w:val="center"/>
        <w:rPr>
          <w:rFonts w:ascii="Arial" w:eastAsia="MS Mincho" w:hAnsi="Arial" w:cs="Arial"/>
          <w:b/>
          <w:sz w:val="24"/>
          <w:u w:val="single"/>
        </w:rPr>
      </w:pPr>
      <w:r w:rsidRPr="00595AB5">
        <w:rPr>
          <w:rFonts w:ascii="Arial" w:eastAsia="MS Mincho" w:hAnsi="Arial" w:cs="Arial"/>
          <w:b/>
          <w:sz w:val="24"/>
          <w:u w:val="single"/>
        </w:rPr>
        <w:t>RULEMAKING HEARINGS</w:t>
      </w:r>
    </w:p>
    <w:p w:rsidR="001857F2" w:rsidRDefault="001857F2" w:rsidP="00AE5E2F">
      <w:pPr>
        <w:pStyle w:val="PlainText"/>
        <w:jc w:val="both"/>
        <w:rPr>
          <w:rFonts w:ascii="Arial" w:eastAsia="MS Mincho" w:hAnsi="Arial"/>
          <w:b/>
          <w:sz w:val="24"/>
        </w:rPr>
      </w:pPr>
    </w:p>
    <w:p w:rsidR="00AE5E2F" w:rsidRDefault="0090335C" w:rsidP="005C0CDB">
      <w:pPr>
        <w:pStyle w:val="PlainText"/>
        <w:tabs>
          <w:tab w:val="left" w:pos="1440"/>
        </w:tabs>
        <w:ind w:left="1440" w:hanging="1440"/>
        <w:jc w:val="both"/>
        <w:rPr>
          <w:rFonts w:ascii="Arial" w:eastAsia="MS Mincho" w:hAnsi="Arial" w:cs="Arial"/>
          <w:sz w:val="24"/>
        </w:rPr>
      </w:pPr>
      <w:r w:rsidRPr="0090335C">
        <w:rPr>
          <w:rFonts w:ascii="Arial" w:eastAsia="MS Mincho" w:hAnsi="Arial"/>
          <w:b/>
          <w:sz w:val="24"/>
        </w:rPr>
        <w:t>RULE 14.</w:t>
      </w:r>
      <w:r w:rsidR="0031358C">
        <w:rPr>
          <w:rFonts w:ascii="Arial" w:eastAsia="MS Mincho" w:hAnsi="Arial" w:cs="Arial"/>
          <w:b/>
          <w:bCs/>
          <w:sz w:val="24"/>
        </w:rPr>
        <w:t>7</w:t>
      </w:r>
      <w:r w:rsidR="005C0CDB">
        <w:rPr>
          <w:rFonts w:ascii="Arial" w:eastAsia="MS Mincho" w:hAnsi="Arial" w:cs="Arial"/>
          <w:sz w:val="24"/>
        </w:rPr>
        <w:tab/>
      </w:r>
      <w:r w:rsidR="00AE5E2F" w:rsidRPr="00AE5E2F">
        <w:rPr>
          <w:rFonts w:ascii="Arial" w:eastAsia="MS Mincho" w:hAnsi="Arial" w:cs="Arial"/>
          <w:sz w:val="24"/>
        </w:rPr>
        <w:t>The Board may hold a hearing, after giving notice, to consider adoption of new or revised District Management Plan or to amend or adopt new District Rules.</w:t>
      </w:r>
      <w:r w:rsidR="005C0CDB">
        <w:rPr>
          <w:rFonts w:ascii="Arial" w:eastAsia="MS Mincho" w:hAnsi="Arial" w:cs="Arial"/>
          <w:sz w:val="24"/>
        </w:rPr>
        <w:tab/>
      </w:r>
    </w:p>
    <w:p w:rsidR="00AE5E2F" w:rsidRDefault="00AE5E2F" w:rsidP="005C0CDB">
      <w:pPr>
        <w:pStyle w:val="PlainText"/>
        <w:tabs>
          <w:tab w:val="left" w:pos="1440"/>
        </w:tabs>
        <w:ind w:left="1440" w:hanging="1440"/>
        <w:jc w:val="both"/>
        <w:rPr>
          <w:rFonts w:ascii="Arial" w:eastAsia="MS Mincho" w:hAnsi="Arial" w:cs="Arial"/>
          <w:sz w:val="24"/>
        </w:rPr>
      </w:pPr>
    </w:p>
    <w:p w:rsidR="00AE5E2F" w:rsidRDefault="00AE5E2F" w:rsidP="003E7D3F">
      <w:pPr>
        <w:pStyle w:val="PlainText"/>
        <w:tabs>
          <w:tab w:val="left" w:pos="1440"/>
          <w:tab w:val="left" w:pos="1980"/>
        </w:tabs>
        <w:ind w:left="1440" w:hanging="1440"/>
        <w:jc w:val="both"/>
        <w:rPr>
          <w:rFonts w:ascii="Arial" w:eastAsia="MS Mincho" w:hAnsi="Arial" w:cs="Arial"/>
          <w:sz w:val="24"/>
        </w:rPr>
      </w:pPr>
      <w:r w:rsidRPr="003E7D3F">
        <w:rPr>
          <w:rFonts w:ascii="Arial" w:eastAsia="MS Mincho" w:hAnsi="Arial" w:cs="Arial"/>
          <w:b/>
          <w:sz w:val="24"/>
        </w:rPr>
        <w:t>RULE 14.</w:t>
      </w:r>
      <w:r w:rsidR="0031358C">
        <w:rPr>
          <w:rFonts w:ascii="Arial" w:eastAsia="MS Mincho" w:hAnsi="Arial" w:cs="Arial"/>
          <w:b/>
          <w:sz w:val="24"/>
        </w:rPr>
        <w:t>8</w:t>
      </w:r>
      <w:r w:rsidRPr="003E7D3F">
        <w:rPr>
          <w:rFonts w:ascii="Arial" w:eastAsia="MS Mincho" w:hAnsi="Arial" w:cs="Arial"/>
          <w:b/>
          <w:sz w:val="24"/>
        </w:rPr>
        <w:tab/>
        <w:t xml:space="preserve">RULEMAKING HEARING </w:t>
      </w:r>
      <w:r>
        <w:rPr>
          <w:rFonts w:ascii="Arial" w:eastAsia="MS Mincho" w:hAnsi="Arial" w:cs="Arial"/>
          <w:b/>
          <w:sz w:val="24"/>
        </w:rPr>
        <w:t>NOTICE</w:t>
      </w:r>
      <w:r w:rsidRPr="003E7D3F">
        <w:rPr>
          <w:rFonts w:ascii="Arial" w:eastAsia="MS Mincho" w:hAnsi="Arial" w:cs="Arial"/>
          <w:b/>
          <w:sz w:val="24"/>
        </w:rPr>
        <w:t>:</w:t>
      </w:r>
      <w:r>
        <w:rPr>
          <w:rFonts w:ascii="Arial" w:eastAsia="MS Mincho" w:hAnsi="Arial" w:cs="Arial"/>
          <w:sz w:val="24"/>
        </w:rPr>
        <w:t xml:space="preserve"> </w:t>
      </w:r>
      <w:r w:rsidR="005C0CDB">
        <w:rPr>
          <w:rFonts w:ascii="Arial" w:eastAsia="MS Mincho" w:hAnsi="Arial" w:cs="Arial"/>
          <w:sz w:val="24"/>
        </w:rPr>
        <w:t xml:space="preserve">Not later than the 20th day before the date of a rulemaking hearing, </w:t>
      </w:r>
      <w:r>
        <w:rPr>
          <w:rFonts w:ascii="Arial" w:eastAsia="MS Mincho" w:hAnsi="Arial" w:cs="Arial"/>
          <w:sz w:val="24"/>
        </w:rPr>
        <w:t xml:space="preserve">the </w:t>
      </w:r>
      <w:r w:rsidRPr="00AE5E2F">
        <w:rPr>
          <w:rFonts w:ascii="Arial" w:eastAsia="MS Mincho" w:hAnsi="Arial" w:cs="Arial"/>
          <w:sz w:val="24"/>
        </w:rPr>
        <w:t>General Manager, as instructed by the Board, is responsible for giving notice</w:t>
      </w:r>
      <w:r>
        <w:rPr>
          <w:rFonts w:ascii="Arial" w:eastAsia="MS Mincho" w:hAnsi="Arial" w:cs="Arial"/>
          <w:sz w:val="24"/>
        </w:rPr>
        <w:t xml:space="preserve"> </w:t>
      </w:r>
      <w:r w:rsidRPr="00AE5E2F">
        <w:rPr>
          <w:rFonts w:ascii="Arial" w:eastAsia="MS Mincho" w:hAnsi="Arial" w:cs="Arial"/>
          <w:sz w:val="24"/>
        </w:rPr>
        <w:t xml:space="preserve">by:  </w:t>
      </w:r>
    </w:p>
    <w:p w:rsidR="00AE5E2F" w:rsidRDefault="00AE5E2F" w:rsidP="00AE5E2F">
      <w:pPr>
        <w:pStyle w:val="PlainText"/>
        <w:tabs>
          <w:tab w:val="left" w:pos="144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980"/>
        </w:tabs>
        <w:ind w:left="1980" w:hanging="1980"/>
        <w:jc w:val="both"/>
        <w:rPr>
          <w:rFonts w:ascii="Arial" w:eastAsia="MS Mincho" w:hAnsi="Arial" w:cs="Arial"/>
          <w:sz w:val="24"/>
        </w:rPr>
      </w:pPr>
      <w:r>
        <w:rPr>
          <w:rFonts w:ascii="Arial" w:eastAsia="MS Mincho" w:hAnsi="Arial" w:cs="Arial"/>
          <w:sz w:val="24"/>
        </w:rPr>
        <w:tab/>
        <w:t>(a)</w:t>
      </w:r>
      <w:r>
        <w:rPr>
          <w:rFonts w:ascii="Arial" w:eastAsia="MS Mincho" w:hAnsi="Arial" w:cs="Arial"/>
          <w:sz w:val="24"/>
        </w:rPr>
        <w:tab/>
        <w:t xml:space="preserve">Posting notice in a place readily accessible to the public at the District office; </w:t>
      </w: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r>
        <w:rPr>
          <w:rFonts w:ascii="Arial" w:eastAsia="MS Mincho" w:hAnsi="Arial" w:cs="Arial"/>
          <w:sz w:val="24"/>
        </w:rPr>
        <w:tab/>
        <w:t>(b)</w:t>
      </w:r>
      <w:r>
        <w:rPr>
          <w:rFonts w:ascii="Arial" w:eastAsia="MS Mincho" w:hAnsi="Arial" w:cs="Arial"/>
          <w:sz w:val="24"/>
        </w:rPr>
        <w:tab/>
      </w:r>
      <w:r>
        <w:rPr>
          <w:rFonts w:ascii="Arial" w:eastAsia="MS Mincho" w:hAnsi="Arial" w:cs="Arial"/>
          <w:sz w:val="24"/>
        </w:rPr>
        <w:tab/>
        <w:t xml:space="preserve">Providing notice to the Mitchell County Clerk; </w:t>
      </w: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r>
        <w:rPr>
          <w:rFonts w:ascii="Arial" w:eastAsia="MS Mincho" w:hAnsi="Arial" w:cs="Arial"/>
          <w:sz w:val="24"/>
        </w:rPr>
        <w:tab/>
        <w:t xml:space="preserve">(c) </w:t>
      </w:r>
      <w:r>
        <w:rPr>
          <w:rFonts w:ascii="Arial" w:eastAsia="MS Mincho" w:hAnsi="Arial" w:cs="Arial"/>
          <w:sz w:val="24"/>
        </w:rPr>
        <w:tab/>
      </w:r>
      <w:r>
        <w:rPr>
          <w:rFonts w:ascii="Arial" w:eastAsia="MS Mincho" w:hAnsi="Arial" w:cs="Arial"/>
          <w:sz w:val="24"/>
        </w:rPr>
        <w:tab/>
        <w:t xml:space="preserve">Publishing notice in one or more newspapers of general circulation in Mitchell County; </w:t>
      </w: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r>
        <w:rPr>
          <w:rFonts w:ascii="Arial" w:eastAsia="MS Mincho" w:hAnsi="Arial" w:cs="Arial"/>
          <w:sz w:val="24"/>
        </w:rPr>
        <w:tab/>
        <w:t xml:space="preserve">(d) </w:t>
      </w:r>
      <w:r>
        <w:rPr>
          <w:rFonts w:ascii="Arial" w:eastAsia="MS Mincho" w:hAnsi="Arial" w:cs="Arial"/>
          <w:sz w:val="24"/>
        </w:rPr>
        <w:tab/>
        <w:t xml:space="preserve">provide notice by mail, facsimile, or electronic mail to any person who has submitted a written request of a rulemaking hearing; and </w:t>
      </w: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800"/>
          <w:tab w:val="left" w:pos="1980"/>
        </w:tabs>
        <w:ind w:left="1980" w:hanging="1980"/>
        <w:jc w:val="both"/>
        <w:rPr>
          <w:rFonts w:ascii="Arial" w:eastAsia="MS Mincho" w:hAnsi="Arial" w:cs="Arial"/>
          <w:sz w:val="24"/>
        </w:rPr>
      </w:pPr>
      <w:r>
        <w:rPr>
          <w:rFonts w:ascii="Arial" w:eastAsia="MS Mincho" w:hAnsi="Arial" w:cs="Arial"/>
          <w:sz w:val="24"/>
        </w:rPr>
        <w:tab/>
        <w:t xml:space="preserve">(e) </w:t>
      </w:r>
      <w:r>
        <w:rPr>
          <w:rFonts w:ascii="Arial" w:eastAsia="MS Mincho" w:hAnsi="Arial" w:cs="Arial"/>
          <w:sz w:val="24"/>
        </w:rPr>
        <w:tab/>
        <w:t xml:space="preserve">make available to the public a copy of all proposed rules at the District office during normal business hours.  </w:t>
      </w:r>
    </w:p>
    <w:p w:rsidR="00AE5E2F" w:rsidRDefault="00AE5E2F" w:rsidP="00AE5E2F">
      <w:pPr>
        <w:pStyle w:val="PlainText"/>
        <w:tabs>
          <w:tab w:val="left" w:pos="1440"/>
        </w:tabs>
        <w:ind w:left="1440" w:hanging="1440"/>
        <w:rPr>
          <w:rFonts w:ascii="Arial" w:eastAsia="MS Mincho" w:hAnsi="Arial" w:cs="Arial"/>
          <w:sz w:val="24"/>
        </w:rPr>
      </w:pPr>
    </w:p>
    <w:p w:rsidR="00AE5E2F" w:rsidRDefault="00AE5E2F" w:rsidP="00AE5E2F">
      <w:pPr>
        <w:pStyle w:val="PlainText"/>
        <w:tabs>
          <w:tab w:val="left" w:pos="1440"/>
        </w:tabs>
        <w:ind w:left="1440" w:hanging="1440"/>
        <w:jc w:val="both"/>
        <w:rPr>
          <w:rFonts w:ascii="Arial" w:eastAsia="MS Mincho" w:hAnsi="Arial" w:cs="Arial"/>
          <w:sz w:val="24"/>
        </w:rPr>
      </w:pPr>
      <w:r w:rsidRPr="003E7D3F">
        <w:rPr>
          <w:rFonts w:ascii="Arial" w:eastAsia="MS Mincho" w:hAnsi="Arial" w:cs="Arial"/>
          <w:b/>
          <w:sz w:val="24"/>
        </w:rPr>
        <w:t>RULE 14.</w:t>
      </w:r>
      <w:r w:rsidR="0031358C">
        <w:rPr>
          <w:rFonts w:ascii="Arial" w:eastAsia="MS Mincho" w:hAnsi="Arial" w:cs="Arial"/>
          <w:b/>
          <w:sz w:val="24"/>
        </w:rPr>
        <w:t>9</w:t>
      </w:r>
      <w:r w:rsidRPr="003E7D3F">
        <w:rPr>
          <w:rFonts w:ascii="Arial" w:eastAsia="MS Mincho" w:hAnsi="Arial" w:cs="Arial"/>
          <w:b/>
          <w:sz w:val="24"/>
        </w:rPr>
        <w:tab/>
        <w:t>NOTICE CONTENTS:</w:t>
      </w:r>
      <w:r>
        <w:rPr>
          <w:rFonts w:ascii="Arial" w:eastAsia="MS Mincho" w:hAnsi="Arial" w:cs="Arial"/>
          <w:sz w:val="24"/>
        </w:rPr>
        <w:t xml:space="preserve"> The notice provided must include: </w:t>
      </w:r>
    </w:p>
    <w:p w:rsidR="00AE5E2F" w:rsidRDefault="00AE5E2F" w:rsidP="00AE5E2F">
      <w:pPr>
        <w:pStyle w:val="PlainText"/>
        <w:tabs>
          <w:tab w:val="left" w:pos="1440"/>
        </w:tabs>
        <w:ind w:left="1440" w:hanging="1440"/>
        <w:jc w:val="both"/>
        <w:rPr>
          <w:rFonts w:ascii="Arial" w:eastAsia="MS Mincho" w:hAnsi="Arial" w:cs="Arial"/>
          <w:sz w:val="24"/>
        </w:rPr>
      </w:pPr>
    </w:p>
    <w:p w:rsidR="00AE5E2F" w:rsidRDefault="00AE5E2F" w:rsidP="00AE5E2F">
      <w:pPr>
        <w:pStyle w:val="PlainText"/>
        <w:tabs>
          <w:tab w:val="left" w:pos="1440"/>
          <w:tab w:val="left" w:pos="1980"/>
        </w:tabs>
        <w:ind w:left="1980" w:hanging="1980"/>
        <w:jc w:val="both"/>
        <w:rPr>
          <w:rFonts w:ascii="Arial" w:eastAsia="MS Mincho" w:hAnsi="Arial" w:cs="Arial"/>
          <w:sz w:val="24"/>
        </w:rPr>
      </w:pPr>
      <w:r>
        <w:rPr>
          <w:rFonts w:ascii="Arial" w:eastAsia="MS Mincho" w:hAnsi="Arial" w:cs="Arial"/>
          <w:sz w:val="24"/>
        </w:rPr>
        <w:tab/>
        <w:t>(a)</w:t>
      </w:r>
      <w:r>
        <w:rPr>
          <w:rFonts w:ascii="Arial" w:eastAsia="MS Mincho" w:hAnsi="Arial" w:cs="Arial"/>
          <w:sz w:val="24"/>
        </w:rPr>
        <w:tab/>
        <w:t xml:space="preserve">the time, date and location of the rulemaking hearing; </w:t>
      </w:r>
    </w:p>
    <w:p w:rsidR="00AE5E2F" w:rsidRDefault="00AE5E2F" w:rsidP="00AE5E2F">
      <w:pPr>
        <w:pStyle w:val="PlainText"/>
        <w:tabs>
          <w:tab w:val="left" w:pos="144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980"/>
        </w:tabs>
        <w:ind w:left="1980" w:hanging="1980"/>
        <w:jc w:val="both"/>
        <w:rPr>
          <w:rFonts w:ascii="Arial" w:eastAsia="MS Mincho" w:hAnsi="Arial" w:cs="Arial"/>
          <w:sz w:val="24"/>
        </w:rPr>
      </w:pPr>
      <w:r>
        <w:rPr>
          <w:rFonts w:ascii="Arial" w:eastAsia="MS Mincho" w:hAnsi="Arial" w:cs="Arial"/>
          <w:sz w:val="24"/>
        </w:rPr>
        <w:tab/>
        <w:t xml:space="preserve">(b) </w:t>
      </w:r>
      <w:r>
        <w:rPr>
          <w:rFonts w:ascii="Arial" w:eastAsia="MS Mincho" w:hAnsi="Arial" w:cs="Arial"/>
          <w:sz w:val="24"/>
        </w:rPr>
        <w:tab/>
        <w:t xml:space="preserve">a brief explanation of the subject of the rulemaking hearing; and </w:t>
      </w:r>
    </w:p>
    <w:p w:rsidR="00AE5E2F" w:rsidRDefault="00AE5E2F" w:rsidP="00AE5E2F">
      <w:pPr>
        <w:pStyle w:val="PlainText"/>
        <w:tabs>
          <w:tab w:val="left" w:pos="1440"/>
          <w:tab w:val="left" w:pos="1980"/>
        </w:tabs>
        <w:ind w:left="1980" w:hanging="1980"/>
        <w:jc w:val="both"/>
        <w:rPr>
          <w:rFonts w:ascii="Arial" w:eastAsia="MS Mincho" w:hAnsi="Arial" w:cs="Arial"/>
          <w:sz w:val="24"/>
        </w:rPr>
      </w:pPr>
    </w:p>
    <w:p w:rsidR="00AE5E2F" w:rsidRDefault="00AE5E2F" w:rsidP="00AE5E2F">
      <w:pPr>
        <w:pStyle w:val="PlainText"/>
        <w:tabs>
          <w:tab w:val="left" w:pos="1440"/>
          <w:tab w:val="left" w:pos="1980"/>
        </w:tabs>
        <w:ind w:left="1980" w:hanging="1980"/>
        <w:jc w:val="both"/>
        <w:rPr>
          <w:rFonts w:ascii="Arial" w:eastAsia="MS Mincho" w:hAnsi="Arial" w:cs="Arial"/>
          <w:sz w:val="24"/>
        </w:rPr>
      </w:pPr>
      <w:r>
        <w:rPr>
          <w:rFonts w:ascii="Arial" w:eastAsia="MS Mincho" w:hAnsi="Arial" w:cs="Arial"/>
          <w:sz w:val="24"/>
        </w:rPr>
        <w:tab/>
        <w:t xml:space="preserve">(c) </w:t>
      </w:r>
      <w:r>
        <w:rPr>
          <w:rFonts w:ascii="Arial" w:eastAsia="MS Mincho" w:hAnsi="Arial" w:cs="Arial"/>
          <w:sz w:val="24"/>
        </w:rPr>
        <w:tab/>
        <w:t xml:space="preserve">a location at which a copy of the proposed rules may be reviewed or copied.  </w:t>
      </w:r>
    </w:p>
    <w:p w:rsidR="00AE5E2F" w:rsidRDefault="00AE5E2F" w:rsidP="00AE5E2F">
      <w:pPr>
        <w:pStyle w:val="PlainText"/>
        <w:tabs>
          <w:tab w:val="left" w:pos="1440"/>
          <w:tab w:val="left" w:pos="1800"/>
        </w:tabs>
        <w:ind w:left="1800" w:hanging="1800"/>
        <w:jc w:val="both"/>
        <w:rPr>
          <w:rFonts w:ascii="Arial" w:eastAsia="MS Mincho" w:hAnsi="Arial" w:cs="Arial"/>
          <w:sz w:val="24"/>
        </w:rPr>
      </w:pPr>
    </w:p>
    <w:p w:rsidR="00AE5E2F" w:rsidRPr="00AE5E2F" w:rsidRDefault="00AE5E2F" w:rsidP="00AE5E2F">
      <w:pPr>
        <w:pStyle w:val="PlainText"/>
        <w:tabs>
          <w:tab w:val="left" w:pos="1440"/>
        </w:tabs>
        <w:ind w:left="1440" w:hanging="1440"/>
        <w:jc w:val="both"/>
        <w:rPr>
          <w:rFonts w:ascii="Arial" w:eastAsia="MS Mincho" w:hAnsi="Arial" w:cs="Arial"/>
          <w:sz w:val="24"/>
        </w:rPr>
      </w:pPr>
      <w:r w:rsidRPr="003E7D3F">
        <w:rPr>
          <w:rFonts w:ascii="Arial" w:eastAsia="MS Mincho" w:hAnsi="Arial" w:cs="Arial"/>
          <w:b/>
          <w:sz w:val="24"/>
        </w:rPr>
        <w:t>RULE 14.</w:t>
      </w:r>
      <w:r w:rsidR="0031358C">
        <w:rPr>
          <w:rFonts w:ascii="Arial" w:eastAsia="MS Mincho" w:hAnsi="Arial" w:cs="Arial"/>
          <w:b/>
          <w:sz w:val="24"/>
        </w:rPr>
        <w:t>10</w:t>
      </w:r>
      <w:r w:rsidRPr="00AE5E2F">
        <w:rPr>
          <w:rFonts w:ascii="Arial" w:eastAsia="MS Mincho" w:hAnsi="Arial" w:cs="Arial"/>
          <w:sz w:val="24"/>
        </w:rPr>
        <w:tab/>
        <w:t>A hearing may be scheduled during the district's regular business hours.  All</w:t>
      </w:r>
      <w:r>
        <w:rPr>
          <w:rFonts w:ascii="Arial" w:eastAsia="MS Mincho" w:hAnsi="Arial" w:cs="Arial"/>
          <w:sz w:val="24"/>
        </w:rPr>
        <w:t xml:space="preserve"> </w:t>
      </w:r>
      <w:r w:rsidRPr="00AE5E2F">
        <w:rPr>
          <w:rFonts w:ascii="Arial" w:eastAsia="MS Mincho" w:hAnsi="Arial" w:cs="Arial"/>
          <w:sz w:val="24"/>
        </w:rPr>
        <w:t xml:space="preserve">rulemaking hearings </w:t>
      </w:r>
      <w:r w:rsidR="005D47EB">
        <w:rPr>
          <w:rFonts w:ascii="Arial" w:eastAsia="MS Mincho" w:hAnsi="Arial" w:cs="Arial"/>
          <w:sz w:val="24"/>
        </w:rPr>
        <w:t>may</w:t>
      </w:r>
      <w:r w:rsidR="005D47EB" w:rsidRPr="00AE5E2F">
        <w:rPr>
          <w:rFonts w:ascii="Arial" w:eastAsia="MS Mincho" w:hAnsi="Arial" w:cs="Arial"/>
          <w:sz w:val="24"/>
        </w:rPr>
        <w:t xml:space="preserve"> </w:t>
      </w:r>
      <w:r w:rsidRPr="00AE5E2F">
        <w:rPr>
          <w:rFonts w:ascii="Arial" w:eastAsia="MS Mincho" w:hAnsi="Arial" w:cs="Arial"/>
          <w:sz w:val="24"/>
        </w:rPr>
        <w:t>be held at the District Office.  The Board may</w:t>
      </w:r>
      <w:r>
        <w:rPr>
          <w:rFonts w:ascii="Arial" w:eastAsia="MS Mincho" w:hAnsi="Arial" w:cs="Arial"/>
          <w:sz w:val="24"/>
        </w:rPr>
        <w:t xml:space="preserve"> c</w:t>
      </w:r>
      <w:r w:rsidRPr="00AE5E2F">
        <w:rPr>
          <w:rFonts w:ascii="Arial" w:eastAsia="MS Mincho" w:hAnsi="Arial" w:cs="Arial"/>
          <w:sz w:val="24"/>
        </w:rPr>
        <w:t>hange or schedule additional dates, times</w:t>
      </w:r>
      <w:r w:rsidR="005D47EB">
        <w:rPr>
          <w:rFonts w:ascii="Arial" w:eastAsia="MS Mincho" w:hAnsi="Arial" w:cs="Arial"/>
          <w:sz w:val="24"/>
        </w:rPr>
        <w:t>,</w:t>
      </w:r>
      <w:r w:rsidRPr="00AE5E2F">
        <w:rPr>
          <w:rFonts w:ascii="Arial" w:eastAsia="MS Mincho" w:hAnsi="Arial" w:cs="Arial"/>
          <w:sz w:val="24"/>
        </w:rPr>
        <w:t xml:space="preserve"> and places for hearings</w:t>
      </w:r>
      <w:r w:rsidR="001E37EC">
        <w:rPr>
          <w:rFonts w:ascii="Arial" w:eastAsia="MS Mincho" w:hAnsi="Arial" w:cs="Arial"/>
          <w:sz w:val="24"/>
        </w:rPr>
        <w:t xml:space="preserve"> at its discretion</w:t>
      </w:r>
      <w:r w:rsidRPr="00AE5E2F">
        <w:rPr>
          <w:rFonts w:ascii="Arial" w:eastAsia="MS Mincho" w:hAnsi="Arial" w:cs="Arial"/>
          <w:sz w:val="24"/>
        </w:rPr>
        <w:t>.</w:t>
      </w:r>
    </w:p>
    <w:p w:rsidR="00AE5E2F" w:rsidRPr="00AE5E2F" w:rsidRDefault="00AE5E2F" w:rsidP="00AE5E2F">
      <w:pPr>
        <w:pStyle w:val="PlainText"/>
        <w:tabs>
          <w:tab w:val="left" w:pos="1440"/>
        </w:tabs>
        <w:ind w:left="1440" w:hanging="1440"/>
        <w:jc w:val="both"/>
        <w:rPr>
          <w:rFonts w:ascii="Arial" w:eastAsia="MS Mincho" w:hAnsi="Arial" w:cs="Arial"/>
          <w:sz w:val="24"/>
        </w:rPr>
      </w:pPr>
    </w:p>
    <w:p w:rsidR="001E37EC" w:rsidRDefault="00AE5E2F" w:rsidP="001E37EC">
      <w:pPr>
        <w:pStyle w:val="PlainText"/>
        <w:tabs>
          <w:tab w:val="left" w:pos="1440"/>
        </w:tabs>
        <w:ind w:left="1440" w:hanging="1440"/>
        <w:jc w:val="both"/>
        <w:rPr>
          <w:rFonts w:ascii="Arial" w:eastAsia="MS Mincho" w:hAnsi="Arial" w:cs="Arial"/>
          <w:sz w:val="24"/>
        </w:rPr>
      </w:pPr>
      <w:r w:rsidRPr="003E7D3F">
        <w:rPr>
          <w:rFonts w:ascii="Arial" w:eastAsia="MS Mincho" w:hAnsi="Arial" w:cs="Arial"/>
          <w:b/>
          <w:sz w:val="24"/>
        </w:rPr>
        <w:t>RULE 14.</w:t>
      </w:r>
      <w:r w:rsidR="001E37EC" w:rsidRPr="003E7D3F">
        <w:rPr>
          <w:rFonts w:ascii="Arial" w:eastAsia="MS Mincho" w:hAnsi="Arial" w:cs="Arial"/>
          <w:b/>
          <w:sz w:val="24"/>
        </w:rPr>
        <w:t>1</w:t>
      </w:r>
      <w:r w:rsidR="0031358C">
        <w:rPr>
          <w:rFonts w:ascii="Arial" w:eastAsia="MS Mincho" w:hAnsi="Arial" w:cs="Arial"/>
          <w:b/>
          <w:sz w:val="24"/>
        </w:rPr>
        <w:t>1</w:t>
      </w:r>
      <w:r w:rsidRPr="00AE5E2F">
        <w:rPr>
          <w:rFonts w:ascii="Arial" w:eastAsia="MS Mincho" w:hAnsi="Arial" w:cs="Arial"/>
          <w:sz w:val="24"/>
        </w:rPr>
        <w:tab/>
        <w:t>The District shall make available a copy of all proposed rules at a place</w:t>
      </w:r>
      <w:r w:rsidR="001E37EC">
        <w:rPr>
          <w:rFonts w:ascii="Arial" w:eastAsia="MS Mincho" w:hAnsi="Arial" w:cs="Arial"/>
          <w:sz w:val="24"/>
        </w:rPr>
        <w:t xml:space="preserve"> </w:t>
      </w:r>
      <w:r w:rsidRPr="00AE5E2F">
        <w:rPr>
          <w:rFonts w:ascii="Arial" w:eastAsia="MS Mincho" w:hAnsi="Arial" w:cs="Arial"/>
          <w:sz w:val="24"/>
        </w:rPr>
        <w:t xml:space="preserve">accessible to the public during normal business hours, and post an electronic </w:t>
      </w:r>
      <w:r w:rsidR="001E37EC">
        <w:rPr>
          <w:rFonts w:ascii="Arial" w:eastAsia="MS Mincho" w:hAnsi="Arial" w:cs="Arial"/>
          <w:sz w:val="24"/>
        </w:rPr>
        <w:t>c</w:t>
      </w:r>
      <w:r w:rsidRPr="00AE5E2F">
        <w:rPr>
          <w:rFonts w:ascii="Arial" w:eastAsia="MS Mincho" w:hAnsi="Arial" w:cs="Arial"/>
          <w:sz w:val="24"/>
        </w:rPr>
        <w:t>opy of the rules on the District</w:t>
      </w:r>
      <w:r w:rsidR="001E37EC">
        <w:rPr>
          <w:rFonts w:ascii="Arial" w:eastAsia="MS Mincho" w:hAnsi="Arial" w:cs="Arial"/>
          <w:sz w:val="24"/>
        </w:rPr>
        <w:t>’</w:t>
      </w:r>
      <w:r w:rsidRPr="00AE5E2F">
        <w:rPr>
          <w:rFonts w:ascii="Arial" w:eastAsia="MS Mincho" w:hAnsi="Arial" w:cs="Arial"/>
          <w:sz w:val="24"/>
        </w:rPr>
        <w:t>s website.</w:t>
      </w:r>
      <w:r w:rsidR="001E37EC">
        <w:rPr>
          <w:rFonts w:ascii="Arial" w:eastAsia="MS Mincho" w:hAnsi="Arial" w:cs="Arial"/>
          <w:sz w:val="24"/>
        </w:rPr>
        <w:t xml:space="preserve"> </w:t>
      </w:r>
    </w:p>
    <w:p w:rsidR="001E37EC" w:rsidRDefault="001E37EC" w:rsidP="001E37EC">
      <w:pPr>
        <w:pStyle w:val="PlainText"/>
        <w:tabs>
          <w:tab w:val="left" w:pos="1440"/>
        </w:tabs>
        <w:ind w:left="1440" w:hanging="1440"/>
        <w:jc w:val="both"/>
        <w:rPr>
          <w:rFonts w:ascii="Arial" w:eastAsia="MS Mincho" w:hAnsi="Arial" w:cs="Arial"/>
          <w:sz w:val="24"/>
        </w:rPr>
      </w:pPr>
    </w:p>
    <w:p w:rsidR="005C0CDB" w:rsidRDefault="001E37EC" w:rsidP="001E37EC">
      <w:pPr>
        <w:pStyle w:val="PlainText"/>
        <w:tabs>
          <w:tab w:val="left" w:pos="1440"/>
        </w:tabs>
        <w:ind w:left="1440" w:hanging="1440"/>
        <w:jc w:val="both"/>
        <w:rPr>
          <w:rFonts w:ascii="Arial" w:eastAsia="MS Mincho" w:hAnsi="Arial" w:cs="Arial"/>
          <w:sz w:val="24"/>
        </w:rPr>
      </w:pPr>
      <w:r w:rsidRPr="003E7D3F">
        <w:rPr>
          <w:rFonts w:ascii="Arial" w:eastAsia="MS Mincho" w:hAnsi="Arial" w:cs="Arial"/>
          <w:b/>
          <w:sz w:val="24"/>
        </w:rPr>
        <w:t>RULE 14.1</w:t>
      </w:r>
      <w:r w:rsidR="0031358C">
        <w:rPr>
          <w:rFonts w:ascii="Arial" w:eastAsia="MS Mincho" w:hAnsi="Arial" w:cs="Arial"/>
          <w:b/>
          <w:sz w:val="24"/>
        </w:rPr>
        <w:t>2</w:t>
      </w:r>
      <w:r>
        <w:rPr>
          <w:rFonts w:ascii="Arial" w:eastAsia="MS Mincho" w:hAnsi="Arial" w:cs="Arial"/>
          <w:sz w:val="24"/>
        </w:rPr>
        <w:tab/>
      </w:r>
      <w:r w:rsidR="005C0CDB">
        <w:rPr>
          <w:rFonts w:ascii="Arial" w:eastAsia="MS Mincho" w:hAnsi="Arial" w:cs="Arial"/>
          <w:sz w:val="24"/>
        </w:rPr>
        <w:t xml:space="preserve">Interested persons are encouraged to submit written comments on the rulemaking to the General Manager ten (10) days prior to the hearing.  However, written and oral comments will be accepted and considered by the Board at the rulemaking hearing.  </w:t>
      </w:r>
    </w:p>
    <w:p w:rsidR="005C0CDB" w:rsidRDefault="005C0CDB" w:rsidP="005C0CDB">
      <w:pPr>
        <w:pStyle w:val="PlainText"/>
        <w:tabs>
          <w:tab w:val="left" w:pos="1440"/>
        </w:tabs>
        <w:ind w:left="1440" w:hanging="1440"/>
        <w:rPr>
          <w:rFonts w:ascii="Arial" w:eastAsia="MS Mincho" w:hAnsi="Arial" w:cs="Arial"/>
          <w:sz w:val="24"/>
        </w:rPr>
      </w:pPr>
    </w:p>
    <w:p w:rsidR="00EB5BAB" w:rsidRDefault="005C0CDB">
      <w:pPr>
        <w:pStyle w:val="PlainText"/>
        <w:tabs>
          <w:tab w:val="left" w:pos="1440"/>
        </w:tabs>
        <w:ind w:left="1440" w:hanging="1440"/>
        <w:jc w:val="both"/>
        <w:rPr>
          <w:rFonts w:ascii="Arial" w:eastAsia="MS Mincho" w:hAnsi="Arial"/>
          <w:sz w:val="24"/>
        </w:rPr>
      </w:pPr>
      <w:r>
        <w:rPr>
          <w:rFonts w:ascii="Arial" w:eastAsia="MS Mincho" w:hAnsi="Arial" w:cs="Arial"/>
          <w:sz w:val="24"/>
        </w:rPr>
        <w:tab/>
        <w:t xml:space="preserve">The presiding officer shall conduct a rulemaking hearing in the manner the presiding officer determines to be most appropriate </w:t>
      </w:r>
      <w:r w:rsidR="0090335C" w:rsidRPr="0090335C">
        <w:rPr>
          <w:rFonts w:ascii="Arial" w:eastAsia="MS Mincho" w:hAnsi="Arial"/>
          <w:sz w:val="24"/>
        </w:rPr>
        <w:t xml:space="preserve">to obtain information and testimony </w:t>
      </w:r>
      <w:r>
        <w:rPr>
          <w:rFonts w:ascii="Arial" w:eastAsia="MS Mincho" w:hAnsi="Arial" w:cs="Arial"/>
          <w:sz w:val="24"/>
        </w:rPr>
        <w:t>relating</w:t>
      </w:r>
      <w:r w:rsidR="0090335C" w:rsidRPr="0090335C">
        <w:rPr>
          <w:rFonts w:ascii="Arial" w:eastAsia="MS Mincho" w:hAnsi="Arial"/>
          <w:sz w:val="24"/>
        </w:rPr>
        <w:t xml:space="preserve"> to the </w:t>
      </w:r>
      <w:r>
        <w:rPr>
          <w:rFonts w:ascii="Arial" w:eastAsia="MS Mincho" w:hAnsi="Arial" w:cs="Arial"/>
          <w:sz w:val="24"/>
        </w:rPr>
        <w:t>proposed rule</w:t>
      </w:r>
      <w:r w:rsidR="0090335C" w:rsidRPr="0090335C">
        <w:rPr>
          <w:rFonts w:ascii="Arial" w:eastAsia="MS Mincho" w:hAnsi="Arial"/>
          <w:sz w:val="24"/>
        </w:rPr>
        <w:t xml:space="preserve"> as conveniently and expeditiously as possible without prejudicing the rights of </w:t>
      </w:r>
      <w:r>
        <w:rPr>
          <w:rFonts w:ascii="Arial" w:eastAsia="MS Mincho" w:hAnsi="Arial" w:cs="Arial"/>
          <w:sz w:val="24"/>
        </w:rPr>
        <w:t>any person at the hearing.  The presiding officer may hold the record open after the conclusion of the hearing to receive additional written comments.  The Board may require participants in a rulemaking hearing to submit a registration form stating the person's name, address and representation capacity</w:t>
      </w:r>
      <w:r w:rsidR="0090335C" w:rsidRPr="0090335C">
        <w:rPr>
          <w:rFonts w:ascii="Arial" w:eastAsia="MS Mincho" w:hAnsi="Arial"/>
          <w:sz w:val="24"/>
        </w:rPr>
        <w:t>.</w:t>
      </w:r>
    </w:p>
    <w:p w:rsidR="005C0CDB" w:rsidRDefault="005C0CDB" w:rsidP="005C0CDB">
      <w:pPr>
        <w:pStyle w:val="PlainText"/>
        <w:tabs>
          <w:tab w:val="left" w:pos="1440"/>
        </w:tabs>
        <w:ind w:left="1440" w:hanging="1440"/>
        <w:rPr>
          <w:rFonts w:ascii="Arial" w:eastAsia="MS Mincho" w:hAnsi="Arial" w:cs="Arial"/>
          <w:sz w:val="24"/>
        </w:rPr>
      </w:pPr>
    </w:p>
    <w:p w:rsidR="005C0CDB" w:rsidRDefault="005C0CDB" w:rsidP="005C0CDB">
      <w:pPr>
        <w:pStyle w:val="PlainText"/>
        <w:tabs>
          <w:tab w:val="left" w:pos="1440"/>
        </w:tabs>
        <w:ind w:left="1440" w:hanging="1440"/>
        <w:jc w:val="both"/>
        <w:rPr>
          <w:rFonts w:ascii="Arial" w:eastAsia="MS Mincho" w:hAnsi="Arial" w:cs="Arial"/>
          <w:sz w:val="24"/>
        </w:rPr>
      </w:pPr>
      <w:r>
        <w:rPr>
          <w:rFonts w:ascii="Arial" w:eastAsia="MS Mincho" w:hAnsi="Arial" w:cs="Arial"/>
          <w:sz w:val="24"/>
        </w:rPr>
        <w:tab/>
        <w:t>The presiding officer shall prepare and keep a record of each rulemaking hearing in the form of an audio recording.</w:t>
      </w:r>
    </w:p>
    <w:p w:rsidR="005C0CDB" w:rsidRDefault="005C0CDB" w:rsidP="005C0CDB">
      <w:pPr>
        <w:pStyle w:val="PlainText"/>
        <w:tabs>
          <w:tab w:val="left" w:pos="1440"/>
        </w:tabs>
        <w:ind w:left="1440" w:hanging="1440"/>
        <w:rPr>
          <w:rFonts w:ascii="Arial" w:eastAsia="MS Mincho" w:hAnsi="Arial" w:cs="Arial"/>
          <w:sz w:val="24"/>
        </w:rPr>
      </w:pPr>
    </w:p>
    <w:p w:rsidR="005C0CDB" w:rsidRDefault="005C0CDB" w:rsidP="005C0CDB">
      <w:pPr>
        <w:pStyle w:val="PlainText"/>
        <w:tabs>
          <w:tab w:val="left" w:pos="1440"/>
        </w:tabs>
        <w:ind w:left="1440" w:hanging="1440"/>
        <w:jc w:val="both"/>
        <w:rPr>
          <w:rFonts w:ascii="Arial" w:eastAsia="MS Mincho" w:hAnsi="Arial" w:cs="Arial"/>
          <w:sz w:val="24"/>
        </w:rPr>
      </w:pPr>
      <w:r>
        <w:rPr>
          <w:rFonts w:ascii="Arial" w:eastAsia="MS Mincho" w:hAnsi="Arial" w:cs="Arial"/>
          <w:sz w:val="24"/>
        </w:rPr>
        <w:tab/>
        <w:t xml:space="preserve">A person may submit to the General Manager a written request for notice of a rulemaking hearing.  A written request for notice of a rulemaking hearing is effective for the remainder of the calendar year in which the request is received by the General Manager.  To receive notice of a hearing in a later year, a person must submit a new request.  Failure to provide notice does not invalidate any action taken by the District at the hearing.  </w:t>
      </w:r>
    </w:p>
    <w:p w:rsidR="005C0CDB" w:rsidRDefault="005C0CDB" w:rsidP="005C0CDB">
      <w:pPr>
        <w:pStyle w:val="PlainText"/>
        <w:tabs>
          <w:tab w:val="left" w:pos="1440"/>
        </w:tabs>
        <w:ind w:left="1440" w:hanging="1440"/>
        <w:rPr>
          <w:rFonts w:ascii="Arial" w:eastAsia="MS Mincho" w:hAnsi="Arial" w:cs="Arial"/>
          <w:sz w:val="24"/>
        </w:rPr>
      </w:pPr>
    </w:p>
    <w:p w:rsidR="005C0CDB" w:rsidRDefault="005C0CDB" w:rsidP="005C0CDB">
      <w:pPr>
        <w:pStyle w:val="PlainText"/>
        <w:tabs>
          <w:tab w:val="left" w:pos="1440"/>
        </w:tabs>
        <w:ind w:left="1440" w:hanging="1440"/>
        <w:jc w:val="both"/>
        <w:rPr>
          <w:rFonts w:ascii="Arial" w:eastAsia="MS Mincho" w:hAnsi="Arial" w:cs="Arial"/>
          <w:sz w:val="24"/>
        </w:rPr>
      </w:pPr>
      <w:r>
        <w:rPr>
          <w:rFonts w:ascii="Arial" w:eastAsia="MS Mincho" w:hAnsi="Arial" w:cs="Arial"/>
          <w:sz w:val="24"/>
        </w:rPr>
        <w:tab/>
        <w:t xml:space="preserve">The District may use an informal conference or consultation to obtain the opinions and advice of interested persons about contemplated rules and may </w:t>
      </w:r>
      <w:r>
        <w:rPr>
          <w:rFonts w:ascii="Arial" w:eastAsia="MS Mincho" w:hAnsi="Arial" w:cs="Arial"/>
          <w:sz w:val="24"/>
        </w:rPr>
        <w:lastRenderedPageBreak/>
        <w:t>appoint advisory committees of experts, interested persons, or public representatives to advise the District about contemplated rules.</w:t>
      </w:r>
    </w:p>
    <w:p w:rsidR="005C0CDB" w:rsidRDefault="005C0CDB" w:rsidP="005C0CDB">
      <w:pPr>
        <w:pStyle w:val="PlainText"/>
        <w:tabs>
          <w:tab w:val="left" w:pos="1440"/>
        </w:tabs>
        <w:ind w:left="1440" w:hanging="1440"/>
        <w:rPr>
          <w:rFonts w:ascii="Arial" w:eastAsia="MS Mincho" w:hAnsi="Arial" w:cs="Arial"/>
          <w:sz w:val="24"/>
        </w:rPr>
      </w:pPr>
    </w:p>
    <w:p w:rsidR="005C0CDB" w:rsidRDefault="005C0CDB" w:rsidP="005C0CDB">
      <w:pPr>
        <w:pStyle w:val="PlainText"/>
        <w:tabs>
          <w:tab w:val="left" w:pos="1440"/>
        </w:tabs>
        <w:ind w:left="1440" w:hanging="1440"/>
        <w:jc w:val="both"/>
        <w:rPr>
          <w:rFonts w:ascii="Arial" w:eastAsia="MS Mincho" w:hAnsi="Arial" w:cs="Arial"/>
          <w:sz w:val="24"/>
        </w:rPr>
      </w:pPr>
      <w:r>
        <w:rPr>
          <w:rFonts w:ascii="Arial" w:eastAsia="MS Mincho" w:hAnsi="Arial" w:cs="Arial"/>
          <w:sz w:val="24"/>
        </w:rPr>
        <w:tab/>
        <w:t xml:space="preserve">At the end of the rulemaking hearing, the presiding officer shall close the record and submit the matter to the Board for consideration.  The Board action on the rules amendment(s) takes effect at the conclusion of the meeting.  </w:t>
      </w:r>
    </w:p>
    <w:p w:rsidR="005C0CDB" w:rsidRDefault="005C0CDB" w:rsidP="005C0CDB">
      <w:pPr>
        <w:pStyle w:val="PlainText"/>
        <w:tabs>
          <w:tab w:val="left" w:pos="1440"/>
        </w:tabs>
        <w:ind w:left="1440" w:hanging="1440"/>
        <w:rPr>
          <w:rFonts w:ascii="Arial" w:eastAsia="MS Mincho" w:hAnsi="Arial" w:cs="Arial"/>
          <w:sz w:val="24"/>
        </w:rPr>
      </w:pPr>
    </w:p>
    <w:p w:rsidR="005C0CDB" w:rsidRDefault="001E37EC" w:rsidP="005C0CDB">
      <w:pPr>
        <w:pStyle w:val="PlainText"/>
        <w:tabs>
          <w:tab w:val="left" w:pos="1440"/>
        </w:tabs>
        <w:ind w:left="1440" w:hanging="1440"/>
        <w:jc w:val="both"/>
        <w:rPr>
          <w:rFonts w:ascii="Arial" w:eastAsia="MS Mincho" w:hAnsi="Arial" w:cs="Arial"/>
          <w:sz w:val="24"/>
        </w:rPr>
      </w:pPr>
      <w:r w:rsidRPr="003E7D3F">
        <w:rPr>
          <w:rFonts w:ascii="Arial" w:eastAsia="MS Mincho" w:hAnsi="Arial" w:cs="Arial"/>
          <w:b/>
          <w:sz w:val="24"/>
        </w:rPr>
        <w:t>RULE 14.1</w:t>
      </w:r>
      <w:r w:rsidR="0031358C">
        <w:rPr>
          <w:rFonts w:ascii="Arial" w:eastAsia="MS Mincho" w:hAnsi="Arial" w:cs="Arial"/>
          <w:b/>
          <w:sz w:val="24"/>
        </w:rPr>
        <w:t>3</w:t>
      </w:r>
      <w:r>
        <w:rPr>
          <w:rFonts w:ascii="Arial" w:eastAsia="MS Mincho" w:hAnsi="Arial" w:cs="Arial"/>
          <w:sz w:val="24"/>
        </w:rPr>
        <w:tab/>
      </w:r>
      <w:r w:rsidR="005C0CDB">
        <w:rPr>
          <w:rFonts w:ascii="Arial" w:eastAsia="MS Mincho" w:hAnsi="Arial" w:cs="Arial"/>
          <w:sz w:val="24"/>
        </w:rPr>
        <w:t xml:space="preserve">Consideration of revision of the District's Management Plan must follow the guidelines set out above. </w:t>
      </w:r>
    </w:p>
    <w:p w:rsidR="00B15900" w:rsidRDefault="00B15900" w:rsidP="005C0CDB">
      <w:pPr>
        <w:pStyle w:val="PlainText"/>
        <w:tabs>
          <w:tab w:val="left" w:pos="1440"/>
        </w:tabs>
        <w:ind w:left="1440" w:hanging="1440"/>
        <w:jc w:val="both"/>
        <w:rPr>
          <w:rFonts w:ascii="Arial" w:eastAsia="MS Mincho" w:hAnsi="Arial" w:cs="Arial"/>
          <w:sz w:val="24"/>
        </w:rPr>
      </w:pPr>
    </w:p>
    <w:p w:rsidR="00B15900" w:rsidRPr="00B15900" w:rsidRDefault="00B15900" w:rsidP="00B15900">
      <w:pPr>
        <w:pStyle w:val="PlainText"/>
        <w:tabs>
          <w:tab w:val="left" w:pos="1440"/>
        </w:tabs>
        <w:ind w:left="1440" w:hanging="1440"/>
        <w:jc w:val="center"/>
        <w:rPr>
          <w:rFonts w:ascii="Arial" w:eastAsia="MS Mincho" w:hAnsi="Arial" w:cs="Arial"/>
          <w:b/>
          <w:sz w:val="24"/>
          <w:u w:val="single"/>
        </w:rPr>
      </w:pPr>
      <w:r w:rsidRPr="00B15900">
        <w:rPr>
          <w:rFonts w:ascii="Arial" w:eastAsia="MS Mincho" w:hAnsi="Arial" w:cs="Arial"/>
          <w:b/>
          <w:sz w:val="24"/>
          <w:u w:val="single"/>
        </w:rPr>
        <w:t>ENFORCEMENT HEARINGS</w:t>
      </w:r>
    </w:p>
    <w:p w:rsidR="00B15900" w:rsidRDefault="00B15900" w:rsidP="005C0CDB">
      <w:pPr>
        <w:pStyle w:val="PlainText"/>
        <w:tabs>
          <w:tab w:val="left" w:pos="1440"/>
        </w:tabs>
        <w:ind w:left="1440" w:hanging="1440"/>
        <w:jc w:val="both"/>
        <w:rPr>
          <w:rFonts w:ascii="Arial" w:eastAsia="MS Mincho" w:hAnsi="Arial" w:cs="Arial"/>
          <w:sz w:val="24"/>
        </w:rPr>
      </w:pPr>
    </w:p>
    <w:p w:rsidR="00B15900" w:rsidRDefault="00B15900" w:rsidP="00595AB5">
      <w:pPr>
        <w:pStyle w:val="PlainText"/>
        <w:ind w:left="1440" w:hanging="1440"/>
        <w:rPr>
          <w:rFonts w:ascii="Arial" w:eastAsia="MS Mincho" w:hAnsi="Arial" w:cs="Arial"/>
          <w:sz w:val="24"/>
        </w:rPr>
      </w:pPr>
      <w:r>
        <w:rPr>
          <w:rFonts w:ascii="Arial" w:eastAsia="MS Mincho" w:hAnsi="Arial" w:cs="Arial"/>
          <w:b/>
          <w:bCs/>
          <w:sz w:val="24"/>
        </w:rPr>
        <w:t>RULE 14.14</w:t>
      </w:r>
      <w:r>
        <w:rPr>
          <w:rFonts w:ascii="Arial" w:eastAsia="MS Mincho" w:hAnsi="Arial" w:cs="Arial"/>
          <w:b/>
          <w:bCs/>
          <w:sz w:val="24"/>
        </w:rPr>
        <w:tab/>
        <w:t xml:space="preserve">HEARING PROCEDURE: </w:t>
      </w:r>
      <w:r>
        <w:rPr>
          <w:rFonts w:ascii="Arial" w:eastAsia="MS Mincho" w:hAnsi="Arial" w:cs="Arial"/>
          <w:sz w:val="24"/>
        </w:rPr>
        <w:t xml:space="preserve">Notice of an enforcement hearing shall include the following: </w:t>
      </w:r>
    </w:p>
    <w:p w:rsidR="00B15900" w:rsidRDefault="00B15900" w:rsidP="00B15900">
      <w:pPr>
        <w:pStyle w:val="PlainText"/>
        <w:ind w:left="1440"/>
        <w:rPr>
          <w:rFonts w:ascii="Arial" w:eastAsia="MS Mincho" w:hAnsi="Arial" w:cs="Arial"/>
          <w:sz w:val="24"/>
        </w:rPr>
      </w:pPr>
    </w:p>
    <w:p w:rsidR="00B15900" w:rsidRDefault="00B15900" w:rsidP="00B15900">
      <w:pPr>
        <w:pStyle w:val="PlainText"/>
        <w:tabs>
          <w:tab w:val="left" w:pos="1980"/>
        </w:tabs>
        <w:ind w:left="1980" w:hanging="540"/>
        <w:rPr>
          <w:rFonts w:ascii="Arial" w:eastAsia="MS Mincho" w:hAnsi="Arial" w:cs="Arial"/>
          <w:sz w:val="24"/>
        </w:rPr>
      </w:pPr>
      <w:r>
        <w:rPr>
          <w:rFonts w:ascii="Arial" w:eastAsia="MS Mincho" w:hAnsi="Arial" w:cs="Arial"/>
          <w:sz w:val="24"/>
        </w:rPr>
        <w:t xml:space="preserve">(a) </w:t>
      </w:r>
      <w:r>
        <w:rPr>
          <w:rFonts w:ascii="Arial" w:eastAsia="MS Mincho" w:hAnsi="Arial" w:cs="Arial"/>
          <w:sz w:val="24"/>
        </w:rPr>
        <w:tab/>
        <w:t xml:space="preserve">The time date and place for the hearing; </w:t>
      </w:r>
    </w:p>
    <w:p w:rsidR="00B15900" w:rsidRDefault="00B15900" w:rsidP="00B15900">
      <w:pPr>
        <w:pStyle w:val="PlainText"/>
        <w:tabs>
          <w:tab w:val="left" w:pos="1980"/>
        </w:tabs>
        <w:ind w:left="1980" w:hanging="540"/>
        <w:rPr>
          <w:rFonts w:ascii="Arial" w:eastAsia="MS Mincho" w:hAnsi="Arial" w:cs="Arial"/>
          <w:sz w:val="24"/>
        </w:rPr>
      </w:pPr>
    </w:p>
    <w:p w:rsidR="00B15900" w:rsidRDefault="00B15900" w:rsidP="00B15900">
      <w:pPr>
        <w:pStyle w:val="PlainText"/>
        <w:tabs>
          <w:tab w:val="left" w:pos="1980"/>
        </w:tabs>
        <w:ind w:left="1980" w:hanging="540"/>
        <w:rPr>
          <w:rFonts w:ascii="Arial" w:eastAsia="MS Mincho" w:hAnsi="Arial" w:cs="Arial"/>
          <w:sz w:val="24"/>
        </w:rPr>
      </w:pPr>
      <w:r>
        <w:rPr>
          <w:rFonts w:ascii="Arial" w:eastAsia="MS Mincho" w:hAnsi="Arial" w:cs="Arial"/>
          <w:sz w:val="24"/>
        </w:rPr>
        <w:t>(b)</w:t>
      </w:r>
      <w:r>
        <w:rPr>
          <w:rFonts w:ascii="Arial" w:eastAsia="MS Mincho" w:hAnsi="Arial" w:cs="Arial"/>
          <w:sz w:val="24"/>
        </w:rPr>
        <w:tab/>
        <w:t xml:space="preserve">The basis of each alleged violation; </w:t>
      </w:r>
    </w:p>
    <w:p w:rsidR="00B15900" w:rsidRDefault="00B15900" w:rsidP="00B15900">
      <w:pPr>
        <w:pStyle w:val="PlainText"/>
        <w:tabs>
          <w:tab w:val="left" w:pos="1980"/>
        </w:tabs>
        <w:ind w:left="1980" w:hanging="540"/>
        <w:rPr>
          <w:rFonts w:ascii="Arial" w:eastAsia="MS Mincho" w:hAnsi="Arial" w:cs="Arial"/>
          <w:sz w:val="24"/>
        </w:rPr>
      </w:pPr>
    </w:p>
    <w:p w:rsidR="00B15900" w:rsidRDefault="00B15900" w:rsidP="00B15900">
      <w:pPr>
        <w:pStyle w:val="PlainText"/>
        <w:tabs>
          <w:tab w:val="left" w:pos="1980"/>
        </w:tabs>
        <w:ind w:left="1980" w:hanging="540"/>
        <w:rPr>
          <w:rFonts w:ascii="Arial" w:eastAsia="MS Mincho" w:hAnsi="Arial" w:cs="Arial"/>
          <w:sz w:val="24"/>
        </w:rPr>
      </w:pPr>
      <w:r>
        <w:rPr>
          <w:rFonts w:ascii="Arial" w:eastAsia="MS Mincho" w:hAnsi="Arial" w:cs="Arial"/>
          <w:sz w:val="24"/>
        </w:rPr>
        <w:t xml:space="preserve">(c) </w:t>
      </w:r>
      <w:r>
        <w:rPr>
          <w:rFonts w:ascii="Arial" w:eastAsia="MS Mincho" w:hAnsi="Arial" w:cs="Arial"/>
          <w:sz w:val="24"/>
        </w:rPr>
        <w:tab/>
        <w:t xml:space="preserve">The permit, rule or order that the District alleges to be violated or is currently being violated; and </w:t>
      </w:r>
    </w:p>
    <w:p w:rsidR="00B15900" w:rsidRDefault="00B15900" w:rsidP="00B15900">
      <w:pPr>
        <w:pStyle w:val="PlainText"/>
        <w:tabs>
          <w:tab w:val="left" w:pos="1980"/>
        </w:tabs>
        <w:ind w:left="1980" w:hanging="540"/>
        <w:rPr>
          <w:rFonts w:ascii="Arial" w:eastAsia="MS Mincho" w:hAnsi="Arial" w:cs="Arial"/>
          <w:sz w:val="24"/>
        </w:rPr>
      </w:pPr>
    </w:p>
    <w:p w:rsidR="00B15900" w:rsidRDefault="00B15900" w:rsidP="00B15900">
      <w:pPr>
        <w:pStyle w:val="PlainText"/>
        <w:tabs>
          <w:tab w:val="left" w:pos="1980"/>
        </w:tabs>
        <w:ind w:left="1980" w:hanging="540"/>
        <w:rPr>
          <w:rFonts w:ascii="Arial" w:eastAsia="MS Mincho" w:hAnsi="Arial" w:cs="Arial"/>
          <w:sz w:val="24"/>
        </w:rPr>
      </w:pPr>
      <w:r>
        <w:rPr>
          <w:rFonts w:ascii="Arial" w:eastAsia="MS Mincho" w:hAnsi="Arial" w:cs="Arial"/>
          <w:sz w:val="24"/>
        </w:rPr>
        <w:t xml:space="preserve">(d) </w:t>
      </w:r>
      <w:r>
        <w:rPr>
          <w:rFonts w:ascii="Arial" w:eastAsia="MS Mincho" w:hAnsi="Arial" w:cs="Arial"/>
          <w:sz w:val="24"/>
        </w:rPr>
        <w:tab/>
        <w:t xml:space="preserve">A request that the person duly appear and show cause of the reasons an enforcement action should not be pursued.  </w:t>
      </w:r>
    </w:p>
    <w:p w:rsidR="00B15900" w:rsidRDefault="00B15900" w:rsidP="00B15900">
      <w:pPr>
        <w:pStyle w:val="PlainText"/>
        <w:ind w:left="1440" w:hanging="1440"/>
        <w:jc w:val="both"/>
        <w:rPr>
          <w:rFonts w:ascii="Arial" w:eastAsia="MS Mincho" w:hAnsi="Arial" w:cs="Arial"/>
          <w:sz w:val="24"/>
        </w:rPr>
      </w:pPr>
    </w:p>
    <w:p w:rsidR="00B15900" w:rsidRDefault="00B15900" w:rsidP="00B15900">
      <w:pPr>
        <w:pStyle w:val="PlainText"/>
        <w:ind w:left="1440"/>
        <w:jc w:val="both"/>
        <w:rPr>
          <w:rFonts w:ascii="Arial" w:eastAsia="MS Mincho" w:hAnsi="Arial" w:cs="Arial"/>
          <w:sz w:val="24"/>
        </w:rPr>
      </w:pPr>
      <w:r>
        <w:rPr>
          <w:rFonts w:ascii="Arial" w:eastAsia="MS Mincho" w:hAnsi="Arial" w:cs="Arial"/>
          <w:sz w:val="24"/>
        </w:rPr>
        <w:t xml:space="preserve">The hearing notice shall be provided by certified mail, return receipt requested; hand delivery; first class mail; facsimile; email; FedEx; UPS; or any other type of public or private courier or delivery service.  </w:t>
      </w:r>
    </w:p>
    <w:p w:rsidR="00B15900" w:rsidRDefault="00B15900" w:rsidP="00B15900">
      <w:pPr>
        <w:pStyle w:val="PlainText"/>
        <w:ind w:left="1440"/>
        <w:jc w:val="both"/>
        <w:rPr>
          <w:rFonts w:ascii="Arial" w:eastAsia="MS Mincho" w:hAnsi="Arial" w:cs="Arial"/>
          <w:sz w:val="24"/>
        </w:rPr>
      </w:pPr>
    </w:p>
    <w:p w:rsidR="00B15900" w:rsidRDefault="00B15900" w:rsidP="00B15900">
      <w:pPr>
        <w:pStyle w:val="PlainText"/>
        <w:ind w:left="1440"/>
        <w:jc w:val="both"/>
        <w:rPr>
          <w:rFonts w:ascii="Arial" w:eastAsia="MS Mincho" w:hAnsi="Arial" w:cs="Arial"/>
          <w:sz w:val="24"/>
        </w:rPr>
      </w:pPr>
      <w:r>
        <w:rPr>
          <w:rFonts w:ascii="Arial" w:eastAsia="MS Mincho" w:hAnsi="Arial" w:cs="Arial"/>
          <w:sz w:val="24"/>
        </w:rPr>
        <w:t xml:space="preserve">The District may pursue immediate enforcement action if the person identified in this hearing notice fails to appear and show cause of the reasons an enforcement action should not be pursued.  </w:t>
      </w:r>
    </w:p>
    <w:p w:rsidR="00B15900" w:rsidRDefault="00B15900" w:rsidP="00B15900">
      <w:pPr>
        <w:pStyle w:val="PlainText"/>
        <w:ind w:left="1440"/>
        <w:jc w:val="both"/>
        <w:rPr>
          <w:rFonts w:ascii="Arial" w:eastAsia="MS Mincho" w:hAnsi="Arial" w:cs="Arial"/>
          <w:sz w:val="24"/>
        </w:rPr>
      </w:pPr>
    </w:p>
    <w:p w:rsidR="00B15900" w:rsidRDefault="00B15900" w:rsidP="00B15900">
      <w:pPr>
        <w:pStyle w:val="PlainText"/>
        <w:ind w:left="1440"/>
        <w:jc w:val="both"/>
        <w:rPr>
          <w:rFonts w:ascii="Arial" w:eastAsia="MS Mincho" w:hAnsi="Arial" w:cs="Arial"/>
          <w:sz w:val="24"/>
        </w:rPr>
      </w:pPr>
      <w:r>
        <w:rPr>
          <w:rFonts w:ascii="Arial" w:eastAsia="MS Mincho" w:hAnsi="Arial" w:cs="Arial"/>
          <w:sz w:val="24"/>
        </w:rPr>
        <w:t xml:space="preserve">After conclusion of the hearing, the District may commence suit or pursue civil penalties, injunctive relief and all other legal remedies.  Any suit shall be filed in a court of competent jurisdiction in Mitchell County.  If the District prevails in the suit brought under this section, the District may seek and court shall grant in the same action, recovery of attorney's fees, costs for expert witnesses, and other costs incurred by the District before the court.  </w:t>
      </w:r>
    </w:p>
    <w:p w:rsidR="00B15900" w:rsidRDefault="00B15900" w:rsidP="005C0CDB">
      <w:pPr>
        <w:pStyle w:val="PlainText"/>
        <w:tabs>
          <w:tab w:val="left" w:pos="1440"/>
        </w:tabs>
        <w:ind w:left="1440" w:hanging="1440"/>
        <w:jc w:val="both"/>
        <w:rPr>
          <w:rFonts w:ascii="Arial" w:eastAsia="MS Mincho" w:hAnsi="Arial" w:cs="Arial"/>
          <w:sz w:val="24"/>
        </w:rPr>
      </w:pPr>
    </w:p>
    <w:p w:rsidR="00360C92" w:rsidRDefault="005C0CDB" w:rsidP="003E7D3F">
      <w:pPr>
        <w:pStyle w:val="PlainText"/>
        <w:jc w:val="center"/>
        <w:rPr>
          <w:rFonts w:ascii="Arial" w:eastAsia="MS Mincho" w:hAnsi="Arial" w:cs="Arial"/>
          <w:sz w:val="24"/>
        </w:rPr>
      </w:pPr>
      <w:r>
        <w:rPr>
          <w:rFonts w:ascii="Arial" w:eastAsia="MS Mincho" w:hAnsi="Arial" w:cs="Arial"/>
          <w:sz w:val="24"/>
        </w:rPr>
        <w:t xml:space="preserve">       </w:t>
      </w:r>
      <w:r>
        <w:rPr>
          <w:rFonts w:ascii="Arial" w:eastAsia="MS Mincho" w:hAnsi="Arial" w:cs="Arial"/>
          <w:sz w:val="24"/>
        </w:rPr>
        <w:tab/>
      </w:r>
      <w:r w:rsidR="00360C92" w:rsidRPr="00595AB5">
        <w:rPr>
          <w:rFonts w:ascii="Arial" w:eastAsia="MS Mincho" w:hAnsi="Arial" w:cs="Arial"/>
          <w:b/>
          <w:sz w:val="24"/>
          <w:u w:val="single"/>
        </w:rPr>
        <w:t xml:space="preserve">GENERAL </w:t>
      </w:r>
      <w:r w:rsidR="003E7D3F" w:rsidRPr="00595AB5">
        <w:rPr>
          <w:rFonts w:ascii="Arial" w:eastAsia="MS Mincho" w:hAnsi="Arial" w:cs="Arial"/>
          <w:b/>
          <w:sz w:val="24"/>
          <w:u w:val="single"/>
        </w:rPr>
        <w:t xml:space="preserve">HEARING </w:t>
      </w:r>
      <w:r w:rsidR="00360C92" w:rsidRPr="00595AB5">
        <w:rPr>
          <w:rFonts w:ascii="Arial" w:eastAsia="MS Mincho" w:hAnsi="Arial" w:cs="Arial"/>
          <w:b/>
          <w:sz w:val="24"/>
          <w:u w:val="single"/>
        </w:rPr>
        <w:t>PROCEDURES</w:t>
      </w:r>
    </w:p>
    <w:p w:rsidR="00360C92" w:rsidRDefault="00360C92" w:rsidP="003E7D3F">
      <w:pPr>
        <w:pStyle w:val="PlainText"/>
        <w:jc w:val="center"/>
        <w:rPr>
          <w:rFonts w:ascii="Arial" w:eastAsia="MS Mincho" w:hAnsi="Arial" w:cs="Arial"/>
          <w:sz w:val="24"/>
        </w:rPr>
      </w:pPr>
    </w:p>
    <w:p w:rsidR="003E7D3F" w:rsidRDefault="00360C92" w:rsidP="003E7D3F">
      <w:pPr>
        <w:pStyle w:val="PlainText"/>
        <w:ind w:left="1440" w:hanging="1440"/>
        <w:jc w:val="both"/>
        <w:rPr>
          <w:rFonts w:ascii="Arial" w:eastAsia="MS Mincho" w:hAnsi="Arial" w:cs="Arial"/>
          <w:sz w:val="24"/>
        </w:rPr>
      </w:pPr>
      <w:r>
        <w:rPr>
          <w:rFonts w:ascii="Arial" w:eastAsia="MS Mincho" w:hAnsi="Arial" w:cs="Arial"/>
          <w:b/>
          <w:sz w:val="24"/>
        </w:rPr>
        <w:t>RULE 14.1</w:t>
      </w:r>
      <w:r w:rsidR="00B15900">
        <w:rPr>
          <w:rFonts w:ascii="Arial" w:eastAsia="MS Mincho" w:hAnsi="Arial" w:cs="Arial"/>
          <w:b/>
          <w:sz w:val="24"/>
        </w:rPr>
        <w:t>5</w:t>
      </w:r>
      <w:r>
        <w:rPr>
          <w:rFonts w:ascii="Arial" w:eastAsia="MS Mincho" w:hAnsi="Arial" w:cs="Arial"/>
          <w:b/>
          <w:sz w:val="24"/>
        </w:rPr>
        <w:tab/>
      </w:r>
      <w:r w:rsidRPr="00B15900">
        <w:rPr>
          <w:rFonts w:ascii="Arial" w:eastAsia="MS Mincho" w:hAnsi="Arial" w:cs="Arial"/>
          <w:b/>
          <w:caps/>
          <w:sz w:val="24"/>
        </w:rPr>
        <w:t>Authority of the Presiding Officer</w:t>
      </w:r>
      <w:r>
        <w:rPr>
          <w:rFonts w:ascii="Arial" w:eastAsia="MS Mincho" w:hAnsi="Arial" w:cs="Arial"/>
          <w:b/>
          <w:sz w:val="24"/>
        </w:rPr>
        <w:t xml:space="preserve">:  </w:t>
      </w:r>
      <w:r>
        <w:rPr>
          <w:rFonts w:ascii="Arial" w:eastAsia="MS Mincho" w:hAnsi="Arial" w:cs="Arial"/>
          <w:sz w:val="24"/>
        </w:rPr>
        <w:t>The Presiding Officer may conduct the</w:t>
      </w:r>
      <w:r w:rsidR="003E7D3F">
        <w:rPr>
          <w:rFonts w:ascii="Arial" w:eastAsia="MS Mincho" w:hAnsi="Arial" w:cs="Arial"/>
          <w:sz w:val="24"/>
        </w:rPr>
        <w:t xml:space="preserve"> </w:t>
      </w:r>
      <w:r>
        <w:rPr>
          <w:rFonts w:ascii="Arial" w:eastAsia="MS Mincho" w:hAnsi="Arial" w:cs="Arial"/>
          <w:sz w:val="24"/>
        </w:rPr>
        <w:t>hearing or other proceeding in the manner the Presiding Officer deems most</w:t>
      </w:r>
      <w:r w:rsidR="003E7D3F">
        <w:rPr>
          <w:rFonts w:ascii="Arial" w:eastAsia="MS Mincho" w:hAnsi="Arial" w:cs="Arial"/>
          <w:sz w:val="24"/>
        </w:rPr>
        <w:t xml:space="preserve"> </w:t>
      </w:r>
      <w:r>
        <w:rPr>
          <w:rFonts w:ascii="Arial" w:eastAsia="MS Mincho" w:hAnsi="Arial" w:cs="Arial"/>
          <w:sz w:val="24"/>
        </w:rPr>
        <w:t xml:space="preserve">appropriate for that particular proceeding.  </w:t>
      </w:r>
    </w:p>
    <w:p w:rsidR="003E7D3F" w:rsidRDefault="003E7D3F" w:rsidP="002550CF">
      <w:pPr>
        <w:pStyle w:val="PlainText"/>
        <w:jc w:val="both"/>
        <w:rPr>
          <w:rFonts w:ascii="Arial" w:eastAsia="MS Mincho" w:hAnsi="Arial" w:cs="Arial"/>
          <w:sz w:val="24"/>
        </w:rPr>
      </w:pPr>
    </w:p>
    <w:p w:rsidR="005B72F9" w:rsidRDefault="005B72F9" w:rsidP="002550CF">
      <w:pPr>
        <w:pStyle w:val="PlainText"/>
        <w:jc w:val="both"/>
        <w:rPr>
          <w:rFonts w:ascii="Arial" w:eastAsia="MS Mincho" w:hAnsi="Arial" w:cs="Arial"/>
          <w:sz w:val="24"/>
        </w:rPr>
      </w:pPr>
    </w:p>
    <w:p w:rsidR="005B72F9" w:rsidRDefault="005B72F9" w:rsidP="002550CF">
      <w:pPr>
        <w:pStyle w:val="PlainText"/>
        <w:jc w:val="both"/>
        <w:rPr>
          <w:rFonts w:ascii="Arial" w:eastAsia="MS Mincho" w:hAnsi="Arial" w:cs="Arial"/>
          <w:sz w:val="24"/>
        </w:rPr>
      </w:pPr>
    </w:p>
    <w:p w:rsidR="003E7D3F" w:rsidRDefault="00360C92" w:rsidP="003E7D3F">
      <w:pPr>
        <w:pStyle w:val="PlainText"/>
        <w:ind w:left="1440"/>
        <w:jc w:val="both"/>
        <w:rPr>
          <w:rFonts w:ascii="Arial" w:eastAsia="MS Mincho" w:hAnsi="Arial" w:cs="Arial"/>
          <w:sz w:val="24"/>
        </w:rPr>
      </w:pPr>
      <w:r>
        <w:rPr>
          <w:rFonts w:ascii="Arial" w:eastAsia="MS Mincho" w:hAnsi="Arial" w:cs="Arial"/>
          <w:sz w:val="24"/>
        </w:rPr>
        <w:lastRenderedPageBreak/>
        <w:t xml:space="preserve">The Presiding Officer has the authority to: </w:t>
      </w:r>
    </w:p>
    <w:p w:rsidR="003E7D3F" w:rsidRDefault="003E7D3F" w:rsidP="003E7D3F">
      <w:pPr>
        <w:pStyle w:val="PlainText"/>
        <w:ind w:left="1440"/>
        <w:jc w:val="both"/>
        <w:rPr>
          <w:rFonts w:ascii="Arial" w:eastAsia="MS Mincho" w:hAnsi="Arial" w:cs="Arial"/>
          <w:sz w:val="24"/>
        </w:rPr>
      </w:pPr>
    </w:p>
    <w:p w:rsidR="003E7D3F" w:rsidRDefault="00360C92"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3E7D3F">
        <w:rPr>
          <w:rFonts w:ascii="Arial" w:eastAsia="MS Mincho" w:hAnsi="Arial" w:cs="Arial"/>
          <w:sz w:val="24"/>
        </w:rPr>
        <w:t>a</w:t>
      </w:r>
      <w:r>
        <w:rPr>
          <w:rFonts w:ascii="Arial" w:eastAsia="MS Mincho" w:hAnsi="Arial" w:cs="Arial"/>
          <w:sz w:val="24"/>
        </w:rPr>
        <w:t>)</w:t>
      </w:r>
      <w:r w:rsidR="003E7D3F">
        <w:rPr>
          <w:rFonts w:ascii="Arial" w:eastAsia="MS Mincho" w:hAnsi="Arial" w:cs="Arial"/>
          <w:sz w:val="24"/>
        </w:rPr>
        <w:tab/>
        <w:t>S</w:t>
      </w:r>
      <w:r>
        <w:rPr>
          <w:rFonts w:ascii="Arial" w:eastAsia="MS Mincho" w:hAnsi="Arial" w:cs="Arial"/>
          <w:sz w:val="24"/>
        </w:rPr>
        <w:t xml:space="preserve">et hearing dates; </w:t>
      </w:r>
    </w:p>
    <w:p w:rsidR="003E7D3F" w:rsidRDefault="003E7D3F" w:rsidP="003E7D3F">
      <w:pPr>
        <w:pStyle w:val="PlainText"/>
        <w:tabs>
          <w:tab w:val="left" w:pos="1980"/>
        </w:tabs>
        <w:ind w:left="1980" w:hanging="540"/>
        <w:jc w:val="both"/>
        <w:rPr>
          <w:rFonts w:ascii="Arial" w:eastAsia="MS Mincho" w:hAnsi="Arial" w:cs="Arial"/>
          <w:sz w:val="24"/>
        </w:rPr>
      </w:pPr>
    </w:p>
    <w:p w:rsidR="003E7D3F" w:rsidRDefault="00360C92"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3E7D3F">
        <w:rPr>
          <w:rFonts w:ascii="Arial" w:eastAsia="MS Mincho" w:hAnsi="Arial" w:cs="Arial"/>
          <w:sz w:val="24"/>
        </w:rPr>
        <w:t>b</w:t>
      </w:r>
      <w:r>
        <w:rPr>
          <w:rFonts w:ascii="Arial" w:eastAsia="MS Mincho" w:hAnsi="Arial" w:cs="Arial"/>
          <w:sz w:val="24"/>
        </w:rPr>
        <w:t>)</w:t>
      </w:r>
      <w:r w:rsidR="003E7D3F">
        <w:rPr>
          <w:rFonts w:ascii="Arial" w:eastAsia="MS Mincho" w:hAnsi="Arial" w:cs="Arial"/>
          <w:sz w:val="24"/>
        </w:rPr>
        <w:tab/>
        <w:t>C</w:t>
      </w:r>
      <w:r>
        <w:rPr>
          <w:rFonts w:ascii="Arial" w:eastAsia="MS Mincho" w:hAnsi="Arial" w:cs="Arial"/>
          <w:sz w:val="24"/>
        </w:rPr>
        <w:t>onvene the hearing at the time and</w:t>
      </w:r>
      <w:r w:rsidR="003E7D3F">
        <w:rPr>
          <w:rFonts w:ascii="Arial" w:eastAsia="MS Mincho" w:hAnsi="Arial" w:cs="Arial"/>
          <w:sz w:val="24"/>
        </w:rPr>
        <w:t xml:space="preserve"> </w:t>
      </w:r>
      <w:r>
        <w:rPr>
          <w:rFonts w:ascii="Arial" w:eastAsia="MS Mincho" w:hAnsi="Arial" w:cs="Arial"/>
          <w:sz w:val="24"/>
        </w:rPr>
        <w:t xml:space="preserve">place specified in the notice for public hearing; </w:t>
      </w:r>
    </w:p>
    <w:p w:rsidR="003E7D3F" w:rsidRDefault="003E7D3F" w:rsidP="003E7D3F">
      <w:pPr>
        <w:pStyle w:val="PlainText"/>
        <w:tabs>
          <w:tab w:val="left" w:pos="1980"/>
        </w:tabs>
        <w:ind w:left="1980" w:hanging="540"/>
        <w:jc w:val="both"/>
        <w:rPr>
          <w:rFonts w:ascii="Arial" w:eastAsia="MS Mincho" w:hAnsi="Arial" w:cs="Arial"/>
          <w:sz w:val="24"/>
        </w:rPr>
      </w:pPr>
    </w:p>
    <w:p w:rsidR="003E7D3F" w:rsidRDefault="00360C92"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3E7D3F">
        <w:rPr>
          <w:rFonts w:ascii="Arial" w:eastAsia="MS Mincho" w:hAnsi="Arial" w:cs="Arial"/>
          <w:sz w:val="24"/>
        </w:rPr>
        <w:t>c</w:t>
      </w:r>
      <w:r>
        <w:rPr>
          <w:rFonts w:ascii="Arial" w:eastAsia="MS Mincho" w:hAnsi="Arial" w:cs="Arial"/>
          <w:sz w:val="24"/>
        </w:rPr>
        <w:t>)</w:t>
      </w:r>
      <w:r w:rsidR="003E7D3F">
        <w:rPr>
          <w:rFonts w:ascii="Arial" w:eastAsia="MS Mincho" w:hAnsi="Arial" w:cs="Arial"/>
          <w:sz w:val="24"/>
        </w:rPr>
        <w:tab/>
        <w:t>E</w:t>
      </w:r>
      <w:r>
        <w:rPr>
          <w:rFonts w:ascii="Arial" w:eastAsia="MS Mincho" w:hAnsi="Arial" w:cs="Arial"/>
          <w:sz w:val="24"/>
        </w:rPr>
        <w:t xml:space="preserve">stablish the jurisdiction of the District concerning the subject matter under consideration; </w:t>
      </w:r>
    </w:p>
    <w:p w:rsidR="003E7D3F" w:rsidRDefault="003E7D3F" w:rsidP="003E7D3F">
      <w:pPr>
        <w:pStyle w:val="PlainText"/>
        <w:tabs>
          <w:tab w:val="left" w:pos="1980"/>
        </w:tabs>
        <w:ind w:left="1980" w:hanging="540"/>
        <w:jc w:val="both"/>
        <w:rPr>
          <w:rFonts w:ascii="Arial" w:eastAsia="MS Mincho" w:hAnsi="Arial" w:cs="Arial"/>
          <w:sz w:val="24"/>
        </w:rPr>
      </w:pPr>
    </w:p>
    <w:p w:rsidR="003E7D3F" w:rsidRDefault="00360C92"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3E7D3F">
        <w:rPr>
          <w:rFonts w:ascii="Arial" w:eastAsia="MS Mincho" w:hAnsi="Arial" w:cs="Arial"/>
          <w:sz w:val="24"/>
        </w:rPr>
        <w:t>d</w:t>
      </w:r>
      <w:r>
        <w:rPr>
          <w:rFonts w:ascii="Arial" w:eastAsia="MS Mincho" w:hAnsi="Arial" w:cs="Arial"/>
          <w:sz w:val="24"/>
        </w:rPr>
        <w:t xml:space="preserve">)  </w:t>
      </w:r>
      <w:r w:rsidR="003E7D3F">
        <w:rPr>
          <w:rFonts w:ascii="Arial" w:eastAsia="MS Mincho" w:hAnsi="Arial" w:cs="Arial"/>
          <w:sz w:val="24"/>
        </w:rPr>
        <w:t>R</w:t>
      </w:r>
      <w:r>
        <w:rPr>
          <w:rFonts w:ascii="Arial" w:eastAsia="MS Mincho" w:hAnsi="Arial" w:cs="Arial"/>
          <w:sz w:val="24"/>
        </w:rPr>
        <w:t xml:space="preserve">ule on motions, the admissibility of evidence, and amendments to pleadings; </w:t>
      </w:r>
    </w:p>
    <w:p w:rsidR="000D4235" w:rsidRDefault="000D4235" w:rsidP="003E7D3F">
      <w:pPr>
        <w:pStyle w:val="PlainText"/>
        <w:tabs>
          <w:tab w:val="left" w:pos="1980"/>
        </w:tabs>
        <w:ind w:left="1980" w:hanging="540"/>
        <w:jc w:val="both"/>
        <w:rPr>
          <w:rFonts w:ascii="Arial" w:eastAsia="MS Mincho" w:hAnsi="Arial" w:cs="Arial"/>
          <w:sz w:val="24"/>
        </w:rPr>
      </w:pPr>
    </w:p>
    <w:p w:rsidR="000D4235" w:rsidRDefault="000D4235"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(e)</w:t>
      </w:r>
      <w:r>
        <w:rPr>
          <w:rFonts w:ascii="Arial" w:eastAsia="MS Mincho" w:hAnsi="Arial" w:cs="Arial"/>
          <w:sz w:val="24"/>
        </w:rPr>
        <w:tab/>
        <w:t>L</w:t>
      </w:r>
      <w:r w:rsidRPr="000D4235">
        <w:rPr>
          <w:rFonts w:ascii="Arial" w:eastAsia="MS Mincho" w:hAnsi="Arial" w:cs="Arial"/>
          <w:sz w:val="24"/>
        </w:rPr>
        <w:t>imit the number of witnesses appearing whose testimony may be merely cumulative.</w:t>
      </w:r>
    </w:p>
    <w:p w:rsidR="003E7D3F" w:rsidRDefault="003E7D3F" w:rsidP="003E7D3F">
      <w:pPr>
        <w:pStyle w:val="PlainText"/>
        <w:tabs>
          <w:tab w:val="left" w:pos="1980"/>
        </w:tabs>
        <w:ind w:left="1980" w:hanging="540"/>
        <w:jc w:val="both"/>
        <w:rPr>
          <w:rFonts w:ascii="Arial" w:eastAsia="MS Mincho" w:hAnsi="Arial" w:cs="Arial"/>
          <w:sz w:val="24"/>
        </w:rPr>
      </w:pPr>
    </w:p>
    <w:p w:rsidR="003E7D3F" w:rsidRDefault="003E7D3F"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0D4235">
        <w:rPr>
          <w:rFonts w:ascii="Arial" w:eastAsia="MS Mincho" w:hAnsi="Arial" w:cs="Arial"/>
          <w:sz w:val="24"/>
        </w:rPr>
        <w:t>f</w:t>
      </w:r>
      <w:r w:rsidR="00360C92">
        <w:rPr>
          <w:rFonts w:ascii="Arial" w:eastAsia="MS Mincho" w:hAnsi="Arial" w:cs="Arial"/>
          <w:sz w:val="24"/>
        </w:rPr>
        <w:t>)</w:t>
      </w:r>
      <w:r>
        <w:rPr>
          <w:rFonts w:ascii="Arial" w:eastAsia="MS Mincho" w:hAnsi="Arial" w:cs="Arial"/>
          <w:sz w:val="24"/>
        </w:rPr>
        <w:tab/>
        <w:t>D</w:t>
      </w:r>
      <w:r w:rsidR="00360C92">
        <w:rPr>
          <w:rFonts w:ascii="Arial" w:eastAsia="MS Mincho" w:hAnsi="Arial" w:cs="Arial"/>
          <w:sz w:val="24"/>
        </w:rPr>
        <w:t xml:space="preserve">esignate parties and establish reasonable time limits and the order for </w:t>
      </w:r>
      <w:r>
        <w:rPr>
          <w:rFonts w:ascii="Arial" w:eastAsia="MS Mincho" w:hAnsi="Arial" w:cs="Arial"/>
          <w:sz w:val="24"/>
        </w:rPr>
        <w:t>t</w:t>
      </w:r>
      <w:r w:rsidR="00360C92">
        <w:rPr>
          <w:rFonts w:ascii="Arial" w:eastAsia="MS Mincho" w:hAnsi="Arial" w:cs="Arial"/>
          <w:sz w:val="24"/>
        </w:rPr>
        <w:t xml:space="preserve">estimony and presentation of evidence; </w:t>
      </w:r>
    </w:p>
    <w:p w:rsidR="00EB5BAB" w:rsidRDefault="00EB5BAB">
      <w:pPr>
        <w:pStyle w:val="PlainText"/>
        <w:tabs>
          <w:tab w:val="left" w:pos="1980"/>
        </w:tabs>
        <w:ind w:left="1980" w:hanging="540"/>
        <w:jc w:val="both"/>
        <w:rPr>
          <w:rFonts w:ascii="Arial" w:eastAsia="MS Mincho" w:hAnsi="Arial"/>
          <w:sz w:val="24"/>
        </w:rPr>
      </w:pPr>
    </w:p>
    <w:p w:rsidR="003E7D3F" w:rsidRDefault="0090335C" w:rsidP="003E7D3F">
      <w:pPr>
        <w:pStyle w:val="PlainText"/>
        <w:tabs>
          <w:tab w:val="left" w:pos="1980"/>
        </w:tabs>
        <w:ind w:left="1980" w:hanging="540"/>
        <w:jc w:val="both"/>
        <w:rPr>
          <w:rFonts w:ascii="Arial" w:eastAsia="MS Mincho" w:hAnsi="Arial" w:cs="Arial"/>
          <w:sz w:val="24"/>
        </w:rPr>
      </w:pPr>
      <w:r w:rsidRPr="0090335C">
        <w:rPr>
          <w:rFonts w:ascii="Arial" w:eastAsia="MS Mincho" w:hAnsi="Arial"/>
          <w:sz w:val="24"/>
        </w:rPr>
        <w:t>(g)</w:t>
      </w:r>
      <w:r w:rsidRPr="0090335C">
        <w:rPr>
          <w:rFonts w:ascii="Arial" w:eastAsia="MS Mincho" w:hAnsi="Arial"/>
          <w:sz w:val="24"/>
        </w:rPr>
        <w:tab/>
      </w:r>
      <w:r w:rsidR="003E7D3F">
        <w:rPr>
          <w:rFonts w:ascii="Arial" w:eastAsia="MS Mincho" w:hAnsi="Arial" w:cs="Arial"/>
          <w:sz w:val="24"/>
        </w:rPr>
        <w:t>A</w:t>
      </w:r>
      <w:r w:rsidR="00360C92">
        <w:rPr>
          <w:rFonts w:ascii="Arial" w:eastAsia="MS Mincho" w:hAnsi="Arial" w:cs="Arial"/>
          <w:sz w:val="24"/>
        </w:rPr>
        <w:t xml:space="preserve">dminister oaths to all persons presenting testimony; </w:t>
      </w:r>
      <w:r w:rsidR="000A3E45">
        <w:rPr>
          <w:rFonts w:ascii="Arial" w:eastAsia="MS Mincho" w:hAnsi="Arial" w:cs="Arial"/>
          <w:sz w:val="24"/>
        </w:rPr>
        <w:t xml:space="preserve"> </w:t>
      </w:r>
    </w:p>
    <w:p w:rsidR="00EB5BAB" w:rsidRDefault="00EB5BAB">
      <w:pPr>
        <w:pStyle w:val="PlainText"/>
        <w:tabs>
          <w:tab w:val="left" w:pos="1980"/>
        </w:tabs>
        <w:ind w:left="1980" w:hanging="540"/>
        <w:jc w:val="both"/>
        <w:rPr>
          <w:rFonts w:ascii="Arial" w:eastAsia="MS Mincho" w:hAnsi="Arial"/>
          <w:sz w:val="24"/>
        </w:rPr>
      </w:pPr>
    </w:p>
    <w:p w:rsidR="003E7D3F" w:rsidRDefault="0090335C" w:rsidP="003E7D3F">
      <w:pPr>
        <w:pStyle w:val="PlainText"/>
        <w:tabs>
          <w:tab w:val="left" w:pos="1980"/>
        </w:tabs>
        <w:ind w:left="1980" w:hanging="540"/>
        <w:jc w:val="both"/>
        <w:rPr>
          <w:rFonts w:ascii="Arial" w:eastAsia="MS Mincho" w:hAnsi="Arial" w:cs="Arial"/>
          <w:sz w:val="24"/>
        </w:rPr>
      </w:pPr>
      <w:r w:rsidRPr="0090335C">
        <w:rPr>
          <w:rFonts w:ascii="Arial" w:eastAsia="MS Mincho" w:hAnsi="Arial"/>
          <w:sz w:val="24"/>
        </w:rPr>
        <w:t>(h)</w:t>
      </w:r>
      <w:r w:rsidR="000A3E45">
        <w:rPr>
          <w:rFonts w:ascii="Arial" w:eastAsia="MS Mincho" w:hAnsi="Arial" w:cs="Arial"/>
          <w:sz w:val="24"/>
        </w:rPr>
        <w:t xml:space="preserve"> </w:t>
      </w:r>
      <w:r w:rsidR="003E7D3F">
        <w:rPr>
          <w:rFonts w:ascii="Arial" w:eastAsia="MS Mincho" w:hAnsi="Arial" w:cs="Arial"/>
          <w:sz w:val="24"/>
        </w:rPr>
        <w:tab/>
        <w:t>E</w:t>
      </w:r>
      <w:r w:rsidR="000A3E45">
        <w:rPr>
          <w:rFonts w:ascii="Arial" w:eastAsia="MS Mincho" w:hAnsi="Arial" w:cs="Arial"/>
          <w:sz w:val="24"/>
        </w:rPr>
        <w:t xml:space="preserve">xamine witnesses; </w:t>
      </w:r>
    </w:p>
    <w:p w:rsidR="003E7D3F" w:rsidRDefault="003E7D3F" w:rsidP="003E7D3F">
      <w:pPr>
        <w:pStyle w:val="PlainText"/>
        <w:tabs>
          <w:tab w:val="left" w:pos="1980"/>
        </w:tabs>
        <w:ind w:left="1980" w:hanging="540"/>
        <w:jc w:val="both"/>
        <w:rPr>
          <w:rFonts w:ascii="Arial" w:eastAsia="MS Mincho" w:hAnsi="Arial" w:cs="Arial"/>
          <w:sz w:val="24"/>
        </w:rPr>
      </w:pPr>
    </w:p>
    <w:p w:rsidR="003E7D3F" w:rsidRDefault="000A3E45" w:rsidP="003E7D3F">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proofErr w:type="spellStart"/>
      <w:r w:rsidR="000D4235">
        <w:rPr>
          <w:rFonts w:ascii="Arial" w:eastAsia="MS Mincho" w:hAnsi="Arial" w:cs="Arial"/>
          <w:sz w:val="24"/>
        </w:rPr>
        <w:t>i</w:t>
      </w:r>
      <w:proofErr w:type="spellEnd"/>
      <w:r>
        <w:rPr>
          <w:rFonts w:ascii="Arial" w:eastAsia="MS Mincho" w:hAnsi="Arial" w:cs="Arial"/>
          <w:sz w:val="24"/>
        </w:rPr>
        <w:t xml:space="preserve">) </w:t>
      </w:r>
      <w:r w:rsidR="003E7D3F">
        <w:rPr>
          <w:rFonts w:ascii="Arial" w:eastAsia="MS Mincho" w:hAnsi="Arial" w:cs="Arial"/>
          <w:sz w:val="24"/>
        </w:rPr>
        <w:tab/>
        <w:t>P</w:t>
      </w:r>
      <w:r>
        <w:rPr>
          <w:rFonts w:ascii="Arial" w:eastAsia="MS Mincho" w:hAnsi="Arial" w:cs="Arial"/>
          <w:sz w:val="24"/>
        </w:rPr>
        <w:t xml:space="preserve">rescribe reasonable time limits for the presentation of evidence and oral arguments; </w:t>
      </w:r>
    </w:p>
    <w:p w:rsidR="00EB5BAB" w:rsidRDefault="00EB5BAB">
      <w:pPr>
        <w:pStyle w:val="PlainText"/>
        <w:tabs>
          <w:tab w:val="left" w:pos="1980"/>
        </w:tabs>
        <w:ind w:left="1980" w:hanging="540"/>
        <w:jc w:val="both"/>
        <w:rPr>
          <w:rFonts w:ascii="Arial" w:eastAsia="MS Mincho" w:hAnsi="Arial"/>
          <w:sz w:val="24"/>
        </w:rPr>
      </w:pPr>
    </w:p>
    <w:p w:rsidR="003E7D3F" w:rsidRDefault="0090335C" w:rsidP="003E7D3F">
      <w:pPr>
        <w:pStyle w:val="PlainText"/>
        <w:tabs>
          <w:tab w:val="left" w:pos="1980"/>
        </w:tabs>
        <w:ind w:left="1987" w:hanging="547"/>
        <w:jc w:val="both"/>
        <w:rPr>
          <w:rFonts w:ascii="Arial" w:eastAsia="MS Mincho" w:hAnsi="Arial" w:cs="Arial"/>
          <w:sz w:val="24"/>
        </w:rPr>
      </w:pPr>
      <w:r w:rsidRPr="0090335C">
        <w:rPr>
          <w:rFonts w:ascii="Arial" w:eastAsia="MS Mincho" w:hAnsi="Arial"/>
          <w:sz w:val="24"/>
        </w:rPr>
        <w:t>(j)</w:t>
      </w:r>
      <w:r w:rsidR="000A3E45">
        <w:rPr>
          <w:rFonts w:ascii="Arial" w:eastAsia="MS Mincho" w:hAnsi="Arial" w:cs="Arial"/>
          <w:sz w:val="24"/>
        </w:rPr>
        <w:t xml:space="preserve"> </w:t>
      </w:r>
      <w:r w:rsidR="003E7D3F">
        <w:rPr>
          <w:rFonts w:ascii="Arial" w:eastAsia="MS Mincho" w:hAnsi="Arial" w:cs="Arial"/>
          <w:sz w:val="24"/>
        </w:rPr>
        <w:tab/>
        <w:t>E</w:t>
      </w:r>
      <w:r w:rsidR="000A3E45">
        <w:rPr>
          <w:rFonts w:ascii="Arial" w:eastAsia="MS Mincho" w:hAnsi="Arial" w:cs="Arial"/>
          <w:sz w:val="24"/>
        </w:rPr>
        <w:t xml:space="preserve">nsure that </w:t>
      </w:r>
      <w:r w:rsidR="003E7D3F">
        <w:rPr>
          <w:rFonts w:ascii="Arial" w:eastAsia="MS Mincho" w:hAnsi="Arial" w:cs="Arial"/>
          <w:sz w:val="24"/>
        </w:rPr>
        <w:t>i</w:t>
      </w:r>
      <w:r w:rsidR="000A3E45">
        <w:rPr>
          <w:rFonts w:ascii="Arial" w:eastAsia="MS Mincho" w:hAnsi="Arial" w:cs="Arial"/>
          <w:sz w:val="24"/>
        </w:rPr>
        <w:t>nformation and testimony are introduced as conveniently and expeditiously</w:t>
      </w:r>
      <w:r w:rsidR="003E7D3F">
        <w:rPr>
          <w:rFonts w:ascii="Arial" w:eastAsia="MS Mincho" w:hAnsi="Arial" w:cs="Arial"/>
          <w:sz w:val="24"/>
        </w:rPr>
        <w:t xml:space="preserve"> </w:t>
      </w:r>
      <w:r w:rsidR="000A3E45">
        <w:rPr>
          <w:rFonts w:ascii="Arial" w:eastAsia="MS Mincho" w:hAnsi="Arial" w:cs="Arial"/>
          <w:sz w:val="24"/>
        </w:rPr>
        <w:t xml:space="preserve">as possible without prejudicing the rights of any party to the proceeding; </w:t>
      </w:r>
    </w:p>
    <w:p w:rsidR="00EB5BAB" w:rsidRDefault="00EB5BAB">
      <w:pPr>
        <w:pStyle w:val="PlainText"/>
        <w:tabs>
          <w:tab w:val="left" w:pos="1980"/>
        </w:tabs>
        <w:ind w:left="1987" w:hanging="547"/>
        <w:jc w:val="both"/>
        <w:rPr>
          <w:rFonts w:ascii="Arial" w:eastAsia="MS Mincho" w:hAnsi="Arial" w:cs="Arial"/>
          <w:sz w:val="24"/>
        </w:rPr>
      </w:pPr>
    </w:p>
    <w:p w:rsidR="003E7D3F" w:rsidRDefault="0090335C" w:rsidP="003E7D3F">
      <w:pPr>
        <w:pStyle w:val="PlainText"/>
        <w:tabs>
          <w:tab w:val="left" w:pos="1980"/>
        </w:tabs>
        <w:ind w:left="1987" w:hanging="547"/>
        <w:jc w:val="both"/>
        <w:rPr>
          <w:rFonts w:ascii="Arial" w:eastAsia="MS Mincho" w:hAnsi="Arial" w:cs="Arial"/>
          <w:sz w:val="24"/>
        </w:rPr>
      </w:pPr>
      <w:r w:rsidRPr="0090335C">
        <w:rPr>
          <w:rFonts w:ascii="Arial" w:eastAsia="MS Mincho" w:hAnsi="Arial"/>
          <w:sz w:val="24"/>
        </w:rPr>
        <w:t xml:space="preserve">(k) </w:t>
      </w:r>
      <w:r w:rsidRPr="0090335C">
        <w:rPr>
          <w:rFonts w:ascii="Arial" w:eastAsia="MS Mincho" w:hAnsi="Arial"/>
          <w:sz w:val="24"/>
        </w:rPr>
        <w:tab/>
      </w:r>
      <w:r w:rsidR="003E7D3F">
        <w:rPr>
          <w:rFonts w:ascii="Arial" w:eastAsia="MS Mincho" w:hAnsi="Arial" w:cs="Arial"/>
          <w:sz w:val="24"/>
        </w:rPr>
        <w:t>C</w:t>
      </w:r>
      <w:r w:rsidR="000A3E45">
        <w:rPr>
          <w:rFonts w:ascii="Arial" w:eastAsia="MS Mincho" w:hAnsi="Arial" w:cs="Arial"/>
          <w:sz w:val="24"/>
        </w:rPr>
        <w:t>onduct public hearings in an orderly manner in accordance with these</w:t>
      </w:r>
      <w:r w:rsidR="003E7D3F">
        <w:rPr>
          <w:rFonts w:ascii="Arial" w:eastAsia="MS Mincho" w:hAnsi="Arial" w:cs="Arial"/>
          <w:sz w:val="24"/>
        </w:rPr>
        <w:t xml:space="preserve"> r</w:t>
      </w:r>
      <w:r w:rsidR="000A3E45">
        <w:rPr>
          <w:rFonts w:ascii="Arial" w:eastAsia="MS Mincho" w:hAnsi="Arial" w:cs="Arial"/>
          <w:sz w:val="24"/>
        </w:rPr>
        <w:t xml:space="preserve">ules; </w:t>
      </w:r>
    </w:p>
    <w:p w:rsidR="003E7D3F" w:rsidRDefault="003E7D3F" w:rsidP="003E7D3F">
      <w:pPr>
        <w:pStyle w:val="PlainText"/>
        <w:tabs>
          <w:tab w:val="left" w:pos="1980"/>
        </w:tabs>
        <w:ind w:left="1987" w:hanging="547"/>
        <w:jc w:val="both"/>
        <w:rPr>
          <w:rFonts w:ascii="Arial" w:eastAsia="MS Mincho" w:hAnsi="Arial" w:cs="Arial"/>
          <w:sz w:val="24"/>
        </w:rPr>
      </w:pPr>
    </w:p>
    <w:p w:rsidR="003E7D3F" w:rsidRDefault="000A3E45" w:rsidP="003E7D3F">
      <w:pPr>
        <w:pStyle w:val="PlainText"/>
        <w:tabs>
          <w:tab w:val="left" w:pos="1980"/>
        </w:tabs>
        <w:ind w:left="1987" w:hanging="547"/>
        <w:jc w:val="both"/>
        <w:rPr>
          <w:rFonts w:ascii="Arial" w:eastAsia="MS Mincho" w:hAnsi="Arial" w:cs="Arial"/>
          <w:sz w:val="24"/>
        </w:rPr>
      </w:pPr>
      <w:r>
        <w:rPr>
          <w:rFonts w:ascii="Arial" w:eastAsia="MS Mincho" w:hAnsi="Arial" w:cs="Arial"/>
          <w:sz w:val="24"/>
        </w:rPr>
        <w:t>(</w:t>
      </w:r>
      <w:r w:rsidR="000D4235">
        <w:rPr>
          <w:rFonts w:ascii="Arial" w:eastAsia="MS Mincho" w:hAnsi="Arial" w:cs="Arial"/>
          <w:sz w:val="24"/>
        </w:rPr>
        <w:t>l</w:t>
      </w:r>
      <w:r>
        <w:rPr>
          <w:rFonts w:ascii="Arial" w:eastAsia="MS Mincho" w:hAnsi="Arial" w:cs="Arial"/>
          <w:sz w:val="24"/>
        </w:rPr>
        <w:t xml:space="preserve">) </w:t>
      </w:r>
      <w:r w:rsidR="003E7D3F">
        <w:rPr>
          <w:rFonts w:ascii="Arial" w:eastAsia="MS Mincho" w:hAnsi="Arial" w:cs="Arial"/>
          <w:sz w:val="24"/>
        </w:rPr>
        <w:tab/>
        <w:t>R</w:t>
      </w:r>
      <w:r>
        <w:rPr>
          <w:rFonts w:ascii="Arial" w:eastAsia="MS Mincho" w:hAnsi="Arial" w:cs="Arial"/>
          <w:sz w:val="24"/>
        </w:rPr>
        <w:t xml:space="preserve">ecess any hearing from time to time and place to place; </w:t>
      </w:r>
    </w:p>
    <w:p w:rsidR="00EB5BAB" w:rsidRDefault="00EB5BAB">
      <w:pPr>
        <w:pStyle w:val="PlainText"/>
        <w:tabs>
          <w:tab w:val="left" w:pos="1980"/>
        </w:tabs>
        <w:ind w:left="1987" w:hanging="547"/>
        <w:jc w:val="both"/>
        <w:rPr>
          <w:rFonts w:ascii="Arial" w:eastAsia="MS Mincho" w:hAnsi="Arial"/>
          <w:sz w:val="24"/>
        </w:rPr>
      </w:pPr>
    </w:p>
    <w:p w:rsidR="003E7D3F" w:rsidRDefault="0090335C" w:rsidP="003E7D3F">
      <w:pPr>
        <w:pStyle w:val="PlainText"/>
        <w:tabs>
          <w:tab w:val="left" w:pos="1980"/>
        </w:tabs>
        <w:ind w:left="1987" w:hanging="547"/>
        <w:jc w:val="both"/>
        <w:rPr>
          <w:rFonts w:ascii="Arial" w:eastAsia="MS Mincho" w:hAnsi="Arial" w:cs="Arial"/>
          <w:sz w:val="24"/>
        </w:rPr>
      </w:pPr>
      <w:r w:rsidRPr="0090335C">
        <w:rPr>
          <w:rFonts w:ascii="Arial" w:eastAsia="MS Mincho" w:hAnsi="Arial"/>
          <w:sz w:val="24"/>
        </w:rPr>
        <w:t xml:space="preserve">(m) </w:t>
      </w:r>
      <w:r w:rsidR="000A3E45">
        <w:rPr>
          <w:rFonts w:ascii="Arial" w:eastAsia="MS Mincho" w:hAnsi="Arial" w:cs="Arial"/>
          <w:sz w:val="24"/>
        </w:rPr>
        <w:t xml:space="preserve"> </w:t>
      </w:r>
      <w:r w:rsidR="003E7D3F">
        <w:rPr>
          <w:rFonts w:ascii="Arial" w:eastAsia="MS Mincho" w:hAnsi="Arial" w:cs="Arial"/>
          <w:sz w:val="24"/>
        </w:rPr>
        <w:tab/>
        <w:t>R</w:t>
      </w:r>
      <w:r w:rsidR="000A3E45">
        <w:rPr>
          <w:rFonts w:ascii="Arial" w:eastAsia="MS Mincho" w:hAnsi="Arial" w:cs="Arial"/>
          <w:sz w:val="24"/>
        </w:rPr>
        <w:t xml:space="preserve">eopen the record of a hearing for additional evidence when necessary to make the record more complete; and </w:t>
      </w:r>
    </w:p>
    <w:p w:rsidR="00EB5BAB" w:rsidRDefault="00EB5BAB">
      <w:pPr>
        <w:pStyle w:val="PlainText"/>
        <w:tabs>
          <w:tab w:val="left" w:pos="1980"/>
        </w:tabs>
        <w:ind w:left="1987" w:hanging="547"/>
        <w:jc w:val="both"/>
        <w:rPr>
          <w:rFonts w:ascii="Arial" w:eastAsia="MS Mincho" w:hAnsi="Arial"/>
          <w:sz w:val="24"/>
        </w:rPr>
      </w:pPr>
    </w:p>
    <w:p w:rsidR="00360C92" w:rsidRDefault="0090335C" w:rsidP="003E7D3F">
      <w:pPr>
        <w:pStyle w:val="PlainText"/>
        <w:tabs>
          <w:tab w:val="left" w:pos="1980"/>
        </w:tabs>
        <w:ind w:left="1987" w:hanging="547"/>
        <w:jc w:val="both"/>
        <w:rPr>
          <w:rFonts w:ascii="Arial" w:eastAsia="MS Mincho" w:hAnsi="Arial" w:cs="Arial"/>
          <w:sz w:val="24"/>
        </w:rPr>
      </w:pPr>
      <w:r w:rsidRPr="0090335C">
        <w:rPr>
          <w:rFonts w:ascii="Arial" w:eastAsia="MS Mincho" w:hAnsi="Arial"/>
          <w:sz w:val="24"/>
        </w:rPr>
        <w:t>(n)</w:t>
      </w:r>
      <w:r w:rsidR="000A3E45">
        <w:rPr>
          <w:rFonts w:ascii="Arial" w:eastAsia="MS Mincho" w:hAnsi="Arial" w:cs="Arial"/>
          <w:sz w:val="24"/>
        </w:rPr>
        <w:t xml:space="preserve"> </w:t>
      </w:r>
      <w:r w:rsidR="003E7D3F">
        <w:rPr>
          <w:rFonts w:ascii="Arial" w:eastAsia="MS Mincho" w:hAnsi="Arial" w:cs="Arial"/>
          <w:sz w:val="24"/>
        </w:rPr>
        <w:tab/>
        <w:t>E</w:t>
      </w:r>
      <w:r w:rsidR="000A3E45">
        <w:rPr>
          <w:rFonts w:ascii="Arial" w:eastAsia="MS Mincho" w:hAnsi="Arial" w:cs="Arial"/>
          <w:sz w:val="24"/>
        </w:rPr>
        <w:t>xercise any other lawful power</w:t>
      </w:r>
      <w:r w:rsidR="003E7D3F">
        <w:rPr>
          <w:rFonts w:ascii="Arial" w:eastAsia="MS Mincho" w:hAnsi="Arial" w:cs="Arial"/>
          <w:sz w:val="24"/>
        </w:rPr>
        <w:t xml:space="preserve"> </w:t>
      </w:r>
      <w:r w:rsidR="000A3E45">
        <w:rPr>
          <w:rFonts w:ascii="Arial" w:eastAsia="MS Mincho" w:hAnsi="Arial" w:cs="Arial"/>
          <w:sz w:val="24"/>
        </w:rPr>
        <w:t xml:space="preserve">necessary or convenient to effectively carry out the responsibilities of the Presiding Officer.  </w:t>
      </w:r>
    </w:p>
    <w:p w:rsidR="000A3E45" w:rsidRDefault="000A3E45" w:rsidP="003E7D3F">
      <w:pPr>
        <w:pStyle w:val="PlainText"/>
        <w:jc w:val="both"/>
        <w:rPr>
          <w:rFonts w:ascii="Arial" w:eastAsia="MS Mincho" w:hAnsi="Arial" w:cs="Arial"/>
          <w:sz w:val="24"/>
        </w:rPr>
      </w:pPr>
    </w:p>
    <w:p w:rsidR="000A3E45" w:rsidRDefault="000A3E45" w:rsidP="003E7D3F">
      <w:pPr>
        <w:pStyle w:val="PlainText"/>
        <w:ind w:left="1440" w:hanging="1440"/>
        <w:jc w:val="both"/>
        <w:rPr>
          <w:rFonts w:ascii="Arial" w:eastAsia="MS Mincho" w:hAnsi="Arial" w:cs="Arial"/>
          <w:sz w:val="24"/>
        </w:rPr>
      </w:pPr>
      <w:r>
        <w:rPr>
          <w:rFonts w:ascii="Arial" w:eastAsia="MS Mincho" w:hAnsi="Arial" w:cs="Arial"/>
          <w:b/>
          <w:sz w:val="24"/>
        </w:rPr>
        <w:t>RULE 14.1</w:t>
      </w:r>
      <w:r w:rsidR="00B15900">
        <w:rPr>
          <w:rFonts w:ascii="Arial" w:eastAsia="MS Mincho" w:hAnsi="Arial" w:cs="Arial"/>
          <w:b/>
          <w:sz w:val="24"/>
        </w:rPr>
        <w:t>6</w:t>
      </w:r>
      <w:r>
        <w:rPr>
          <w:rFonts w:ascii="Arial" w:eastAsia="MS Mincho" w:hAnsi="Arial" w:cs="Arial"/>
          <w:b/>
          <w:sz w:val="24"/>
        </w:rPr>
        <w:tab/>
      </w:r>
      <w:r w:rsidRPr="00B15900">
        <w:rPr>
          <w:rFonts w:ascii="Arial" w:eastAsia="MS Mincho" w:hAnsi="Arial" w:cs="Arial"/>
          <w:b/>
          <w:caps/>
          <w:sz w:val="24"/>
        </w:rPr>
        <w:t>Registration Forms</w:t>
      </w:r>
      <w:r>
        <w:rPr>
          <w:rFonts w:ascii="Arial" w:eastAsia="MS Mincho" w:hAnsi="Arial" w:cs="Arial"/>
          <w:b/>
          <w:sz w:val="24"/>
        </w:rPr>
        <w:t xml:space="preserve">:  </w:t>
      </w:r>
      <w:r>
        <w:rPr>
          <w:rFonts w:ascii="Arial" w:eastAsia="MS Mincho" w:hAnsi="Arial" w:cs="Arial"/>
          <w:sz w:val="24"/>
        </w:rPr>
        <w:t>Each individual attending a hearing or other</w:t>
      </w:r>
      <w:r w:rsidR="003E7D3F">
        <w:rPr>
          <w:rFonts w:ascii="Arial" w:eastAsia="MS Mincho" w:hAnsi="Arial" w:cs="Arial"/>
          <w:sz w:val="24"/>
        </w:rPr>
        <w:t xml:space="preserve"> </w:t>
      </w:r>
      <w:r>
        <w:rPr>
          <w:rFonts w:ascii="Arial" w:eastAsia="MS Mincho" w:hAnsi="Arial" w:cs="Arial"/>
          <w:sz w:val="24"/>
        </w:rPr>
        <w:t xml:space="preserve">proceeding of the District who wishes to testify or otherwise provide </w:t>
      </w:r>
      <w:r w:rsidR="003E7D3F">
        <w:rPr>
          <w:rFonts w:ascii="Arial" w:eastAsia="MS Mincho" w:hAnsi="Arial" w:cs="Arial"/>
          <w:sz w:val="24"/>
        </w:rPr>
        <w:t>i</w:t>
      </w:r>
      <w:r>
        <w:rPr>
          <w:rFonts w:ascii="Arial" w:eastAsia="MS Mincho" w:hAnsi="Arial" w:cs="Arial"/>
          <w:sz w:val="24"/>
        </w:rPr>
        <w:t xml:space="preserve">nformation to the District must submit a form to the Presiding Officer providing the person's name and address, whether the person plans to testify, and any other information relevant to the hearing or other proceeding. </w:t>
      </w:r>
    </w:p>
    <w:p w:rsidR="000A3E45" w:rsidRDefault="000A3E45" w:rsidP="003E7D3F">
      <w:pPr>
        <w:pStyle w:val="PlainText"/>
        <w:jc w:val="both"/>
        <w:rPr>
          <w:rFonts w:ascii="Arial" w:eastAsia="MS Mincho" w:hAnsi="Arial" w:cs="Arial"/>
          <w:sz w:val="24"/>
        </w:rPr>
      </w:pPr>
    </w:p>
    <w:p w:rsidR="005B72F9" w:rsidRDefault="005B72F9" w:rsidP="003E7D3F">
      <w:pPr>
        <w:pStyle w:val="PlainText"/>
        <w:jc w:val="both"/>
        <w:rPr>
          <w:rFonts w:ascii="Arial" w:eastAsia="MS Mincho" w:hAnsi="Arial" w:cs="Arial"/>
          <w:sz w:val="24"/>
        </w:rPr>
      </w:pPr>
    </w:p>
    <w:p w:rsidR="00BF508C" w:rsidRDefault="00BF508C" w:rsidP="003E7D3F">
      <w:pPr>
        <w:pStyle w:val="PlainText"/>
        <w:ind w:left="1440" w:hanging="1440"/>
        <w:jc w:val="both"/>
        <w:rPr>
          <w:rFonts w:ascii="Arial" w:eastAsia="MS Mincho" w:hAnsi="Arial" w:cs="Arial"/>
          <w:sz w:val="24"/>
        </w:rPr>
      </w:pPr>
      <w:r>
        <w:rPr>
          <w:rFonts w:ascii="Arial" w:eastAsia="MS Mincho" w:hAnsi="Arial" w:cs="Arial"/>
          <w:b/>
          <w:sz w:val="24"/>
        </w:rPr>
        <w:lastRenderedPageBreak/>
        <w:t>RULE 14.1</w:t>
      </w:r>
      <w:r w:rsidR="00B15900">
        <w:rPr>
          <w:rFonts w:ascii="Arial" w:eastAsia="MS Mincho" w:hAnsi="Arial" w:cs="Arial"/>
          <w:b/>
          <w:sz w:val="24"/>
        </w:rPr>
        <w:t>7</w:t>
      </w:r>
      <w:r>
        <w:rPr>
          <w:rFonts w:ascii="Arial" w:eastAsia="MS Mincho" w:hAnsi="Arial" w:cs="Arial"/>
          <w:b/>
          <w:sz w:val="24"/>
        </w:rPr>
        <w:tab/>
      </w:r>
      <w:r w:rsidRPr="00B15900">
        <w:rPr>
          <w:rFonts w:ascii="Arial" w:eastAsia="MS Mincho" w:hAnsi="Arial" w:cs="Arial"/>
          <w:b/>
          <w:caps/>
          <w:sz w:val="24"/>
        </w:rPr>
        <w:t>Appearance; Representative Capacity</w:t>
      </w:r>
      <w:r>
        <w:rPr>
          <w:rFonts w:ascii="Arial" w:eastAsia="MS Mincho" w:hAnsi="Arial" w:cs="Arial"/>
          <w:b/>
          <w:sz w:val="24"/>
        </w:rPr>
        <w:t xml:space="preserve">:  </w:t>
      </w:r>
      <w:r>
        <w:rPr>
          <w:rFonts w:ascii="Arial" w:eastAsia="MS Mincho" w:hAnsi="Arial" w:cs="Arial"/>
          <w:sz w:val="24"/>
        </w:rPr>
        <w:t>Any interested person may appear in person or may be represented by counsel, an engineer or other</w:t>
      </w:r>
      <w:r w:rsidR="003E7D3F">
        <w:rPr>
          <w:rFonts w:ascii="Arial" w:eastAsia="MS Mincho" w:hAnsi="Arial" w:cs="Arial"/>
          <w:sz w:val="24"/>
        </w:rPr>
        <w:t xml:space="preserve"> </w:t>
      </w:r>
      <w:r>
        <w:rPr>
          <w:rFonts w:ascii="Arial" w:eastAsia="MS Mincho" w:hAnsi="Arial" w:cs="Arial"/>
          <w:sz w:val="24"/>
        </w:rPr>
        <w:t xml:space="preserve">representative, provided the representative is authorized to speak and act for the principal  The person or person's representative may present evidence, exhibits or testimony, or make an oral presentation in accordance with the procedures applicable to the particular proceeding.  A person appearing in a representative capacity may be required to prove proper authority to appear. </w:t>
      </w:r>
    </w:p>
    <w:p w:rsidR="00BF508C" w:rsidRDefault="00BF508C" w:rsidP="003E7D3F">
      <w:pPr>
        <w:pStyle w:val="PlainText"/>
        <w:ind w:left="1440" w:hanging="1440"/>
        <w:jc w:val="both"/>
        <w:rPr>
          <w:rFonts w:ascii="Arial" w:eastAsia="MS Mincho" w:hAnsi="Arial" w:cs="Arial"/>
          <w:sz w:val="24"/>
        </w:rPr>
      </w:pPr>
    </w:p>
    <w:p w:rsidR="000A3E45" w:rsidRDefault="00BF508C" w:rsidP="003E7D3F">
      <w:pPr>
        <w:pStyle w:val="PlainText"/>
        <w:ind w:left="1440" w:hanging="1440"/>
        <w:jc w:val="both"/>
        <w:rPr>
          <w:rFonts w:ascii="Arial" w:eastAsia="MS Mincho" w:hAnsi="Arial" w:cs="Arial"/>
          <w:sz w:val="24"/>
        </w:rPr>
      </w:pPr>
      <w:r>
        <w:rPr>
          <w:rFonts w:ascii="Arial" w:eastAsia="MS Mincho" w:hAnsi="Arial" w:cs="Arial"/>
          <w:b/>
          <w:sz w:val="24"/>
        </w:rPr>
        <w:t>RULE 14.1</w:t>
      </w:r>
      <w:r w:rsidR="00B15900">
        <w:rPr>
          <w:rFonts w:ascii="Arial" w:eastAsia="MS Mincho" w:hAnsi="Arial" w:cs="Arial"/>
          <w:b/>
          <w:sz w:val="24"/>
        </w:rPr>
        <w:t>8</w:t>
      </w:r>
      <w:r>
        <w:rPr>
          <w:rFonts w:ascii="Arial" w:eastAsia="MS Mincho" w:hAnsi="Arial" w:cs="Arial"/>
          <w:b/>
          <w:sz w:val="24"/>
        </w:rPr>
        <w:tab/>
      </w:r>
      <w:r w:rsidRPr="00B15900">
        <w:rPr>
          <w:rFonts w:ascii="Arial" w:eastAsia="MS Mincho" w:hAnsi="Arial" w:cs="Arial"/>
          <w:b/>
          <w:caps/>
          <w:sz w:val="24"/>
        </w:rPr>
        <w:t>Alignment of Parties; Number of Representatives Heard</w:t>
      </w:r>
      <w:r>
        <w:rPr>
          <w:rFonts w:ascii="Arial" w:eastAsia="MS Mincho" w:hAnsi="Arial" w:cs="Arial"/>
          <w:b/>
          <w:sz w:val="24"/>
        </w:rPr>
        <w:t>:</w:t>
      </w:r>
      <w:r>
        <w:rPr>
          <w:rFonts w:ascii="Arial" w:eastAsia="MS Mincho" w:hAnsi="Arial" w:cs="Arial"/>
          <w:sz w:val="24"/>
        </w:rPr>
        <w:t xml:space="preserve"> Participants in a proceeding may be aligned according to the nature of the proceeding and</w:t>
      </w:r>
      <w:r w:rsidR="003E7D3F">
        <w:rPr>
          <w:rFonts w:ascii="Arial" w:eastAsia="MS Mincho" w:hAnsi="Arial" w:cs="Arial"/>
          <w:sz w:val="24"/>
        </w:rPr>
        <w:t xml:space="preserve"> their</w:t>
      </w:r>
      <w:r>
        <w:rPr>
          <w:rFonts w:ascii="Arial" w:eastAsia="MS Mincho" w:hAnsi="Arial" w:cs="Arial"/>
          <w:sz w:val="24"/>
        </w:rPr>
        <w:t xml:space="preserve"> relationship to it.  The Presiding Officer may require the members of an aligned class to select one or more persons to represent the class in the proceeding or on any particular matter or ruling and may limit the number of representatives heard, but must allow at least one representative from each aligned class to be heard in the proceeding or on any particular matter or </w:t>
      </w:r>
      <w:r w:rsidR="003E7D3F">
        <w:rPr>
          <w:rFonts w:ascii="Arial" w:eastAsia="MS Mincho" w:hAnsi="Arial" w:cs="Arial"/>
          <w:sz w:val="24"/>
        </w:rPr>
        <w:t>r</w:t>
      </w:r>
      <w:r>
        <w:rPr>
          <w:rFonts w:ascii="Arial" w:eastAsia="MS Mincho" w:hAnsi="Arial" w:cs="Arial"/>
          <w:sz w:val="24"/>
        </w:rPr>
        <w:t xml:space="preserve">uling.  </w:t>
      </w:r>
    </w:p>
    <w:p w:rsidR="00BF508C" w:rsidRDefault="00BF508C" w:rsidP="003E7D3F">
      <w:pPr>
        <w:pStyle w:val="PlainText"/>
        <w:ind w:left="1440" w:hanging="1440"/>
        <w:jc w:val="both"/>
        <w:rPr>
          <w:rFonts w:ascii="Arial" w:eastAsia="MS Mincho" w:hAnsi="Arial" w:cs="Arial"/>
          <w:sz w:val="24"/>
        </w:rPr>
      </w:pPr>
    </w:p>
    <w:p w:rsidR="00BF508C" w:rsidRDefault="00BF508C" w:rsidP="003E7D3F">
      <w:pPr>
        <w:pStyle w:val="PlainText"/>
        <w:ind w:left="1440" w:hanging="1440"/>
        <w:jc w:val="both"/>
        <w:rPr>
          <w:rFonts w:ascii="Arial" w:eastAsia="MS Mincho" w:hAnsi="Arial" w:cs="Arial"/>
          <w:sz w:val="24"/>
        </w:rPr>
      </w:pPr>
      <w:r>
        <w:rPr>
          <w:rFonts w:ascii="Arial" w:eastAsia="MS Mincho" w:hAnsi="Arial" w:cs="Arial"/>
          <w:b/>
          <w:sz w:val="24"/>
        </w:rPr>
        <w:t>RULE 14.1</w:t>
      </w:r>
      <w:r w:rsidR="00B15900">
        <w:rPr>
          <w:rFonts w:ascii="Arial" w:eastAsia="MS Mincho" w:hAnsi="Arial" w:cs="Arial"/>
          <w:b/>
          <w:sz w:val="24"/>
        </w:rPr>
        <w:t>9</w:t>
      </w:r>
      <w:r>
        <w:rPr>
          <w:rFonts w:ascii="Arial" w:eastAsia="MS Mincho" w:hAnsi="Arial" w:cs="Arial"/>
          <w:b/>
          <w:sz w:val="24"/>
        </w:rPr>
        <w:tab/>
      </w:r>
      <w:r w:rsidRPr="00B15900">
        <w:rPr>
          <w:rFonts w:ascii="Arial" w:eastAsia="MS Mincho" w:hAnsi="Arial" w:cs="Arial"/>
          <w:b/>
          <w:caps/>
          <w:sz w:val="24"/>
        </w:rPr>
        <w:t>Appearance of Applicant</w:t>
      </w:r>
      <w:r>
        <w:rPr>
          <w:rFonts w:ascii="Arial" w:eastAsia="MS Mincho" w:hAnsi="Arial" w:cs="Arial"/>
          <w:b/>
          <w:sz w:val="24"/>
        </w:rPr>
        <w:t xml:space="preserve">:  </w:t>
      </w:r>
      <w:r w:rsidR="00000B65">
        <w:rPr>
          <w:rFonts w:ascii="Arial" w:eastAsia="MS Mincho" w:hAnsi="Arial" w:cs="Arial"/>
          <w:sz w:val="24"/>
        </w:rPr>
        <w:t xml:space="preserve">The </w:t>
      </w:r>
      <w:r w:rsidR="009A0638">
        <w:rPr>
          <w:rFonts w:ascii="Arial" w:eastAsia="MS Mincho" w:hAnsi="Arial" w:cs="Arial"/>
          <w:sz w:val="24"/>
        </w:rPr>
        <w:t>Applicant</w:t>
      </w:r>
      <w:r w:rsidR="00000B65">
        <w:rPr>
          <w:rFonts w:ascii="Arial" w:eastAsia="MS Mincho" w:hAnsi="Arial" w:cs="Arial"/>
          <w:sz w:val="24"/>
        </w:rPr>
        <w:t xml:space="preserve"> or party </w:t>
      </w:r>
      <w:r>
        <w:rPr>
          <w:rFonts w:ascii="Arial" w:eastAsia="MS Mincho" w:hAnsi="Arial" w:cs="Arial"/>
          <w:sz w:val="24"/>
        </w:rPr>
        <w:t xml:space="preserve">requesting the hearing or other proceeding or a representative should be present at the hearing or </w:t>
      </w:r>
      <w:r w:rsidR="003E7D3F">
        <w:rPr>
          <w:rFonts w:ascii="Arial" w:eastAsia="MS Mincho" w:hAnsi="Arial" w:cs="Arial"/>
          <w:sz w:val="24"/>
        </w:rPr>
        <w:t>o</w:t>
      </w:r>
      <w:r>
        <w:rPr>
          <w:rFonts w:ascii="Arial" w:eastAsia="MS Mincho" w:hAnsi="Arial" w:cs="Arial"/>
          <w:sz w:val="24"/>
        </w:rPr>
        <w:t>ther proceeding.  Failure to so appear may be grounds for withholding consideration of a matter and dismissal without pr</w:t>
      </w:r>
      <w:r w:rsidR="000C4D08">
        <w:rPr>
          <w:rFonts w:ascii="Arial" w:eastAsia="MS Mincho" w:hAnsi="Arial" w:cs="Arial"/>
          <w:sz w:val="24"/>
        </w:rPr>
        <w:t>ejudice</w:t>
      </w:r>
      <w:r>
        <w:rPr>
          <w:rFonts w:ascii="Arial" w:eastAsia="MS Mincho" w:hAnsi="Arial" w:cs="Arial"/>
          <w:sz w:val="24"/>
        </w:rPr>
        <w:t xml:space="preserve"> or may require the rescheduling or continuance of the hearing or other proceeding</w:t>
      </w:r>
      <w:r w:rsidR="000C4D08">
        <w:rPr>
          <w:rFonts w:ascii="Arial" w:eastAsia="MS Mincho" w:hAnsi="Arial" w:cs="Arial"/>
          <w:sz w:val="24"/>
        </w:rPr>
        <w:t xml:space="preserve"> if the</w:t>
      </w:r>
      <w:r w:rsidR="003E7D3F">
        <w:rPr>
          <w:rFonts w:ascii="Arial" w:eastAsia="MS Mincho" w:hAnsi="Arial" w:cs="Arial"/>
          <w:sz w:val="24"/>
        </w:rPr>
        <w:t xml:space="preserve"> P</w:t>
      </w:r>
      <w:r w:rsidR="000C4D08">
        <w:rPr>
          <w:rFonts w:ascii="Arial" w:eastAsia="MS Mincho" w:hAnsi="Arial" w:cs="Arial"/>
          <w:sz w:val="24"/>
        </w:rPr>
        <w:t xml:space="preserve">residing Officer deems it necessary in order to fully develop the record.  </w:t>
      </w:r>
    </w:p>
    <w:p w:rsidR="000C4D08" w:rsidRDefault="000C4D08" w:rsidP="003E7D3F">
      <w:pPr>
        <w:pStyle w:val="PlainText"/>
        <w:ind w:left="1440" w:hanging="1440"/>
        <w:jc w:val="both"/>
        <w:rPr>
          <w:rFonts w:ascii="Arial" w:eastAsia="MS Mincho" w:hAnsi="Arial" w:cs="Arial"/>
          <w:sz w:val="24"/>
        </w:rPr>
      </w:pPr>
    </w:p>
    <w:p w:rsidR="000C4D08" w:rsidRDefault="000C4D08" w:rsidP="003E7D3F">
      <w:pPr>
        <w:pStyle w:val="PlainText"/>
        <w:ind w:left="1440" w:hanging="1440"/>
        <w:jc w:val="both"/>
        <w:rPr>
          <w:rFonts w:ascii="Arial" w:eastAsia="MS Mincho" w:hAnsi="Arial" w:cs="Arial"/>
          <w:sz w:val="24"/>
        </w:rPr>
      </w:pPr>
      <w:r>
        <w:rPr>
          <w:rFonts w:ascii="Arial" w:eastAsia="MS Mincho" w:hAnsi="Arial" w:cs="Arial"/>
          <w:b/>
          <w:sz w:val="24"/>
        </w:rPr>
        <w:t>RULE 14.</w:t>
      </w:r>
      <w:r w:rsidR="00B15900">
        <w:rPr>
          <w:rFonts w:ascii="Arial" w:eastAsia="MS Mincho" w:hAnsi="Arial" w:cs="Arial"/>
          <w:b/>
          <w:sz w:val="24"/>
        </w:rPr>
        <w:t>20</w:t>
      </w:r>
      <w:r>
        <w:rPr>
          <w:rFonts w:ascii="Arial" w:eastAsia="MS Mincho" w:hAnsi="Arial" w:cs="Arial"/>
          <w:b/>
          <w:sz w:val="24"/>
        </w:rPr>
        <w:tab/>
      </w:r>
      <w:r w:rsidRPr="00B15900">
        <w:rPr>
          <w:rFonts w:ascii="Arial" w:eastAsia="MS Mincho" w:hAnsi="Arial" w:cs="Arial"/>
          <w:b/>
          <w:caps/>
          <w:sz w:val="24"/>
        </w:rPr>
        <w:t>Recording of Hearings</w:t>
      </w:r>
      <w:r>
        <w:rPr>
          <w:rFonts w:ascii="Arial" w:eastAsia="MS Mincho" w:hAnsi="Arial" w:cs="Arial"/>
          <w:b/>
          <w:sz w:val="24"/>
        </w:rPr>
        <w:t xml:space="preserve">:  </w:t>
      </w:r>
      <w:r>
        <w:rPr>
          <w:rFonts w:ascii="Arial" w:eastAsia="MS Mincho" w:hAnsi="Arial" w:cs="Arial"/>
          <w:sz w:val="24"/>
        </w:rPr>
        <w:t>A record of the hearing in the form of an audio or video recording shall be prepared and kept by the Presiding Officer in a contested hearing. The District does not prepare transcriptions for the public of hearings or other proceedings recorded on audio cassette on District equipment, but will arrange for a party in interest to have access to the</w:t>
      </w:r>
      <w:r w:rsidR="003E7D3F">
        <w:rPr>
          <w:rFonts w:ascii="Arial" w:eastAsia="MS Mincho" w:hAnsi="Arial" w:cs="Arial"/>
          <w:sz w:val="24"/>
        </w:rPr>
        <w:t xml:space="preserve"> </w:t>
      </w:r>
      <w:r>
        <w:rPr>
          <w:rFonts w:ascii="Arial" w:eastAsia="MS Mincho" w:hAnsi="Arial" w:cs="Arial"/>
          <w:sz w:val="24"/>
        </w:rPr>
        <w:t xml:space="preserve">recording.  If a hearing is uncontested, the Presiding Officer may substitute </w:t>
      </w:r>
      <w:r w:rsidR="003E7D3F">
        <w:rPr>
          <w:rFonts w:ascii="Arial" w:eastAsia="MS Mincho" w:hAnsi="Arial" w:cs="Arial"/>
          <w:sz w:val="24"/>
        </w:rPr>
        <w:t>m</w:t>
      </w:r>
      <w:r>
        <w:rPr>
          <w:rFonts w:ascii="Arial" w:eastAsia="MS Mincho" w:hAnsi="Arial" w:cs="Arial"/>
          <w:sz w:val="24"/>
        </w:rPr>
        <w:t xml:space="preserve">inutes of the meeting in lieu of an audio recording.  </w:t>
      </w:r>
      <w:r w:rsidR="00153C8B">
        <w:rPr>
          <w:rFonts w:ascii="Arial" w:eastAsia="MS Mincho" w:hAnsi="Arial" w:cs="Arial"/>
          <w:sz w:val="24"/>
        </w:rPr>
        <w:t xml:space="preserve">The Presiding Officer shall prepare and keep a record of each rulemaking hearing in the form of an audio or video recording.  </w:t>
      </w:r>
    </w:p>
    <w:p w:rsidR="00153C8B" w:rsidRDefault="00153C8B" w:rsidP="003E7D3F">
      <w:pPr>
        <w:pStyle w:val="PlainText"/>
        <w:ind w:left="1440" w:hanging="1440"/>
        <w:jc w:val="both"/>
        <w:rPr>
          <w:rFonts w:ascii="Arial" w:eastAsia="MS Mincho" w:hAnsi="Arial" w:cs="Arial"/>
          <w:sz w:val="24"/>
        </w:rPr>
      </w:pPr>
    </w:p>
    <w:p w:rsidR="00153C8B" w:rsidRDefault="00153C8B" w:rsidP="003E7D3F">
      <w:pPr>
        <w:pStyle w:val="PlainText"/>
        <w:ind w:left="1440" w:hanging="1440"/>
        <w:jc w:val="both"/>
        <w:rPr>
          <w:rFonts w:ascii="Arial" w:eastAsia="MS Mincho" w:hAnsi="Arial" w:cs="Arial"/>
          <w:sz w:val="24"/>
        </w:rPr>
      </w:pPr>
      <w:r>
        <w:rPr>
          <w:rFonts w:ascii="Arial" w:eastAsia="MS Mincho" w:hAnsi="Arial" w:cs="Arial"/>
          <w:b/>
          <w:sz w:val="24"/>
        </w:rPr>
        <w:t>RULE 14.</w:t>
      </w:r>
      <w:r w:rsidR="0031358C">
        <w:rPr>
          <w:rFonts w:ascii="Arial" w:eastAsia="MS Mincho" w:hAnsi="Arial" w:cs="Arial"/>
          <w:b/>
          <w:sz w:val="24"/>
        </w:rPr>
        <w:t>2</w:t>
      </w:r>
      <w:r w:rsidR="00B15900">
        <w:rPr>
          <w:rFonts w:ascii="Arial" w:eastAsia="MS Mincho" w:hAnsi="Arial" w:cs="Arial"/>
          <w:b/>
          <w:sz w:val="24"/>
        </w:rPr>
        <w:t>1</w:t>
      </w:r>
      <w:r>
        <w:rPr>
          <w:rFonts w:ascii="Arial" w:eastAsia="MS Mincho" w:hAnsi="Arial" w:cs="Arial"/>
          <w:b/>
          <w:sz w:val="24"/>
        </w:rPr>
        <w:tab/>
      </w:r>
      <w:r w:rsidRPr="00B15900">
        <w:rPr>
          <w:rFonts w:ascii="Arial" w:eastAsia="MS Mincho" w:hAnsi="Arial" w:cs="Arial"/>
          <w:b/>
          <w:caps/>
          <w:sz w:val="24"/>
        </w:rPr>
        <w:t>Continuances</w:t>
      </w:r>
      <w:r>
        <w:rPr>
          <w:rFonts w:ascii="Arial" w:eastAsia="MS Mincho" w:hAnsi="Arial" w:cs="Arial"/>
          <w:b/>
          <w:sz w:val="24"/>
        </w:rPr>
        <w:t xml:space="preserve">:  </w:t>
      </w:r>
      <w:r>
        <w:rPr>
          <w:rFonts w:ascii="Arial" w:eastAsia="MS Mincho" w:hAnsi="Arial" w:cs="Arial"/>
          <w:sz w:val="24"/>
        </w:rPr>
        <w:t xml:space="preserve">The Presiding Officer may continue hearings or other </w:t>
      </w:r>
      <w:r w:rsidR="003E7D3F">
        <w:rPr>
          <w:rFonts w:ascii="Arial" w:eastAsia="MS Mincho" w:hAnsi="Arial" w:cs="Arial"/>
          <w:sz w:val="24"/>
        </w:rPr>
        <w:t>p</w:t>
      </w:r>
      <w:r>
        <w:rPr>
          <w:rFonts w:ascii="Arial" w:eastAsia="MS Mincho" w:hAnsi="Arial" w:cs="Arial"/>
          <w:sz w:val="24"/>
        </w:rPr>
        <w:t xml:space="preserve">roceedings from time to time and from place to place without the necessity of publishing, serving, mailing or otherwise issuing a new notice.  If a hearing or other proceeding is continued and a time and place (other than the District </w:t>
      </w:r>
      <w:r w:rsidR="003E7D3F">
        <w:rPr>
          <w:rFonts w:ascii="Arial" w:eastAsia="MS Mincho" w:hAnsi="Arial" w:cs="Arial"/>
          <w:sz w:val="24"/>
        </w:rPr>
        <w:t>O</w:t>
      </w:r>
      <w:r>
        <w:rPr>
          <w:rFonts w:ascii="Arial" w:eastAsia="MS Mincho" w:hAnsi="Arial" w:cs="Arial"/>
          <w:sz w:val="24"/>
        </w:rPr>
        <w:t>ffice) for the hearing or other proceeding to reconvene are not publicly</w:t>
      </w:r>
      <w:r w:rsidR="003E7D3F">
        <w:rPr>
          <w:rFonts w:ascii="Arial" w:eastAsia="MS Mincho" w:hAnsi="Arial" w:cs="Arial"/>
          <w:sz w:val="24"/>
        </w:rPr>
        <w:t xml:space="preserve"> a</w:t>
      </w:r>
      <w:r>
        <w:rPr>
          <w:rFonts w:ascii="Arial" w:eastAsia="MS Mincho" w:hAnsi="Arial" w:cs="Arial"/>
          <w:sz w:val="24"/>
        </w:rPr>
        <w:t xml:space="preserve">nnounced at the hearing by the Presiding Officer before it is recessed, a </w:t>
      </w:r>
      <w:r w:rsidR="003E7D3F">
        <w:rPr>
          <w:rFonts w:ascii="Arial" w:eastAsia="MS Mincho" w:hAnsi="Arial" w:cs="Arial"/>
          <w:sz w:val="24"/>
        </w:rPr>
        <w:t>n</w:t>
      </w:r>
      <w:r>
        <w:rPr>
          <w:rFonts w:ascii="Arial" w:eastAsia="MS Mincho" w:hAnsi="Arial" w:cs="Arial"/>
          <w:sz w:val="24"/>
        </w:rPr>
        <w:t xml:space="preserve">otice of any further setting of the hearing must be delivered at a reasonable time to all parties, persons who have requested notice of the hearing and any other person the Presiding Officer deems appropriate.  It is not necessary to post at the courthouse and nor publish a newspaper notice of the new setting.  </w:t>
      </w:r>
    </w:p>
    <w:p w:rsidR="00153C8B" w:rsidRDefault="00153C8B" w:rsidP="003E7D3F">
      <w:pPr>
        <w:pStyle w:val="PlainText"/>
        <w:ind w:left="1440" w:hanging="1440"/>
        <w:jc w:val="both"/>
        <w:rPr>
          <w:rFonts w:ascii="Arial" w:eastAsia="MS Mincho" w:hAnsi="Arial" w:cs="Arial"/>
          <w:sz w:val="24"/>
        </w:rPr>
      </w:pPr>
    </w:p>
    <w:p w:rsidR="00715AC5" w:rsidRDefault="00153C8B" w:rsidP="003E7D3F">
      <w:pPr>
        <w:pStyle w:val="PlainText"/>
        <w:ind w:left="1440" w:hanging="1440"/>
        <w:jc w:val="both"/>
        <w:rPr>
          <w:rFonts w:ascii="Arial" w:eastAsia="MS Mincho" w:hAnsi="Arial" w:cs="Arial"/>
          <w:sz w:val="24"/>
        </w:rPr>
      </w:pPr>
      <w:r>
        <w:rPr>
          <w:rFonts w:ascii="Arial" w:eastAsia="MS Mincho" w:hAnsi="Arial" w:cs="Arial"/>
          <w:b/>
          <w:sz w:val="24"/>
        </w:rPr>
        <w:t>RULE 14.</w:t>
      </w:r>
      <w:r w:rsidR="0031358C">
        <w:rPr>
          <w:rFonts w:ascii="Arial" w:eastAsia="MS Mincho" w:hAnsi="Arial" w:cs="Arial"/>
          <w:b/>
          <w:sz w:val="24"/>
        </w:rPr>
        <w:t>2</w:t>
      </w:r>
      <w:r w:rsidR="00B15900">
        <w:rPr>
          <w:rFonts w:ascii="Arial" w:eastAsia="MS Mincho" w:hAnsi="Arial" w:cs="Arial"/>
          <w:b/>
          <w:sz w:val="24"/>
        </w:rPr>
        <w:t>2</w:t>
      </w:r>
      <w:r>
        <w:rPr>
          <w:rFonts w:ascii="Arial" w:eastAsia="MS Mincho" w:hAnsi="Arial" w:cs="Arial"/>
          <w:b/>
          <w:sz w:val="24"/>
        </w:rPr>
        <w:tab/>
      </w:r>
      <w:r w:rsidRPr="00B15900">
        <w:rPr>
          <w:rFonts w:ascii="Arial" w:eastAsia="MS Mincho" w:hAnsi="Arial" w:cs="Arial"/>
          <w:b/>
          <w:caps/>
          <w:sz w:val="24"/>
        </w:rPr>
        <w:t>Filing of Documents; Time limits</w:t>
      </w:r>
      <w:r>
        <w:rPr>
          <w:rFonts w:ascii="Arial" w:eastAsia="MS Mincho" w:hAnsi="Arial" w:cs="Arial"/>
          <w:b/>
          <w:sz w:val="24"/>
        </w:rPr>
        <w:t xml:space="preserve">:  </w:t>
      </w:r>
      <w:r w:rsidR="00715AC5">
        <w:rPr>
          <w:rFonts w:ascii="Arial" w:eastAsia="MS Mincho" w:hAnsi="Arial" w:cs="Arial"/>
          <w:sz w:val="24"/>
        </w:rPr>
        <w:t xml:space="preserve">Applications, motions, exceptions, communications, requests, briefs or other papers and documents required to </w:t>
      </w:r>
      <w:r w:rsidR="00715AC5">
        <w:rPr>
          <w:rFonts w:ascii="Arial" w:eastAsia="MS Mincho" w:hAnsi="Arial" w:cs="Arial"/>
          <w:sz w:val="24"/>
        </w:rPr>
        <w:lastRenderedPageBreak/>
        <w:t>be filed under these Rules or by law must be received in hand at the District's Office within the time limit, if any, set by these Rules or by the Presiding Officer for filing.  Mailing within the time period is insufficient if the submissions are not actually received by the District within the time limit.</w:t>
      </w:r>
    </w:p>
    <w:p w:rsidR="00715AC5" w:rsidRDefault="00715AC5" w:rsidP="003E7D3F">
      <w:pPr>
        <w:pStyle w:val="PlainText"/>
        <w:ind w:left="1440" w:hanging="1440"/>
        <w:jc w:val="both"/>
        <w:rPr>
          <w:rFonts w:ascii="Arial" w:eastAsia="MS Mincho" w:hAnsi="Arial" w:cs="Arial"/>
          <w:sz w:val="24"/>
        </w:rPr>
      </w:pPr>
    </w:p>
    <w:p w:rsidR="000D4235" w:rsidRPr="000D4235" w:rsidRDefault="000D4235" w:rsidP="000D4235">
      <w:pPr>
        <w:pStyle w:val="PlainText"/>
        <w:ind w:left="1440" w:hanging="1440"/>
        <w:jc w:val="both"/>
        <w:rPr>
          <w:rFonts w:ascii="Arial" w:eastAsia="MS Mincho" w:hAnsi="Arial"/>
          <w:b/>
          <w:sz w:val="24"/>
        </w:rPr>
      </w:pPr>
      <w:r w:rsidRPr="000D4235">
        <w:rPr>
          <w:rFonts w:ascii="Arial" w:eastAsia="MS Mincho" w:hAnsi="Arial" w:cs="Arial"/>
          <w:b/>
          <w:sz w:val="24"/>
        </w:rPr>
        <w:t>RULE 14.</w:t>
      </w:r>
      <w:r>
        <w:rPr>
          <w:rFonts w:ascii="Arial" w:eastAsia="MS Mincho" w:hAnsi="Arial" w:cs="Arial"/>
          <w:b/>
          <w:sz w:val="24"/>
        </w:rPr>
        <w:t>2</w:t>
      </w:r>
      <w:r w:rsidR="00B15900">
        <w:rPr>
          <w:rFonts w:ascii="Arial" w:eastAsia="MS Mincho" w:hAnsi="Arial" w:cs="Arial"/>
          <w:b/>
          <w:sz w:val="24"/>
        </w:rPr>
        <w:t>3</w:t>
      </w:r>
      <w:r>
        <w:rPr>
          <w:rFonts w:ascii="Arial" w:eastAsia="MS Mincho" w:hAnsi="Arial" w:cs="Arial"/>
          <w:b/>
          <w:sz w:val="24"/>
        </w:rPr>
        <w:tab/>
      </w:r>
      <w:r w:rsidR="0090335C" w:rsidRPr="0090335C">
        <w:rPr>
          <w:rFonts w:ascii="Arial" w:eastAsia="MS Mincho" w:hAnsi="Arial"/>
          <w:b/>
          <w:sz w:val="24"/>
        </w:rPr>
        <w:t xml:space="preserve">ADMISSIBILITY: </w:t>
      </w:r>
      <w:r w:rsidR="0090335C" w:rsidRPr="0090335C">
        <w:rPr>
          <w:rFonts w:ascii="Arial" w:eastAsia="MS Mincho" w:hAnsi="Arial"/>
          <w:sz w:val="24"/>
        </w:rPr>
        <w:t>Evidence will be admitted if it is of that quality upon which reasonable persons are accustomed to rely in the conduct of serious affairs. It is intended that needful and proper evidence shall be conveniently, inexpensively and speedily produced while preserving the substantial rights of the parties to the proceeding.</w:t>
      </w:r>
    </w:p>
    <w:p w:rsidR="00EB5BAB" w:rsidRDefault="0090335C">
      <w:pPr>
        <w:pStyle w:val="PlainText"/>
        <w:ind w:left="1440" w:hanging="1440"/>
        <w:jc w:val="both"/>
        <w:rPr>
          <w:rFonts w:ascii="Arial" w:eastAsia="MS Mincho" w:hAnsi="Arial"/>
          <w:b/>
          <w:sz w:val="24"/>
        </w:rPr>
      </w:pPr>
      <w:r w:rsidRPr="0090335C">
        <w:rPr>
          <w:rFonts w:ascii="Arial" w:eastAsia="MS Mincho" w:hAnsi="Arial"/>
          <w:b/>
          <w:sz w:val="24"/>
        </w:rPr>
        <w:t xml:space="preserve">         </w:t>
      </w:r>
    </w:p>
    <w:p w:rsidR="000D4235" w:rsidRPr="000D4235" w:rsidRDefault="0090335C" w:rsidP="000D4235">
      <w:pPr>
        <w:pStyle w:val="PlainText"/>
        <w:ind w:left="1440" w:hanging="1440"/>
        <w:jc w:val="both"/>
        <w:rPr>
          <w:rFonts w:ascii="Arial" w:eastAsia="MS Mincho" w:hAnsi="Arial"/>
          <w:b/>
          <w:sz w:val="24"/>
        </w:rPr>
      </w:pPr>
      <w:r w:rsidRPr="0090335C">
        <w:rPr>
          <w:rFonts w:ascii="Arial" w:eastAsia="MS Mincho" w:hAnsi="Arial"/>
          <w:b/>
          <w:sz w:val="24"/>
        </w:rPr>
        <w:t>RULE 14.</w:t>
      </w:r>
      <w:r w:rsidR="000D4235" w:rsidRPr="00B15900">
        <w:rPr>
          <w:rFonts w:ascii="Arial" w:eastAsia="MS Mincho" w:hAnsi="Arial" w:cs="Arial"/>
          <w:b/>
          <w:sz w:val="24"/>
        </w:rPr>
        <w:t>2</w:t>
      </w:r>
      <w:r w:rsidR="00B15900">
        <w:rPr>
          <w:rFonts w:ascii="Arial" w:eastAsia="MS Mincho" w:hAnsi="Arial" w:cs="Arial"/>
          <w:b/>
          <w:sz w:val="24"/>
        </w:rPr>
        <w:t>4</w:t>
      </w:r>
      <w:r w:rsidR="000D4235" w:rsidRPr="00BC2DCA">
        <w:rPr>
          <w:rFonts w:ascii="Arial" w:eastAsia="MS Mincho" w:hAnsi="Arial" w:cs="Arial"/>
          <w:b/>
          <w:sz w:val="24"/>
        </w:rPr>
        <w:tab/>
      </w:r>
      <w:r w:rsidRPr="0090335C">
        <w:rPr>
          <w:rFonts w:ascii="Arial" w:eastAsia="MS Mincho" w:hAnsi="Arial"/>
          <w:b/>
          <w:sz w:val="24"/>
        </w:rPr>
        <w:t>TESTIMONY SHALL BE PERTINENT:</w:t>
      </w:r>
      <w:r w:rsidRPr="0090335C">
        <w:rPr>
          <w:rFonts w:ascii="Arial" w:eastAsia="MS Mincho" w:hAnsi="Arial"/>
          <w:sz w:val="24"/>
        </w:rPr>
        <w:t xml:space="preserve"> The testimony shall be confined to the subject matter contained in the application or contest. In the event that any party at a hearing shall pursue a line of testimony or interrogation of a witness that is clearly irrelevant, incompetent, or immaterial, the person conducting the hearing may forthwith terminate such line of interrogation.</w:t>
      </w:r>
    </w:p>
    <w:p w:rsidR="00EB5BAB" w:rsidRDefault="00EB5BAB">
      <w:pPr>
        <w:pStyle w:val="PlainText"/>
        <w:ind w:left="1440" w:hanging="1440"/>
        <w:jc w:val="both"/>
        <w:rPr>
          <w:rFonts w:ascii="Arial" w:eastAsia="MS Mincho" w:hAnsi="Arial"/>
          <w:b/>
          <w:sz w:val="24"/>
        </w:rPr>
      </w:pPr>
    </w:p>
    <w:p w:rsidR="00EB5BAB" w:rsidRDefault="0090335C">
      <w:pPr>
        <w:pStyle w:val="PlainText"/>
        <w:ind w:left="1440" w:hanging="1440"/>
        <w:jc w:val="both"/>
        <w:rPr>
          <w:rFonts w:ascii="Arial" w:eastAsia="MS Mincho" w:hAnsi="Arial"/>
          <w:sz w:val="24"/>
        </w:rPr>
      </w:pPr>
      <w:r w:rsidRPr="0090335C">
        <w:rPr>
          <w:rFonts w:ascii="Arial" w:eastAsia="MS Mincho" w:hAnsi="Arial"/>
          <w:b/>
          <w:sz w:val="24"/>
        </w:rPr>
        <w:t>RULE 14.</w:t>
      </w:r>
      <w:r w:rsidR="000D4235">
        <w:rPr>
          <w:rFonts w:ascii="Arial" w:eastAsia="MS Mincho" w:hAnsi="Arial" w:cs="Arial"/>
          <w:b/>
          <w:sz w:val="24"/>
        </w:rPr>
        <w:t>2</w:t>
      </w:r>
      <w:r w:rsidR="00B15900">
        <w:rPr>
          <w:rFonts w:ascii="Arial" w:eastAsia="MS Mincho" w:hAnsi="Arial" w:cs="Arial"/>
          <w:b/>
          <w:sz w:val="24"/>
        </w:rPr>
        <w:t>5</w:t>
      </w:r>
      <w:r w:rsidR="000D4235">
        <w:rPr>
          <w:rFonts w:ascii="Arial" w:eastAsia="MS Mincho" w:hAnsi="Arial" w:cs="Arial"/>
          <w:b/>
          <w:sz w:val="24"/>
        </w:rPr>
        <w:tab/>
      </w:r>
      <w:r w:rsidR="000D4235" w:rsidRPr="000D4235">
        <w:rPr>
          <w:rFonts w:ascii="Arial" w:eastAsia="MS Mincho" w:hAnsi="Arial" w:cs="Arial"/>
          <w:b/>
          <w:sz w:val="24"/>
        </w:rPr>
        <w:t>STIPULATION</w:t>
      </w:r>
      <w:r w:rsidR="000D4235">
        <w:rPr>
          <w:rFonts w:ascii="Arial" w:eastAsia="MS Mincho" w:hAnsi="Arial" w:cs="Arial"/>
          <w:b/>
          <w:sz w:val="24"/>
        </w:rPr>
        <w:t>S</w:t>
      </w:r>
      <w:r w:rsidRPr="0090335C">
        <w:rPr>
          <w:rFonts w:ascii="Arial" w:eastAsia="MS Mincho" w:hAnsi="Arial"/>
          <w:b/>
          <w:sz w:val="24"/>
        </w:rPr>
        <w:t xml:space="preserve">: </w:t>
      </w:r>
      <w:r w:rsidRPr="0090335C">
        <w:rPr>
          <w:rFonts w:ascii="Arial" w:eastAsia="MS Mincho" w:hAnsi="Arial"/>
          <w:sz w:val="24"/>
        </w:rPr>
        <w:t>Evidence may be stipulated by agreement of all parties of interest.</w:t>
      </w:r>
    </w:p>
    <w:p w:rsidR="00EB5BAB" w:rsidRDefault="00EB5BAB">
      <w:pPr>
        <w:pStyle w:val="PlainText"/>
        <w:ind w:left="1440" w:hanging="1440"/>
        <w:jc w:val="both"/>
        <w:rPr>
          <w:rFonts w:ascii="Arial" w:eastAsia="MS Mincho" w:hAnsi="Arial"/>
          <w:b/>
          <w:sz w:val="24"/>
        </w:rPr>
      </w:pPr>
    </w:p>
    <w:p w:rsidR="00715AC5" w:rsidRDefault="00715AC5" w:rsidP="000D4235">
      <w:pPr>
        <w:pStyle w:val="PlainText"/>
        <w:ind w:left="1440" w:hanging="1440"/>
        <w:jc w:val="both"/>
        <w:rPr>
          <w:rFonts w:ascii="Arial" w:eastAsia="MS Mincho" w:hAnsi="Arial" w:cs="Arial"/>
          <w:sz w:val="24"/>
        </w:rPr>
      </w:pPr>
      <w:r>
        <w:rPr>
          <w:rFonts w:ascii="Arial" w:eastAsia="MS Mincho" w:hAnsi="Arial" w:cs="Arial"/>
          <w:b/>
          <w:sz w:val="24"/>
        </w:rPr>
        <w:t>RULE 14.</w:t>
      </w:r>
      <w:r w:rsidR="003E7D3F">
        <w:rPr>
          <w:rFonts w:ascii="Arial" w:eastAsia="MS Mincho" w:hAnsi="Arial" w:cs="Arial"/>
          <w:b/>
          <w:sz w:val="24"/>
        </w:rPr>
        <w:t>2</w:t>
      </w:r>
      <w:r w:rsidR="00B15900">
        <w:rPr>
          <w:rFonts w:ascii="Arial" w:eastAsia="MS Mincho" w:hAnsi="Arial" w:cs="Arial"/>
          <w:b/>
          <w:sz w:val="24"/>
        </w:rPr>
        <w:t>6</w:t>
      </w:r>
      <w:r>
        <w:rPr>
          <w:rFonts w:ascii="Arial" w:eastAsia="MS Mincho" w:hAnsi="Arial" w:cs="Arial"/>
          <w:b/>
          <w:sz w:val="24"/>
        </w:rPr>
        <w:tab/>
      </w:r>
      <w:r w:rsidRPr="00B15900">
        <w:rPr>
          <w:rFonts w:ascii="Arial" w:eastAsia="MS Mincho" w:hAnsi="Arial" w:cs="Arial"/>
          <w:b/>
          <w:caps/>
          <w:sz w:val="24"/>
        </w:rPr>
        <w:t>Affidavit</w:t>
      </w:r>
      <w:r>
        <w:rPr>
          <w:rFonts w:ascii="Arial" w:eastAsia="MS Mincho" w:hAnsi="Arial" w:cs="Arial"/>
          <w:b/>
          <w:sz w:val="24"/>
        </w:rPr>
        <w:t xml:space="preserve">:  </w:t>
      </w:r>
      <w:r>
        <w:rPr>
          <w:rFonts w:ascii="Arial" w:eastAsia="MS Mincho" w:hAnsi="Arial" w:cs="Arial"/>
          <w:sz w:val="24"/>
        </w:rPr>
        <w:t xml:space="preserve">If a party to a hearing or other proceeding is required to make an affidavit, the affidavit may be made by the party or the party's representative.  This rule does not dispense with the necessity of an affidavit being made by a party when expressly required by statute. </w:t>
      </w:r>
    </w:p>
    <w:p w:rsidR="00715AC5" w:rsidRDefault="00715AC5" w:rsidP="003E7D3F">
      <w:pPr>
        <w:pStyle w:val="PlainText"/>
        <w:ind w:left="1440" w:hanging="1440"/>
        <w:jc w:val="both"/>
        <w:rPr>
          <w:rFonts w:ascii="Arial" w:eastAsia="MS Mincho" w:hAnsi="Arial" w:cs="Arial"/>
          <w:sz w:val="24"/>
        </w:rPr>
      </w:pPr>
    </w:p>
    <w:p w:rsidR="00153C8B" w:rsidRDefault="00715AC5" w:rsidP="003E7D3F">
      <w:pPr>
        <w:pStyle w:val="PlainText"/>
        <w:ind w:left="1440" w:hanging="1440"/>
        <w:jc w:val="both"/>
        <w:rPr>
          <w:rFonts w:ascii="Arial" w:eastAsia="MS Mincho" w:hAnsi="Arial" w:cs="Arial"/>
          <w:sz w:val="24"/>
        </w:rPr>
      </w:pPr>
      <w:r>
        <w:rPr>
          <w:rFonts w:ascii="Arial" w:eastAsia="MS Mincho" w:hAnsi="Arial" w:cs="Arial"/>
          <w:b/>
          <w:sz w:val="24"/>
        </w:rPr>
        <w:t>RULE 14.</w:t>
      </w:r>
      <w:r w:rsidR="0031358C">
        <w:rPr>
          <w:rFonts w:ascii="Arial" w:eastAsia="MS Mincho" w:hAnsi="Arial" w:cs="Arial"/>
          <w:b/>
          <w:sz w:val="24"/>
        </w:rPr>
        <w:t>2</w:t>
      </w:r>
      <w:r w:rsidR="00B15900">
        <w:rPr>
          <w:rFonts w:ascii="Arial" w:eastAsia="MS Mincho" w:hAnsi="Arial" w:cs="Arial"/>
          <w:b/>
          <w:sz w:val="24"/>
        </w:rPr>
        <w:t>7</w:t>
      </w:r>
      <w:r w:rsidR="0031358C">
        <w:rPr>
          <w:rFonts w:ascii="Arial" w:eastAsia="MS Mincho" w:hAnsi="Arial" w:cs="Arial"/>
          <w:b/>
          <w:sz w:val="24"/>
        </w:rPr>
        <w:tab/>
      </w:r>
      <w:r w:rsidRPr="00B15900">
        <w:rPr>
          <w:rFonts w:ascii="Arial" w:eastAsia="MS Mincho" w:hAnsi="Arial" w:cs="Arial"/>
          <w:b/>
          <w:caps/>
          <w:sz w:val="24"/>
        </w:rPr>
        <w:t>Broadening the Issues</w:t>
      </w:r>
      <w:r>
        <w:rPr>
          <w:rFonts w:ascii="Arial" w:eastAsia="MS Mincho" w:hAnsi="Arial" w:cs="Arial"/>
          <w:b/>
          <w:sz w:val="24"/>
        </w:rPr>
        <w:t xml:space="preserve">:  </w:t>
      </w:r>
      <w:r w:rsidR="00DE221E">
        <w:rPr>
          <w:rFonts w:ascii="Arial" w:eastAsia="MS Mincho" w:hAnsi="Arial" w:cs="Arial"/>
          <w:sz w:val="24"/>
        </w:rPr>
        <w:t xml:space="preserve">No person will be allowed to appear in a hearing or other proceeding that in the opinion of the Presiding Officer is for the sole </w:t>
      </w:r>
      <w:r w:rsidR="003E7D3F">
        <w:rPr>
          <w:rFonts w:ascii="Arial" w:eastAsia="MS Mincho" w:hAnsi="Arial" w:cs="Arial"/>
          <w:sz w:val="24"/>
        </w:rPr>
        <w:t>p</w:t>
      </w:r>
      <w:r w:rsidR="00DE221E">
        <w:rPr>
          <w:rFonts w:ascii="Arial" w:eastAsia="MS Mincho" w:hAnsi="Arial" w:cs="Arial"/>
          <w:sz w:val="24"/>
        </w:rPr>
        <w:t xml:space="preserve">urpose of unduly broadening the issues to be considered in the hearing or other proceeding.  </w:t>
      </w:r>
    </w:p>
    <w:p w:rsidR="00DE221E" w:rsidRDefault="00DE221E" w:rsidP="003E7D3F">
      <w:pPr>
        <w:pStyle w:val="PlainText"/>
        <w:ind w:left="1440" w:hanging="1440"/>
        <w:jc w:val="both"/>
        <w:rPr>
          <w:rFonts w:ascii="Arial" w:eastAsia="MS Mincho" w:hAnsi="Arial" w:cs="Arial"/>
          <w:sz w:val="24"/>
        </w:rPr>
      </w:pPr>
    </w:p>
    <w:p w:rsidR="00DE221E" w:rsidRDefault="00DE221E" w:rsidP="003E7D3F">
      <w:pPr>
        <w:pStyle w:val="PlainText"/>
        <w:ind w:left="1440" w:hanging="1440"/>
        <w:jc w:val="both"/>
        <w:rPr>
          <w:rFonts w:ascii="Arial" w:eastAsia="MS Mincho" w:hAnsi="Arial" w:cs="Arial"/>
          <w:sz w:val="24"/>
        </w:rPr>
      </w:pPr>
      <w:r>
        <w:rPr>
          <w:rFonts w:ascii="Arial" w:eastAsia="MS Mincho" w:hAnsi="Arial" w:cs="Arial"/>
          <w:b/>
          <w:sz w:val="24"/>
        </w:rPr>
        <w:t>RULE 14.</w:t>
      </w:r>
      <w:r w:rsidR="003E7D3F">
        <w:rPr>
          <w:rFonts w:ascii="Arial" w:eastAsia="MS Mincho" w:hAnsi="Arial" w:cs="Arial"/>
          <w:b/>
          <w:sz w:val="24"/>
        </w:rPr>
        <w:t>2</w:t>
      </w:r>
      <w:r w:rsidR="00B15900">
        <w:rPr>
          <w:rFonts w:ascii="Arial" w:eastAsia="MS Mincho" w:hAnsi="Arial" w:cs="Arial"/>
          <w:b/>
          <w:sz w:val="24"/>
        </w:rPr>
        <w:t>8</w:t>
      </w:r>
      <w:r>
        <w:rPr>
          <w:rFonts w:ascii="Arial" w:eastAsia="MS Mincho" w:hAnsi="Arial" w:cs="Arial"/>
          <w:b/>
          <w:sz w:val="24"/>
        </w:rPr>
        <w:tab/>
      </w:r>
      <w:r w:rsidRPr="00B15900">
        <w:rPr>
          <w:rFonts w:ascii="Arial" w:eastAsia="MS Mincho" w:hAnsi="Arial" w:cs="Arial"/>
          <w:b/>
          <w:caps/>
          <w:sz w:val="24"/>
        </w:rPr>
        <w:t>Conduct and Decorum</w:t>
      </w:r>
      <w:r>
        <w:rPr>
          <w:rFonts w:ascii="Arial" w:eastAsia="MS Mincho" w:hAnsi="Arial" w:cs="Arial"/>
          <w:b/>
          <w:sz w:val="24"/>
        </w:rPr>
        <w:t xml:space="preserve">:  </w:t>
      </w:r>
      <w:r>
        <w:rPr>
          <w:rFonts w:ascii="Arial" w:eastAsia="MS Mincho" w:hAnsi="Arial" w:cs="Arial"/>
          <w:sz w:val="24"/>
        </w:rPr>
        <w:t xml:space="preserve">Every person, party, representative, witness, and other participant in a proceeding must conform to ethical standards of </w:t>
      </w:r>
      <w:r w:rsidR="003E7D3F">
        <w:rPr>
          <w:rFonts w:ascii="Arial" w:eastAsia="MS Mincho" w:hAnsi="Arial" w:cs="Arial"/>
          <w:sz w:val="24"/>
        </w:rPr>
        <w:t>c</w:t>
      </w:r>
      <w:r>
        <w:rPr>
          <w:rFonts w:ascii="Arial" w:eastAsia="MS Mincho" w:hAnsi="Arial" w:cs="Arial"/>
          <w:sz w:val="24"/>
        </w:rPr>
        <w:t xml:space="preserve">onduct and exhibit courtesy and respect for all other participants.  No person may engage in any activity during a proceeding that interferes with </w:t>
      </w:r>
      <w:r w:rsidR="003E7D3F">
        <w:rPr>
          <w:rFonts w:ascii="Arial" w:eastAsia="MS Mincho" w:hAnsi="Arial" w:cs="Arial"/>
          <w:sz w:val="24"/>
        </w:rPr>
        <w:t>t</w:t>
      </w:r>
      <w:r>
        <w:rPr>
          <w:rFonts w:ascii="Arial" w:eastAsia="MS Mincho" w:hAnsi="Arial" w:cs="Arial"/>
          <w:sz w:val="24"/>
        </w:rPr>
        <w:t xml:space="preserve">he orderly conduct of District business.  </w:t>
      </w:r>
      <w:r w:rsidR="003B36F2">
        <w:rPr>
          <w:rFonts w:ascii="Arial" w:eastAsia="MS Mincho" w:hAnsi="Arial" w:cs="Arial"/>
          <w:sz w:val="24"/>
        </w:rPr>
        <w:t xml:space="preserve">If, in the judgment of the Presiding Officer, a person is acting in violation of this provision, the Presiding Officer will warn the person to refrain from engaging in such conduct.  Upon further violation by the same person, the Presiding Officer may exclude that person from the proceeding for such time and under such conditions as the Presiding Officer determines necessary.  </w:t>
      </w:r>
    </w:p>
    <w:p w:rsidR="003B36F2" w:rsidRDefault="003B36F2" w:rsidP="003E7D3F">
      <w:pPr>
        <w:pStyle w:val="PlainText"/>
        <w:ind w:left="1440" w:hanging="1440"/>
        <w:rPr>
          <w:rFonts w:ascii="Arial" w:eastAsia="MS Mincho" w:hAnsi="Arial" w:cs="Arial"/>
          <w:sz w:val="24"/>
        </w:rPr>
      </w:pPr>
    </w:p>
    <w:p w:rsidR="003B36F2" w:rsidRDefault="003B36F2" w:rsidP="003E7D3F">
      <w:pPr>
        <w:pStyle w:val="PlainText"/>
        <w:ind w:left="1440" w:hanging="1440"/>
        <w:jc w:val="both"/>
        <w:rPr>
          <w:rFonts w:ascii="Arial" w:eastAsia="MS Mincho" w:hAnsi="Arial" w:cs="Arial"/>
          <w:sz w:val="24"/>
        </w:rPr>
      </w:pPr>
      <w:r>
        <w:rPr>
          <w:rFonts w:ascii="Arial" w:eastAsia="MS Mincho" w:hAnsi="Arial" w:cs="Arial"/>
          <w:b/>
          <w:sz w:val="24"/>
        </w:rPr>
        <w:t>RULE 14.2</w:t>
      </w:r>
      <w:r w:rsidR="00B15900">
        <w:rPr>
          <w:rFonts w:ascii="Arial" w:eastAsia="MS Mincho" w:hAnsi="Arial" w:cs="Arial"/>
          <w:b/>
          <w:sz w:val="24"/>
        </w:rPr>
        <w:t>9</w:t>
      </w:r>
      <w:r>
        <w:rPr>
          <w:rFonts w:ascii="Arial" w:eastAsia="MS Mincho" w:hAnsi="Arial" w:cs="Arial"/>
          <w:b/>
          <w:sz w:val="24"/>
        </w:rPr>
        <w:tab/>
      </w:r>
      <w:r w:rsidRPr="00B15900">
        <w:rPr>
          <w:rFonts w:ascii="Arial" w:eastAsia="MS Mincho" w:hAnsi="Arial" w:cs="Arial"/>
          <w:b/>
          <w:caps/>
          <w:sz w:val="24"/>
        </w:rPr>
        <w:t>Board Action Following Conclusion of Hearing</w:t>
      </w:r>
      <w:r>
        <w:rPr>
          <w:rFonts w:ascii="Arial" w:eastAsia="MS Mincho" w:hAnsi="Arial" w:cs="Arial"/>
          <w:sz w:val="24"/>
        </w:rPr>
        <w:t xml:space="preserve">:  After the record of the hearing is closed on a permit or rulemaking hearing and the matter is submitted to the Board, the Board may take the matter under advisement, </w:t>
      </w:r>
      <w:r w:rsidR="003E7D3F">
        <w:rPr>
          <w:rFonts w:ascii="Arial" w:eastAsia="MS Mincho" w:hAnsi="Arial" w:cs="Arial"/>
          <w:sz w:val="24"/>
        </w:rPr>
        <w:t>c</w:t>
      </w:r>
      <w:r>
        <w:rPr>
          <w:rFonts w:ascii="Arial" w:eastAsia="MS Mincho" w:hAnsi="Arial" w:cs="Arial"/>
          <w:sz w:val="24"/>
        </w:rPr>
        <w:t xml:space="preserve">ontinue it from day to day, reopen or rest the matter, refuse the action sought, grant the action sought in whole or part, or take any other </w:t>
      </w:r>
      <w:r w:rsidR="003E7D3F">
        <w:rPr>
          <w:rFonts w:ascii="Arial" w:eastAsia="MS Mincho" w:hAnsi="Arial" w:cs="Arial"/>
          <w:sz w:val="24"/>
        </w:rPr>
        <w:t>a</w:t>
      </w:r>
      <w:r>
        <w:rPr>
          <w:rFonts w:ascii="Arial" w:eastAsia="MS Mincho" w:hAnsi="Arial" w:cs="Arial"/>
          <w:sz w:val="24"/>
        </w:rPr>
        <w:t xml:space="preserve">ppropriate action.  </w:t>
      </w:r>
      <w:r w:rsidR="003254ED">
        <w:rPr>
          <w:rFonts w:ascii="Arial" w:eastAsia="MS Mincho" w:hAnsi="Arial" w:cs="Arial"/>
          <w:sz w:val="24"/>
        </w:rPr>
        <w:t xml:space="preserve">Board action on a rulemaking hearing takes effect at the conclusion of the meeting in which the Board took the action and is not affected by a request for rehearing.  </w:t>
      </w:r>
      <w:r w:rsidR="00EB604F">
        <w:rPr>
          <w:rFonts w:ascii="Arial" w:eastAsia="MS Mincho" w:hAnsi="Arial" w:cs="Arial"/>
          <w:sz w:val="24"/>
        </w:rPr>
        <w:t xml:space="preserve">In the case of hearings involving permit </w:t>
      </w:r>
    </w:p>
    <w:p w:rsidR="00EB604F" w:rsidRDefault="00EB604F" w:rsidP="003E7D3F">
      <w:pPr>
        <w:pStyle w:val="PlainText"/>
        <w:ind w:left="1440" w:hanging="1440"/>
        <w:jc w:val="both"/>
        <w:rPr>
          <w:rFonts w:ascii="Arial" w:eastAsia="MS Mincho" w:hAnsi="Arial" w:cs="Arial"/>
          <w:sz w:val="24"/>
        </w:rPr>
      </w:pPr>
      <w:r>
        <w:rPr>
          <w:rFonts w:ascii="Arial" w:eastAsia="MS Mincho" w:hAnsi="Arial" w:cs="Arial"/>
          <w:sz w:val="24"/>
        </w:rPr>
        <w:lastRenderedPageBreak/>
        <w:tab/>
      </w:r>
      <w:r w:rsidR="003E7D3F">
        <w:rPr>
          <w:rFonts w:ascii="Arial" w:eastAsia="MS Mincho" w:hAnsi="Arial" w:cs="Arial"/>
          <w:sz w:val="24"/>
        </w:rPr>
        <w:t>a</w:t>
      </w:r>
      <w:r>
        <w:rPr>
          <w:rFonts w:ascii="Arial" w:eastAsia="MS Mincho" w:hAnsi="Arial" w:cs="Arial"/>
          <w:sz w:val="24"/>
        </w:rPr>
        <w:t>pplications, the Board should act within</w:t>
      </w:r>
      <w:r w:rsidR="003E7D3F">
        <w:rPr>
          <w:rFonts w:ascii="Arial" w:eastAsia="MS Mincho" w:hAnsi="Arial" w:cs="Arial"/>
          <w:sz w:val="24"/>
        </w:rPr>
        <w:t xml:space="preserve"> sixty</w:t>
      </w:r>
      <w:r>
        <w:rPr>
          <w:rFonts w:ascii="Arial" w:eastAsia="MS Mincho" w:hAnsi="Arial" w:cs="Arial"/>
          <w:sz w:val="24"/>
        </w:rPr>
        <w:t xml:space="preserve"> </w:t>
      </w:r>
      <w:r w:rsidR="003E7D3F">
        <w:rPr>
          <w:rFonts w:ascii="Arial" w:eastAsia="MS Mincho" w:hAnsi="Arial" w:cs="Arial"/>
          <w:sz w:val="24"/>
        </w:rPr>
        <w:t>(</w:t>
      </w:r>
      <w:r>
        <w:rPr>
          <w:rFonts w:ascii="Arial" w:eastAsia="MS Mincho" w:hAnsi="Arial" w:cs="Arial"/>
          <w:sz w:val="24"/>
        </w:rPr>
        <w:t>60</w:t>
      </w:r>
      <w:r w:rsidR="003E7D3F">
        <w:rPr>
          <w:rFonts w:ascii="Arial" w:eastAsia="MS Mincho" w:hAnsi="Arial" w:cs="Arial"/>
          <w:sz w:val="24"/>
        </w:rPr>
        <w:t>)</w:t>
      </w:r>
      <w:r>
        <w:rPr>
          <w:rFonts w:ascii="Arial" w:eastAsia="MS Mincho" w:hAnsi="Arial" w:cs="Arial"/>
          <w:sz w:val="24"/>
        </w:rPr>
        <w:t xml:space="preserve"> days after the close of the hearing.  </w:t>
      </w:r>
    </w:p>
    <w:p w:rsidR="00EB604F" w:rsidRDefault="00EB604F" w:rsidP="00360C92">
      <w:pPr>
        <w:pStyle w:val="PlainText"/>
        <w:rPr>
          <w:rFonts w:ascii="Arial" w:eastAsia="MS Mincho" w:hAnsi="Arial" w:cs="Arial"/>
          <w:sz w:val="24"/>
        </w:rPr>
      </w:pPr>
    </w:p>
    <w:p w:rsidR="003B36F2" w:rsidRDefault="003B36F2" w:rsidP="00360C92">
      <w:pPr>
        <w:pStyle w:val="PlainText"/>
        <w:rPr>
          <w:rFonts w:ascii="Arial" w:eastAsia="MS Mincho" w:hAnsi="Arial" w:cs="Arial"/>
          <w:sz w:val="24"/>
        </w:rPr>
      </w:pPr>
    </w:p>
    <w:p w:rsidR="0006694A" w:rsidRDefault="0006694A" w:rsidP="0031358C">
      <w:pPr>
        <w:pStyle w:val="PlainText"/>
        <w:ind w:left="1440" w:hanging="1440"/>
        <w:rPr>
          <w:rFonts w:ascii="Arial" w:eastAsia="MS Mincho" w:hAnsi="Arial" w:cs="Arial"/>
          <w:sz w:val="24"/>
        </w:rPr>
      </w:pP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jc w:val="center"/>
        <w:rPr>
          <w:rFonts w:ascii="Arial" w:eastAsia="MS Mincho" w:hAnsi="Arial" w:cs="Arial"/>
          <w:b/>
          <w:bCs/>
          <w:sz w:val="24"/>
        </w:rPr>
      </w:pPr>
    </w:p>
    <w:p w:rsidR="0006694A" w:rsidRDefault="0006694A" w:rsidP="0006694A">
      <w:pPr>
        <w:pStyle w:val="PlainText"/>
        <w:jc w:val="center"/>
        <w:rPr>
          <w:rFonts w:ascii="Arial" w:eastAsia="MS Mincho" w:hAnsi="Arial" w:cs="Arial"/>
          <w:b/>
          <w:bCs/>
          <w:sz w:val="24"/>
        </w:rPr>
      </w:pPr>
      <w:r>
        <w:rPr>
          <w:rFonts w:ascii="Arial" w:eastAsia="MS Mincho" w:hAnsi="Arial" w:cs="Arial"/>
          <w:b/>
          <w:bCs/>
          <w:sz w:val="24"/>
        </w:rPr>
        <w:t>SECTION 15.  INVESTIGATIONS AND ENFORCEMENT</w:t>
      </w:r>
    </w:p>
    <w:p w:rsidR="00F36A1B" w:rsidRPr="00D5249D" w:rsidRDefault="00F36A1B" w:rsidP="0006694A">
      <w:pPr>
        <w:pStyle w:val="PlainText"/>
        <w:jc w:val="center"/>
        <w:rPr>
          <w:rFonts w:ascii="Arial" w:eastAsia="MS Mincho" w:hAnsi="Arial" w:cs="Arial"/>
          <w:b/>
          <w:bCs/>
          <w:sz w:val="28"/>
          <w:szCs w:val="22"/>
        </w:rPr>
      </w:pPr>
    </w:p>
    <w:p w:rsidR="003E7D3F" w:rsidRDefault="003E7D3F" w:rsidP="0031358C">
      <w:pPr>
        <w:pStyle w:val="PlainText"/>
        <w:ind w:left="1440" w:hanging="1440"/>
        <w:jc w:val="both"/>
        <w:rPr>
          <w:rFonts w:ascii="Arial" w:eastAsia="MS Mincho" w:hAnsi="Arial" w:cs="Arial"/>
          <w:bCs/>
          <w:sz w:val="24"/>
        </w:rPr>
      </w:pPr>
      <w:r w:rsidRPr="0031358C">
        <w:rPr>
          <w:rFonts w:ascii="Arial" w:eastAsia="MS Mincho" w:hAnsi="Arial" w:cs="Arial"/>
          <w:b/>
          <w:bCs/>
          <w:sz w:val="24"/>
        </w:rPr>
        <w:t>RULE 15.1</w:t>
      </w:r>
      <w:r w:rsidRPr="0031358C">
        <w:rPr>
          <w:rFonts w:ascii="Arial" w:eastAsia="MS Mincho" w:hAnsi="Arial" w:cs="Arial"/>
          <w:b/>
          <w:bCs/>
          <w:sz w:val="24"/>
        </w:rPr>
        <w:tab/>
      </w:r>
      <w:r w:rsidR="00AB177E" w:rsidRPr="0031358C">
        <w:rPr>
          <w:rFonts w:ascii="Arial" w:eastAsia="MS Mincho" w:hAnsi="Arial" w:cs="Arial"/>
          <w:b/>
          <w:bCs/>
          <w:sz w:val="24"/>
        </w:rPr>
        <w:t>CONTINUING RIGHT OF SUPERVISION</w:t>
      </w:r>
      <w:r>
        <w:rPr>
          <w:rFonts w:ascii="Arial" w:eastAsia="MS Mincho" w:hAnsi="Arial" w:cs="Arial"/>
          <w:bCs/>
          <w:sz w:val="24"/>
        </w:rPr>
        <w:t>: D</w:t>
      </w:r>
      <w:r w:rsidR="00AB177E" w:rsidRPr="00AB177E">
        <w:rPr>
          <w:rFonts w:ascii="Arial" w:eastAsia="MS Mincho" w:hAnsi="Arial" w:cs="Arial"/>
          <w:bCs/>
          <w:sz w:val="24"/>
        </w:rPr>
        <w:t>istrict permits are issued subject to the rules of the District, the District</w:t>
      </w:r>
      <w:r>
        <w:rPr>
          <w:rFonts w:ascii="Arial" w:eastAsia="MS Mincho" w:hAnsi="Arial" w:cs="Arial"/>
          <w:bCs/>
          <w:sz w:val="24"/>
        </w:rPr>
        <w:t xml:space="preserve"> </w:t>
      </w:r>
      <w:r w:rsidR="00AB177E" w:rsidRPr="00AB177E">
        <w:rPr>
          <w:rFonts w:ascii="Arial" w:eastAsia="MS Mincho" w:hAnsi="Arial" w:cs="Arial"/>
          <w:bCs/>
          <w:sz w:val="24"/>
        </w:rPr>
        <w:t>Management Plan, and to the continuing right of the District to supervise and regulate the</w:t>
      </w:r>
      <w:r>
        <w:rPr>
          <w:rFonts w:ascii="Arial" w:eastAsia="MS Mincho" w:hAnsi="Arial" w:cs="Arial"/>
          <w:bCs/>
          <w:sz w:val="24"/>
        </w:rPr>
        <w:t xml:space="preserve"> </w:t>
      </w:r>
      <w:r w:rsidR="00AB177E" w:rsidRPr="00AB177E">
        <w:rPr>
          <w:rFonts w:ascii="Arial" w:eastAsia="MS Mincho" w:hAnsi="Arial" w:cs="Arial"/>
          <w:bCs/>
          <w:sz w:val="24"/>
        </w:rPr>
        <w:t>depletion of the aquifer within the District’s boundaries as authorized by Chapter 36</w:t>
      </w:r>
      <w:r>
        <w:rPr>
          <w:rFonts w:ascii="Arial" w:eastAsia="MS Mincho" w:hAnsi="Arial" w:cs="Arial"/>
          <w:bCs/>
          <w:sz w:val="24"/>
        </w:rPr>
        <w:t xml:space="preserve"> of the</w:t>
      </w:r>
      <w:r w:rsidR="00AB177E" w:rsidRPr="00AB177E">
        <w:rPr>
          <w:rFonts w:ascii="Arial" w:eastAsia="MS Mincho" w:hAnsi="Arial" w:cs="Arial"/>
          <w:bCs/>
          <w:sz w:val="24"/>
        </w:rPr>
        <w:t xml:space="preserve"> Texas</w:t>
      </w:r>
      <w:r>
        <w:rPr>
          <w:rFonts w:ascii="Arial" w:eastAsia="MS Mincho" w:hAnsi="Arial" w:cs="Arial"/>
          <w:bCs/>
          <w:sz w:val="24"/>
        </w:rPr>
        <w:t xml:space="preserve"> </w:t>
      </w:r>
      <w:r w:rsidR="00AB177E" w:rsidRPr="00AB177E">
        <w:rPr>
          <w:rFonts w:ascii="Arial" w:eastAsia="MS Mincho" w:hAnsi="Arial" w:cs="Arial"/>
          <w:bCs/>
          <w:sz w:val="24"/>
        </w:rPr>
        <w:t>Water Code.</w:t>
      </w:r>
      <w:r>
        <w:rPr>
          <w:rFonts w:ascii="Arial" w:eastAsia="MS Mincho" w:hAnsi="Arial" w:cs="Arial"/>
          <w:bCs/>
          <w:sz w:val="24"/>
        </w:rPr>
        <w:t xml:space="preserve"> T</w:t>
      </w:r>
      <w:r w:rsidR="00AB177E" w:rsidRPr="00AB177E">
        <w:rPr>
          <w:rFonts w:ascii="Arial" w:eastAsia="MS Mincho" w:hAnsi="Arial" w:cs="Arial"/>
          <w:bCs/>
          <w:sz w:val="24"/>
        </w:rPr>
        <w:t>he decision of the Board on any matter contained herein may be reconsidered by</w:t>
      </w:r>
      <w:r>
        <w:rPr>
          <w:rFonts w:ascii="Arial" w:eastAsia="MS Mincho" w:hAnsi="Arial" w:cs="Arial"/>
          <w:bCs/>
          <w:sz w:val="24"/>
        </w:rPr>
        <w:t xml:space="preserve"> </w:t>
      </w:r>
      <w:r w:rsidR="00AB177E" w:rsidRPr="00AB177E">
        <w:rPr>
          <w:rFonts w:ascii="Arial" w:eastAsia="MS Mincho" w:hAnsi="Arial" w:cs="Arial"/>
          <w:bCs/>
          <w:sz w:val="24"/>
        </w:rPr>
        <w:t>the Board on its own motion or upon motion showing changed conditions, or upon the</w:t>
      </w:r>
      <w:r>
        <w:rPr>
          <w:rFonts w:ascii="Arial" w:eastAsia="MS Mincho" w:hAnsi="Arial" w:cs="Arial"/>
          <w:bCs/>
          <w:sz w:val="24"/>
        </w:rPr>
        <w:t xml:space="preserve"> </w:t>
      </w:r>
      <w:r w:rsidR="00AB177E" w:rsidRPr="00AB177E">
        <w:rPr>
          <w:rFonts w:ascii="Arial" w:eastAsia="MS Mincho" w:hAnsi="Arial" w:cs="Arial"/>
          <w:bCs/>
          <w:sz w:val="24"/>
        </w:rPr>
        <w:t>discovery of new or different conditions or facts after the hearing or decision on such</w:t>
      </w:r>
      <w:r>
        <w:rPr>
          <w:rFonts w:ascii="Arial" w:eastAsia="MS Mincho" w:hAnsi="Arial" w:cs="Arial"/>
          <w:bCs/>
          <w:sz w:val="24"/>
        </w:rPr>
        <w:t xml:space="preserve"> </w:t>
      </w:r>
      <w:r w:rsidR="00AB177E" w:rsidRPr="00AB177E">
        <w:rPr>
          <w:rFonts w:ascii="Arial" w:eastAsia="MS Mincho" w:hAnsi="Arial" w:cs="Arial"/>
          <w:bCs/>
          <w:sz w:val="24"/>
        </w:rPr>
        <w:t>matter. If the Board should decide to reconsider a matter after having announced a ruling</w:t>
      </w:r>
      <w:r>
        <w:rPr>
          <w:rFonts w:ascii="Arial" w:eastAsia="MS Mincho" w:hAnsi="Arial" w:cs="Arial"/>
          <w:bCs/>
          <w:sz w:val="24"/>
        </w:rPr>
        <w:t xml:space="preserve"> </w:t>
      </w:r>
      <w:r w:rsidR="00AB177E" w:rsidRPr="00AB177E">
        <w:rPr>
          <w:rFonts w:ascii="Arial" w:eastAsia="MS Mincho" w:hAnsi="Arial" w:cs="Arial"/>
          <w:bCs/>
          <w:sz w:val="24"/>
        </w:rPr>
        <w:t>or decision, or after having granted or denied an application, it shall give notice via certified</w:t>
      </w:r>
      <w:r>
        <w:rPr>
          <w:rFonts w:ascii="Arial" w:eastAsia="MS Mincho" w:hAnsi="Arial" w:cs="Arial"/>
          <w:bCs/>
          <w:sz w:val="24"/>
        </w:rPr>
        <w:t xml:space="preserve"> </w:t>
      </w:r>
      <w:r w:rsidR="00AB177E" w:rsidRPr="00AB177E">
        <w:rPr>
          <w:rFonts w:ascii="Arial" w:eastAsia="MS Mincho" w:hAnsi="Arial" w:cs="Arial"/>
          <w:bCs/>
          <w:sz w:val="24"/>
        </w:rPr>
        <w:t>mail with return receipt requested to persons who were proper parties to the original action,</w:t>
      </w:r>
      <w:r>
        <w:rPr>
          <w:rFonts w:ascii="Arial" w:eastAsia="MS Mincho" w:hAnsi="Arial" w:cs="Arial"/>
          <w:bCs/>
          <w:sz w:val="24"/>
        </w:rPr>
        <w:t xml:space="preserve"> </w:t>
      </w:r>
      <w:r w:rsidR="00AB177E" w:rsidRPr="00AB177E">
        <w:rPr>
          <w:rFonts w:ascii="Arial" w:eastAsia="MS Mincho" w:hAnsi="Arial" w:cs="Arial"/>
          <w:bCs/>
          <w:sz w:val="24"/>
        </w:rPr>
        <w:t>and such persons shall be entitled to a hearing thereon, if they file a request within fifteen</w:t>
      </w:r>
      <w:r>
        <w:rPr>
          <w:rFonts w:ascii="Arial" w:eastAsia="MS Mincho" w:hAnsi="Arial" w:cs="Arial"/>
          <w:bCs/>
          <w:sz w:val="24"/>
        </w:rPr>
        <w:t xml:space="preserve"> (15) </w:t>
      </w:r>
      <w:r w:rsidR="00AB177E" w:rsidRPr="00AB177E">
        <w:rPr>
          <w:rFonts w:ascii="Arial" w:eastAsia="MS Mincho" w:hAnsi="Arial" w:cs="Arial"/>
          <w:bCs/>
          <w:sz w:val="24"/>
        </w:rPr>
        <w:t xml:space="preserve">days from the date of the mailing of such notice. </w:t>
      </w:r>
    </w:p>
    <w:p w:rsidR="003E7D3F" w:rsidRDefault="003E7D3F" w:rsidP="0031358C">
      <w:pPr>
        <w:pStyle w:val="PlainText"/>
        <w:ind w:left="1440" w:hanging="1440"/>
        <w:jc w:val="both"/>
        <w:rPr>
          <w:rFonts w:ascii="Arial" w:eastAsia="MS Mincho" w:hAnsi="Arial" w:cs="Arial"/>
          <w:bCs/>
          <w:sz w:val="24"/>
        </w:rPr>
      </w:pPr>
    </w:p>
    <w:p w:rsidR="00252098" w:rsidRDefault="003E7D3F" w:rsidP="0031358C">
      <w:pPr>
        <w:pStyle w:val="PlainText"/>
        <w:ind w:left="1440" w:hanging="1440"/>
        <w:jc w:val="both"/>
        <w:rPr>
          <w:rFonts w:ascii="Arial" w:eastAsia="MS Mincho" w:hAnsi="Arial" w:cs="Arial"/>
          <w:bCs/>
          <w:sz w:val="24"/>
        </w:rPr>
      </w:pPr>
      <w:r w:rsidRPr="0031358C">
        <w:rPr>
          <w:rFonts w:ascii="Arial" w:eastAsia="MS Mincho" w:hAnsi="Arial" w:cs="Arial"/>
          <w:b/>
          <w:bCs/>
          <w:sz w:val="24"/>
        </w:rPr>
        <w:t>RULE 15.</w:t>
      </w:r>
      <w:r w:rsidR="00AB177E" w:rsidRPr="0031358C">
        <w:rPr>
          <w:rFonts w:ascii="Arial" w:eastAsia="MS Mincho" w:hAnsi="Arial" w:cs="Arial"/>
          <w:b/>
          <w:bCs/>
          <w:sz w:val="24"/>
        </w:rPr>
        <w:t>2</w:t>
      </w:r>
      <w:r w:rsidRPr="0031358C">
        <w:rPr>
          <w:rFonts w:ascii="Arial" w:eastAsia="MS Mincho" w:hAnsi="Arial" w:cs="Arial"/>
          <w:b/>
          <w:bCs/>
          <w:sz w:val="24"/>
        </w:rPr>
        <w:tab/>
        <w:t>RIGHT TO INSPECT AND TEST WELLS</w:t>
      </w:r>
      <w:r>
        <w:rPr>
          <w:rFonts w:ascii="Arial" w:eastAsia="MS Mincho" w:hAnsi="Arial" w:cs="Arial"/>
          <w:bCs/>
          <w:sz w:val="24"/>
        </w:rPr>
        <w:t xml:space="preserve">: </w:t>
      </w:r>
      <w:r w:rsidR="00AB177E" w:rsidRPr="00AB177E">
        <w:rPr>
          <w:rFonts w:ascii="Arial" w:eastAsia="MS Mincho" w:hAnsi="Arial" w:cs="Arial"/>
          <w:bCs/>
          <w:sz w:val="24"/>
        </w:rPr>
        <w:t>Any authorized officer, employee, agent or representative of the District shall have the</w:t>
      </w:r>
      <w:r>
        <w:rPr>
          <w:rFonts w:ascii="Arial" w:eastAsia="MS Mincho" w:hAnsi="Arial" w:cs="Arial"/>
          <w:bCs/>
          <w:sz w:val="24"/>
        </w:rPr>
        <w:t xml:space="preserve"> </w:t>
      </w:r>
      <w:r w:rsidR="00AB177E" w:rsidRPr="00AB177E">
        <w:rPr>
          <w:rFonts w:ascii="Arial" w:eastAsia="MS Mincho" w:hAnsi="Arial" w:cs="Arial"/>
          <w:bCs/>
          <w:sz w:val="24"/>
        </w:rPr>
        <w:t>right to enter upon lands upon which a well(s) may be located, within the boundaries of the</w:t>
      </w:r>
      <w:r>
        <w:rPr>
          <w:rFonts w:ascii="Arial" w:eastAsia="MS Mincho" w:hAnsi="Arial" w:cs="Arial"/>
          <w:bCs/>
          <w:sz w:val="24"/>
        </w:rPr>
        <w:t xml:space="preserve"> </w:t>
      </w:r>
      <w:r w:rsidR="00AB177E" w:rsidRPr="00AB177E">
        <w:rPr>
          <w:rFonts w:ascii="Arial" w:eastAsia="MS Mincho" w:hAnsi="Arial" w:cs="Arial"/>
          <w:bCs/>
          <w:sz w:val="24"/>
        </w:rPr>
        <w:t>District, to inspect such well(s) and to read, or interpret any meter, weir box or other</w:t>
      </w:r>
      <w:r>
        <w:rPr>
          <w:rFonts w:ascii="Arial" w:eastAsia="MS Mincho" w:hAnsi="Arial" w:cs="Arial"/>
          <w:bCs/>
          <w:sz w:val="24"/>
        </w:rPr>
        <w:t xml:space="preserve"> </w:t>
      </w:r>
      <w:r w:rsidR="00AB177E" w:rsidRPr="00AB177E">
        <w:rPr>
          <w:rFonts w:ascii="Arial" w:eastAsia="MS Mincho" w:hAnsi="Arial" w:cs="Arial"/>
          <w:bCs/>
          <w:sz w:val="24"/>
        </w:rPr>
        <w:t>instrument for the purpose of measuring production of water from said well(s) or for</w:t>
      </w:r>
      <w:r>
        <w:rPr>
          <w:rFonts w:ascii="Arial" w:eastAsia="MS Mincho" w:hAnsi="Arial" w:cs="Arial"/>
          <w:bCs/>
          <w:sz w:val="24"/>
        </w:rPr>
        <w:t xml:space="preserve"> </w:t>
      </w:r>
      <w:r w:rsidR="00AB177E" w:rsidRPr="00AB177E">
        <w:rPr>
          <w:rFonts w:ascii="Arial" w:eastAsia="MS Mincho" w:hAnsi="Arial" w:cs="Arial"/>
          <w:bCs/>
          <w:sz w:val="24"/>
        </w:rPr>
        <w:t>determining the pumping capacity of said well(s); and any authorized officer, employee,</w:t>
      </w:r>
      <w:r>
        <w:rPr>
          <w:rFonts w:ascii="Arial" w:eastAsia="MS Mincho" w:hAnsi="Arial" w:cs="Arial"/>
          <w:bCs/>
          <w:sz w:val="24"/>
        </w:rPr>
        <w:t xml:space="preserve"> </w:t>
      </w:r>
      <w:r w:rsidR="00AB177E" w:rsidRPr="00AB177E">
        <w:rPr>
          <w:rFonts w:ascii="Arial" w:eastAsia="MS Mincho" w:hAnsi="Arial" w:cs="Arial"/>
          <w:bCs/>
          <w:sz w:val="24"/>
        </w:rPr>
        <w:t>agent or representative of the District shall have the right at all reasonable times to enter</w:t>
      </w:r>
      <w:r>
        <w:rPr>
          <w:rFonts w:ascii="Arial" w:eastAsia="MS Mincho" w:hAnsi="Arial" w:cs="Arial"/>
          <w:bCs/>
          <w:sz w:val="24"/>
        </w:rPr>
        <w:t xml:space="preserve"> </w:t>
      </w:r>
      <w:r w:rsidR="00AB177E" w:rsidRPr="00AB177E">
        <w:rPr>
          <w:rFonts w:ascii="Arial" w:eastAsia="MS Mincho" w:hAnsi="Arial" w:cs="Arial"/>
          <w:bCs/>
          <w:sz w:val="24"/>
        </w:rPr>
        <w:t>upon any lands upon which a well(s) may be located, within the boundaries of the District,</w:t>
      </w:r>
      <w:r>
        <w:rPr>
          <w:rFonts w:ascii="Arial" w:eastAsia="MS Mincho" w:hAnsi="Arial" w:cs="Arial"/>
          <w:bCs/>
          <w:sz w:val="24"/>
        </w:rPr>
        <w:t xml:space="preserve"> </w:t>
      </w:r>
      <w:r w:rsidR="00AB177E" w:rsidRPr="00AB177E">
        <w:rPr>
          <w:rFonts w:ascii="Arial" w:eastAsia="MS Mincho" w:hAnsi="Arial" w:cs="Arial"/>
          <w:bCs/>
          <w:sz w:val="24"/>
        </w:rPr>
        <w:t>for the purposes of testing the pump and the power unit of the well(s) and of making any</w:t>
      </w:r>
      <w:r>
        <w:rPr>
          <w:rFonts w:ascii="Arial" w:eastAsia="MS Mincho" w:hAnsi="Arial" w:cs="Arial"/>
          <w:bCs/>
          <w:sz w:val="24"/>
        </w:rPr>
        <w:t xml:space="preserve"> </w:t>
      </w:r>
      <w:r w:rsidR="00AB177E" w:rsidRPr="00AB177E">
        <w:rPr>
          <w:rFonts w:ascii="Arial" w:eastAsia="MS Mincho" w:hAnsi="Arial" w:cs="Arial"/>
          <w:bCs/>
          <w:sz w:val="24"/>
        </w:rPr>
        <w:t>other reasonable and necessary inspections and tests that may be required or necessary for</w:t>
      </w:r>
      <w:r>
        <w:rPr>
          <w:rFonts w:ascii="Arial" w:eastAsia="MS Mincho" w:hAnsi="Arial" w:cs="Arial"/>
          <w:bCs/>
          <w:sz w:val="24"/>
        </w:rPr>
        <w:t xml:space="preserve"> </w:t>
      </w:r>
      <w:r w:rsidR="00AB177E" w:rsidRPr="00AB177E">
        <w:rPr>
          <w:rFonts w:ascii="Arial" w:eastAsia="MS Mincho" w:hAnsi="Arial" w:cs="Arial"/>
          <w:bCs/>
          <w:sz w:val="24"/>
        </w:rPr>
        <w:t xml:space="preserve">the formulation or the enforcement of the </w:t>
      </w:r>
      <w:r w:rsidR="00252098">
        <w:rPr>
          <w:rFonts w:ascii="Arial" w:eastAsia="MS Mincho" w:hAnsi="Arial" w:cs="Arial"/>
          <w:bCs/>
          <w:sz w:val="24"/>
        </w:rPr>
        <w:t>Rules</w:t>
      </w:r>
      <w:r w:rsidR="00AB177E" w:rsidRPr="00AB177E">
        <w:rPr>
          <w:rFonts w:ascii="Arial" w:eastAsia="MS Mincho" w:hAnsi="Arial" w:cs="Arial"/>
          <w:bCs/>
          <w:sz w:val="24"/>
        </w:rPr>
        <w:t xml:space="preserve"> of the District. The</w:t>
      </w:r>
      <w:r>
        <w:rPr>
          <w:rFonts w:ascii="Arial" w:eastAsia="MS Mincho" w:hAnsi="Arial" w:cs="Arial"/>
          <w:bCs/>
          <w:sz w:val="24"/>
        </w:rPr>
        <w:t xml:space="preserve"> </w:t>
      </w:r>
      <w:r w:rsidR="00AB177E" w:rsidRPr="00AB177E">
        <w:rPr>
          <w:rFonts w:ascii="Arial" w:eastAsia="MS Mincho" w:hAnsi="Arial" w:cs="Arial"/>
          <w:bCs/>
          <w:sz w:val="24"/>
        </w:rPr>
        <w:t>operation of any well may be enjoined by the Board immediately up</w:t>
      </w:r>
      <w:r w:rsidR="00252098">
        <w:rPr>
          <w:rFonts w:ascii="Arial" w:eastAsia="MS Mincho" w:hAnsi="Arial" w:cs="Arial"/>
          <w:bCs/>
          <w:sz w:val="24"/>
        </w:rPr>
        <w:t xml:space="preserve">on the refusal to permit the gathering of information as above provided from such well. </w:t>
      </w:r>
    </w:p>
    <w:p w:rsidR="00252098" w:rsidRDefault="00252098" w:rsidP="0031358C">
      <w:pPr>
        <w:pStyle w:val="PlainText"/>
        <w:ind w:left="1440" w:hanging="1440"/>
        <w:jc w:val="both"/>
        <w:rPr>
          <w:rFonts w:ascii="Arial" w:eastAsia="MS Mincho" w:hAnsi="Arial" w:cs="Arial"/>
          <w:bCs/>
          <w:sz w:val="24"/>
        </w:rPr>
      </w:pPr>
    </w:p>
    <w:p w:rsidR="00252098" w:rsidRDefault="00F36A1B" w:rsidP="0031358C">
      <w:pPr>
        <w:pStyle w:val="PlainText"/>
        <w:ind w:left="1440"/>
        <w:jc w:val="both"/>
        <w:rPr>
          <w:rFonts w:ascii="Arial" w:eastAsia="MS Mincho" w:hAnsi="Arial" w:cs="Arial"/>
          <w:bCs/>
          <w:sz w:val="24"/>
        </w:rPr>
      </w:pPr>
      <w:r>
        <w:rPr>
          <w:rFonts w:ascii="Arial" w:eastAsia="MS Mincho" w:hAnsi="Arial" w:cs="Arial"/>
          <w:bCs/>
          <w:sz w:val="24"/>
        </w:rPr>
        <w:t>Prior to entering property for the purpose of conducting an investigation, the person see</w:t>
      </w:r>
      <w:r w:rsidR="00252098">
        <w:rPr>
          <w:rFonts w:ascii="Arial" w:eastAsia="MS Mincho" w:hAnsi="Arial" w:cs="Arial"/>
          <w:bCs/>
          <w:sz w:val="24"/>
        </w:rPr>
        <w:t>k</w:t>
      </w:r>
      <w:r>
        <w:rPr>
          <w:rFonts w:ascii="Arial" w:eastAsia="MS Mincho" w:hAnsi="Arial" w:cs="Arial"/>
          <w:bCs/>
          <w:sz w:val="24"/>
        </w:rPr>
        <w:t xml:space="preserve">ing access shall give notice in writing or in person or by telephone to the owner, lessee, or operator, agent, or employee of the well owner or lessee, as determined by information contained in the application on file with the District.  Notice is not required if prior permission has been granted to enter without notice.  </w:t>
      </w:r>
    </w:p>
    <w:p w:rsidR="00252098" w:rsidRDefault="00252098" w:rsidP="0031358C">
      <w:pPr>
        <w:pStyle w:val="PlainText"/>
        <w:ind w:left="1440" w:hanging="1440"/>
        <w:jc w:val="both"/>
        <w:rPr>
          <w:rFonts w:ascii="Arial" w:eastAsia="MS Mincho" w:hAnsi="Arial" w:cs="Arial"/>
          <w:bCs/>
          <w:sz w:val="24"/>
        </w:rPr>
      </w:pPr>
    </w:p>
    <w:p w:rsidR="00F36A1B" w:rsidRDefault="00F36A1B" w:rsidP="0031358C">
      <w:pPr>
        <w:pStyle w:val="PlainText"/>
        <w:ind w:left="1440"/>
        <w:jc w:val="both"/>
        <w:rPr>
          <w:rFonts w:ascii="Arial" w:eastAsia="MS Mincho" w:hAnsi="Arial" w:cs="Arial"/>
          <w:bCs/>
          <w:sz w:val="24"/>
        </w:rPr>
      </w:pPr>
      <w:r>
        <w:rPr>
          <w:rFonts w:ascii="Arial" w:eastAsia="MS Mincho" w:hAnsi="Arial" w:cs="Arial"/>
          <w:bCs/>
          <w:sz w:val="24"/>
        </w:rPr>
        <w:t>The</w:t>
      </w:r>
      <w:r w:rsidR="00DB1E56">
        <w:rPr>
          <w:rFonts w:ascii="Arial" w:eastAsia="MS Mincho" w:hAnsi="Arial" w:cs="Arial"/>
          <w:bCs/>
          <w:sz w:val="24"/>
        </w:rPr>
        <w:t xml:space="preserve"> </w:t>
      </w:r>
      <w:r>
        <w:rPr>
          <w:rFonts w:ascii="Arial" w:eastAsia="MS Mincho" w:hAnsi="Arial" w:cs="Arial"/>
          <w:bCs/>
          <w:sz w:val="24"/>
        </w:rPr>
        <w:t>District may not gather information not specifically related to the purposes of the District, the District Act, these Rules, or District policy.</w:t>
      </w:r>
    </w:p>
    <w:p w:rsidR="00EB5BAB" w:rsidRDefault="00EB5BAB" w:rsidP="0031358C">
      <w:pPr>
        <w:pStyle w:val="PlainText"/>
        <w:ind w:left="1440"/>
        <w:jc w:val="both"/>
        <w:rPr>
          <w:rFonts w:ascii="Arial" w:eastAsia="MS Mincho" w:hAnsi="Arial" w:cs="Arial"/>
          <w:bCs/>
          <w:sz w:val="24"/>
        </w:rPr>
      </w:pPr>
    </w:p>
    <w:p w:rsidR="00EB5BAB" w:rsidRDefault="00EB5BAB" w:rsidP="0031358C">
      <w:pPr>
        <w:pStyle w:val="PlainText"/>
        <w:ind w:left="1440"/>
        <w:jc w:val="both"/>
        <w:rPr>
          <w:rFonts w:ascii="Arial" w:eastAsia="MS Mincho" w:hAnsi="Arial" w:cs="Arial"/>
          <w:bCs/>
          <w:sz w:val="24"/>
        </w:rPr>
      </w:pPr>
    </w:p>
    <w:p w:rsidR="00EB5BAB" w:rsidRDefault="00EB5BAB">
      <w:pPr>
        <w:pStyle w:val="PlainText"/>
        <w:jc w:val="center"/>
        <w:rPr>
          <w:rFonts w:ascii="Arial" w:eastAsia="MS Mincho" w:hAnsi="Arial" w:cs="Arial"/>
          <w:b/>
          <w:bCs/>
          <w:sz w:val="24"/>
        </w:rPr>
      </w:pPr>
    </w:p>
    <w:p w:rsidR="00252098" w:rsidRDefault="00DB1E56" w:rsidP="0031358C">
      <w:pPr>
        <w:pStyle w:val="PlainText"/>
        <w:ind w:left="1440" w:hanging="1440"/>
        <w:jc w:val="both"/>
        <w:rPr>
          <w:rFonts w:ascii="Arial" w:eastAsia="MS Mincho" w:hAnsi="Arial" w:cs="Arial"/>
          <w:bCs/>
          <w:sz w:val="24"/>
        </w:rPr>
      </w:pPr>
      <w:r>
        <w:rPr>
          <w:rFonts w:ascii="Arial" w:eastAsia="MS Mincho" w:hAnsi="Arial" w:cs="Arial"/>
          <w:b/>
          <w:bCs/>
          <w:sz w:val="24"/>
        </w:rPr>
        <w:t>RULE 15.</w:t>
      </w:r>
      <w:r w:rsidR="00252098">
        <w:rPr>
          <w:rFonts w:ascii="Arial" w:eastAsia="MS Mincho" w:hAnsi="Arial" w:cs="Arial"/>
          <w:b/>
          <w:bCs/>
          <w:sz w:val="24"/>
        </w:rPr>
        <w:t>3</w:t>
      </w:r>
      <w:r w:rsidR="0090335C" w:rsidRPr="0090335C">
        <w:rPr>
          <w:rFonts w:ascii="Arial" w:eastAsia="MS Mincho" w:hAnsi="Arial"/>
          <w:b/>
          <w:sz w:val="24"/>
        </w:rPr>
        <w:t xml:space="preserve"> </w:t>
      </w:r>
      <w:r w:rsidR="0090335C" w:rsidRPr="0090335C">
        <w:rPr>
          <w:rFonts w:ascii="Arial" w:eastAsia="MS Mincho" w:hAnsi="Arial"/>
          <w:b/>
          <w:sz w:val="24"/>
        </w:rPr>
        <w:tab/>
        <w:t>ENFORCEMENT OF RULES</w:t>
      </w:r>
      <w:r w:rsidR="0090335C" w:rsidRPr="0090335C">
        <w:rPr>
          <w:rFonts w:ascii="Arial" w:eastAsia="MS Mincho" w:hAnsi="Arial"/>
          <w:sz w:val="24"/>
        </w:rPr>
        <w:t xml:space="preserve">: </w:t>
      </w:r>
      <w:r w:rsidR="00252098" w:rsidRPr="00252098">
        <w:rPr>
          <w:rFonts w:ascii="Arial" w:eastAsia="MS Mincho" w:hAnsi="Arial" w:cs="Arial"/>
          <w:bCs/>
          <w:sz w:val="24"/>
        </w:rPr>
        <w:t>All Rules duly adopted, promulgated and published by this District shall be enforced as</w:t>
      </w:r>
      <w:r w:rsidR="00252098">
        <w:rPr>
          <w:rFonts w:ascii="Arial" w:eastAsia="MS Mincho" w:hAnsi="Arial" w:cs="Arial"/>
          <w:bCs/>
          <w:sz w:val="24"/>
        </w:rPr>
        <w:t xml:space="preserve"> </w:t>
      </w:r>
      <w:r w:rsidR="00252098" w:rsidRPr="00252098">
        <w:rPr>
          <w:rFonts w:ascii="Arial" w:eastAsia="MS Mincho" w:hAnsi="Arial" w:cs="Arial"/>
          <w:bCs/>
          <w:sz w:val="24"/>
        </w:rPr>
        <w:t>provided for under Chapter 36</w:t>
      </w:r>
      <w:r w:rsidR="00252098">
        <w:rPr>
          <w:rFonts w:ascii="Arial" w:eastAsia="MS Mincho" w:hAnsi="Arial" w:cs="Arial"/>
          <w:bCs/>
          <w:sz w:val="24"/>
        </w:rPr>
        <w:t xml:space="preserve"> of the </w:t>
      </w:r>
      <w:r w:rsidR="00252098" w:rsidRPr="00252098">
        <w:rPr>
          <w:rFonts w:ascii="Arial" w:eastAsia="MS Mincho" w:hAnsi="Arial" w:cs="Arial"/>
          <w:bCs/>
          <w:sz w:val="24"/>
        </w:rPr>
        <w:t>Texas Water Code and subsequent changes thereto</w:t>
      </w:r>
      <w:r w:rsidR="00252098">
        <w:rPr>
          <w:rFonts w:ascii="Arial" w:eastAsia="MS Mincho" w:hAnsi="Arial" w:cs="Arial"/>
          <w:bCs/>
          <w:sz w:val="24"/>
        </w:rPr>
        <w:t xml:space="preserve">. </w:t>
      </w:r>
      <w:r w:rsidR="00252098" w:rsidRPr="00252098">
        <w:rPr>
          <w:rFonts w:ascii="Arial" w:eastAsia="MS Mincho" w:hAnsi="Arial" w:cs="Arial"/>
          <w:bCs/>
          <w:sz w:val="24"/>
        </w:rPr>
        <w:t>The District may enforce Chapter 36, as amended, and its Rules, by injunction,</w:t>
      </w:r>
      <w:r w:rsidR="00252098">
        <w:rPr>
          <w:rFonts w:ascii="Arial" w:eastAsia="MS Mincho" w:hAnsi="Arial" w:cs="Arial"/>
          <w:bCs/>
          <w:sz w:val="24"/>
        </w:rPr>
        <w:t xml:space="preserve"> </w:t>
      </w:r>
      <w:r w:rsidR="00252098" w:rsidRPr="00252098">
        <w:rPr>
          <w:rFonts w:ascii="Arial" w:eastAsia="MS Mincho" w:hAnsi="Arial" w:cs="Arial"/>
          <w:bCs/>
          <w:sz w:val="24"/>
        </w:rPr>
        <w:t>mandatory injunction, or other appropriate remedy, in a court of competent jurisdiction.</w:t>
      </w:r>
    </w:p>
    <w:p w:rsidR="00252098" w:rsidRPr="00252098" w:rsidRDefault="00252098" w:rsidP="0031358C">
      <w:pPr>
        <w:pStyle w:val="PlainText"/>
        <w:ind w:left="1440" w:hanging="1440"/>
        <w:jc w:val="both"/>
        <w:rPr>
          <w:rFonts w:ascii="Arial" w:eastAsia="MS Mincho" w:hAnsi="Arial" w:cs="Arial"/>
          <w:bCs/>
          <w:sz w:val="24"/>
        </w:rPr>
      </w:pPr>
    </w:p>
    <w:p w:rsidR="00D5249D" w:rsidRDefault="00D5249D" w:rsidP="00D5249D">
      <w:pPr>
        <w:pStyle w:val="PlainText"/>
        <w:ind w:left="1440"/>
        <w:jc w:val="both"/>
        <w:rPr>
          <w:rFonts w:ascii="Arial" w:eastAsia="MS Mincho" w:hAnsi="Arial" w:cs="Arial"/>
          <w:bCs/>
          <w:sz w:val="24"/>
        </w:rPr>
      </w:pPr>
      <w:r>
        <w:rPr>
          <w:rFonts w:ascii="Arial" w:eastAsia="MS Mincho" w:hAnsi="Arial" w:cs="Arial"/>
          <w:bCs/>
          <w:sz w:val="24"/>
        </w:rPr>
        <w:t xml:space="preserve">If </w:t>
      </w:r>
      <w:r w:rsidR="0090335C" w:rsidRPr="0090335C">
        <w:rPr>
          <w:rFonts w:ascii="Arial" w:eastAsia="MS Mincho" w:hAnsi="Arial"/>
          <w:sz w:val="24"/>
        </w:rPr>
        <w:t xml:space="preserve">it appears </w:t>
      </w:r>
      <w:r>
        <w:rPr>
          <w:rFonts w:ascii="Arial" w:eastAsia="MS Mincho" w:hAnsi="Arial" w:cs="Arial"/>
          <w:bCs/>
          <w:sz w:val="24"/>
        </w:rPr>
        <w:t xml:space="preserve">that </w:t>
      </w:r>
      <w:r w:rsidR="0090335C" w:rsidRPr="0090335C">
        <w:rPr>
          <w:rFonts w:ascii="Arial" w:eastAsia="MS Mincho" w:hAnsi="Arial"/>
          <w:sz w:val="24"/>
        </w:rPr>
        <w:t xml:space="preserve">a person has violated, is violating, or is threatening to violate any provision of Chapter 36 of </w:t>
      </w:r>
      <w:r>
        <w:rPr>
          <w:rFonts w:ascii="Arial" w:eastAsia="MS Mincho" w:hAnsi="Arial" w:cs="Arial"/>
          <w:bCs/>
          <w:sz w:val="24"/>
        </w:rPr>
        <w:t>the</w:t>
      </w:r>
      <w:r w:rsidR="0090335C" w:rsidRPr="0090335C">
        <w:rPr>
          <w:rFonts w:ascii="Arial" w:eastAsia="MS Mincho" w:hAnsi="Arial"/>
          <w:sz w:val="24"/>
        </w:rPr>
        <w:t xml:space="preserve"> Texas Water Code or any </w:t>
      </w:r>
      <w:r>
        <w:rPr>
          <w:rFonts w:ascii="Arial" w:eastAsia="MS Mincho" w:hAnsi="Arial" w:cs="Arial"/>
          <w:bCs/>
          <w:sz w:val="24"/>
        </w:rPr>
        <w:t>Board</w:t>
      </w:r>
      <w:r w:rsidR="0090335C" w:rsidRPr="0090335C">
        <w:rPr>
          <w:rFonts w:ascii="Arial" w:eastAsia="MS Mincho" w:hAnsi="Arial"/>
          <w:sz w:val="24"/>
        </w:rPr>
        <w:t xml:space="preserve"> order</w:t>
      </w:r>
      <w:r>
        <w:rPr>
          <w:rFonts w:ascii="Arial" w:eastAsia="MS Mincho" w:hAnsi="Arial" w:cs="Arial"/>
          <w:bCs/>
          <w:sz w:val="24"/>
        </w:rPr>
        <w:t>, rule, or permit</w:t>
      </w:r>
      <w:r w:rsidR="0090335C" w:rsidRPr="0090335C">
        <w:rPr>
          <w:rFonts w:ascii="Arial" w:eastAsia="MS Mincho" w:hAnsi="Arial"/>
          <w:sz w:val="24"/>
        </w:rPr>
        <w:t xml:space="preserve">, the Board may </w:t>
      </w:r>
      <w:r>
        <w:rPr>
          <w:rFonts w:ascii="Arial" w:eastAsia="MS Mincho" w:hAnsi="Arial" w:cs="Arial"/>
          <w:bCs/>
          <w:sz w:val="24"/>
        </w:rPr>
        <w:t xml:space="preserve">authorize the General Manager to </w:t>
      </w:r>
      <w:r w:rsidR="0090335C" w:rsidRPr="0090335C">
        <w:rPr>
          <w:rFonts w:ascii="Arial" w:eastAsia="MS Mincho" w:hAnsi="Arial"/>
          <w:sz w:val="24"/>
        </w:rPr>
        <w:t xml:space="preserve">institute and conduct a suit in the name of the District for injunctive relief, </w:t>
      </w:r>
      <w:r>
        <w:rPr>
          <w:rFonts w:ascii="Arial" w:eastAsia="MS Mincho" w:hAnsi="Arial" w:cs="Arial"/>
          <w:bCs/>
          <w:sz w:val="24"/>
        </w:rPr>
        <w:t xml:space="preserve">or to recover </w:t>
      </w:r>
      <w:r w:rsidR="0090335C" w:rsidRPr="0090335C">
        <w:rPr>
          <w:rFonts w:ascii="Arial" w:eastAsia="MS Mincho" w:hAnsi="Arial"/>
          <w:sz w:val="24"/>
        </w:rPr>
        <w:t xml:space="preserve">a civil penalty </w:t>
      </w:r>
      <w:r>
        <w:rPr>
          <w:rFonts w:ascii="Arial" w:eastAsia="MS Mincho" w:hAnsi="Arial" w:cs="Arial"/>
          <w:bCs/>
          <w:sz w:val="24"/>
        </w:rPr>
        <w:t xml:space="preserve">of up to $10,000.00 for each violation and for each day a violation continues, </w:t>
      </w:r>
      <w:r w:rsidR="0090335C" w:rsidRPr="0090335C">
        <w:rPr>
          <w:rFonts w:ascii="Arial" w:eastAsia="MS Mincho" w:hAnsi="Arial"/>
          <w:sz w:val="24"/>
        </w:rPr>
        <w:t xml:space="preserve">or for both injunctive relief and </w:t>
      </w:r>
      <w:r>
        <w:rPr>
          <w:rFonts w:ascii="Arial" w:eastAsia="MS Mincho" w:hAnsi="Arial" w:cs="Arial"/>
          <w:bCs/>
          <w:sz w:val="24"/>
        </w:rPr>
        <w:t>civil penalties.</w:t>
      </w:r>
    </w:p>
    <w:p w:rsidR="00D5249D" w:rsidRDefault="00D5249D" w:rsidP="00D5249D">
      <w:pPr>
        <w:pStyle w:val="PlainText"/>
        <w:ind w:left="1440"/>
        <w:jc w:val="both"/>
        <w:rPr>
          <w:rFonts w:ascii="Arial" w:eastAsia="MS Mincho" w:hAnsi="Arial" w:cs="Arial"/>
          <w:bCs/>
          <w:sz w:val="24"/>
        </w:rPr>
      </w:pPr>
    </w:p>
    <w:p w:rsidR="00252098" w:rsidRDefault="00252098" w:rsidP="0031358C">
      <w:pPr>
        <w:pStyle w:val="PlainText"/>
        <w:ind w:left="1440"/>
        <w:jc w:val="both"/>
        <w:rPr>
          <w:rFonts w:ascii="Arial" w:eastAsia="MS Mincho" w:hAnsi="Arial" w:cs="Arial"/>
          <w:bCs/>
          <w:sz w:val="24"/>
        </w:rPr>
      </w:pPr>
      <w:r w:rsidRPr="00252098">
        <w:rPr>
          <w:rFonts w:ascii="Arial" w:eastAsia="MS Mincho" w:hAnsi="Arial" w:cs="Arial"/>
          <w:bCs/>
          <w:sz w:val="24"/>
        </w:rPr>
        <w:t>Once the District discovers that its Rules have been violated, the General Manager</w:t>
      </w:r>
      <w:r>
        <w:rPr>
          <w:rFonts w:ascii="Arial" w:eastAsia="MS Mincho" w:hAnsi="Arial" w:cs="Arial"/>
          <w:bCs/>
          <w:sz w:val="24"/>
        </w:rPr>
        <w:t xml:space="preserve"> </w:t>
      </w:r>
      <w:r w:rsidRPr="00252098">
        <w:rPr>
          <w:rFonts w:ascii="Arial" w:eastAsia="MS Mincho" w:hAnsi="Arial" w:cs="Arial"/>
          <w:bCs/>
          <w:sz w:val="24"/>
        </w:rPr>
        <w:t>will first send a notice of violation to the violator. The notice will include the corrective</w:t>
      </w:r>
      <w:r>
        <w:rPr>
          <w:rFonts w:ascii="Arial" w:eastAsia="MS Mincho" w:hAnsi="Arial" w:cs="Arial"/>
          <w:bCs/>
          <w:sz w:val="24"/>
        </w:rPr>
        <w:t xml:space="preserve"> </w:t>
      </w:r>
      <w:r w:rsidRPr="00252098">
        <w:rPr>
          <w:rFonts w:ascii="Arial" w:eastAsia="MS Mincho" w:hAnsi="Arial" w:cs="Arial"/>
          <w:bCs/>
          <w:sz w:val="24"/>
        </w:rPr>
        <w:t>steps that must be taken, the date upon which the violation must be corrected and any</w:t>
      </w:r>
      <w:r>
        <w:rPr>
          <w:rFonts w:ascii="Arial" w:eastAsia="MS Mincho" w:hAnsi="Arial" w:cs="Arial"/>
          <w:bCs/>
          <w:sz w:val="24"/>
        </w:rPr>
        <w:t xml:space="preserve"> </w:t>
      </w:r>
      <w:r w:rsidRPr="00252098">
        <w:rPr>
          <w:rFonts w:ascii="Arial" w:eastAsia="MS Mincho" w:hAnsi="Arial" w:cs="Arial"/>
          <w:bCs/>
          <w:sz w:val="24"/>
        </w:rPr>
        <w:t>penalties that shall be assessed.</w:t>
      </w:r>
      <w:r>
        <w:rPr>
          <w:rFonts w:ascii="Arial" w:eastAsia="MS Mincho" w:hAnsi="Arial" w:cs="Arial"/>
          <w:bCs/>
          <w:sz w:val="24"/>
        </w:rPr>
        <w:t xml:space="preserve"> </w:t>
      </w:r>
    </w:p>
    <w:p w:rsidR="00252098" w:rsidRDefault="00252098" w:rsidP="0031358C">
      <w:pPr>
        <w:pStyle w:val="PlainText"/>
        <w:ind w:left="1440" w:hanging="1440"/>
        <w:jc w:val="both"/>
        <w:rPr>
          <w:rFonts w:ascii="Arial" w:eastAsia="MS Mincho" w:hAnsi="Arial" w:cs="Arial"/>
          <w:bCs/>
          <w:sz w:val="24"/>
        </w:rPr>
      </w:pPr>
    </w:p>
    <w:p w:rsidR="00EB5BAB" w:rsidRDefault="00252098">
      <w:pPr>
        <w:pStyle w:val="PlainText"/>
        <w:ind w:left="1440"/>
        <w:jc w:val="both"/>
        <w:rPr>
          <w:rFonts w:ascii="Arial" w:eastAsia="MS Mincho" w:hAnsi="Arial"/>
          <w:sz w:val="24"/>
        </w:rPr>
      </w:pPr>
      <w:r w:rsidRPr="00252098">
        <w:rPr>
          <w:rFonts w:ascii="Arial" w:eastAsia="MS Mincho" w:hAnsi="Arial" w:cs="Arial"/>
          <w:bCs/>
          <w:sz w:val="24"/>
        </w:rPr>
        <w:t>If the violation is not remedied by the date in the District’s initial violation notice and</w:t>
      </w:r>
      <w:r>
        <w:rPr>
          <w:rFonts w:ascii="Arial" w:eastAsia="MS Mincho" w:hAnsi="Arial" w:cs="Arial"/>
          <w:bCs/>
          <w:sz w:val="24"/>
        </w:rPr>
        <w:t xml:space="preserve"> </w:t>
      </w:r>
      <w:r w:rsidR="0090335C" w:rsidRPr="0090335C">
        <w:rPr>
          <w:rFonts w:ascii="Arial" w:eastAsia="MS Mincho" w:hAnsi="Arial"/>
          <w:sz w:val="24"/>
        </w:rPr>
        <w:t>penalty</w:t>
      </w:r>
      <w:r w:rsidRPr="00252098">
        <w:rPr>
          <w:rFonts w:ascii="Arial" w:eastAsia="MS Mincho" w:hAnsi="Arial" w:cs="Arial"/>
          <w:bCs/>
          <w:sz w:val="24"/>
        </w:rPr>
        <w:t xml:space="preserve"> has not been received, a show</w:t>
      </w:r>
      <w:r w:rsidR="00D5249D">
        <w:rPr>
          <w:rFonts w:ascii="Arial" w:eastAsia="MS Mincho" w:hAnsi="Arial" w:cs="Arial"/>
          <w:bCs/>
          <w:sz w:val="24"/>
        </w:rPr>
        <w:t>-</w:t>
      </w:r>
      <w:r w:rsidRPr="00252098">
        <w:rPr>
          <w:rFonts w:ascii="Arial" w:eastAsia="MS Mincho" w:hAnsi="Arial" w:cs="Arial"/>
          <w:bCs/>
          <w:sz w:val="24"/>
        </w:rPr>
        <w:t>cause order may be sent by the General Manager</w:t>
      </w:r>
      <w:r>
        <w:rPr>
          <w:rFonts w:ascii="Arial" w:eastAsia="MS Mincho" w:hAnsi="Arial" w:cs="Arial"/>
          <w:bCs/>
          <w:sz w:val="24"/>
        </w:rPr>
        <w:t xml:space="preserve"> i</w:t>
      </w:r>
      <w:r w:rsidRPr="00252098">
        <w:rPr>
          <w:rFonts w:ascii="Arial" w:eastAsia="MS Mincho" w:hAnsi="Arial" w:cs="Arial"/>
          <w:bCs/>
          <w:sz w:val="24"/>
        </w:rPr>
        <w:t>nforming the violator of the time and place to appear before the Board.</w:t>
      </w:r>
      <w:r>
        <w:rPr>
          <w:rFonts w:ascii="Arial" w:eastAsia="MS Mincho" w:hAnsi="Arial" w:cs="Arial"/>
          <w:bCs/>
          <w:sz w:val="24"/>
        </w:rPr>
        <w:t xml:space="preserve"> </w:t>
      </w:r>
      <w:r w:rsidRPr="00252098">
        <w:rPr>
          <w:rFonts w:ascii="Arial" w:eastAsia="MS Mincho" w:hAnsi="Arial" w:cs="Arial"/>
          <w:bCs/>
          <w:sz w:val="24"/>
        </w:rPr>
        <w:t>If the violation requires immediate remedial action, the General Manager may take</w:t>
      </w:r>
      <w:r>
        <w:rPr>
          <w:rFonts w:ascii="Arial" w:eastAsia="MS Mincho" w:hAnsi="Arial" w:cs="Arial"/>
          <w:bCs/>
          <w:sz w:val="24"/>
        </w:rPr>
        <w:t xml:space="preserve"> </w:t>
      </w:r>
      <w:r w:rsidRPr="00252098">
        <w:rPr>
          <w:rFonts w:ascii="Arial" w:eastAsia="MS Mincho" w:hAnsi="Arial" w:cs="Arial"/>
          <w:bCs/>
          <w:sz w:val="24"/>
        </w:rPr>
        <w:t>appropriate measures, including but not limited to seeking an immediate injunction against</w:t>
      </w:r>
      <w:r>
        <w:rPr>
          <w:rFonts w:ascii="Arial" w:eastAsia="MS Mincho" w:hAnsi="Arial" w:cs="Arial"/>
          <w:bCs/>
          <w:sz w:val="24"/>
        </w:rPr>
        <w:t xml:space="preserve"> </w:t>
      </w:r>
      <w:r w:rsidRPr="00252098">
        <w:rPr>
          <w:rFonts w:ascii="Arial" w:eastAsia="MS Mincho" w:hAnsi="Arial" w:cs="Arial"/>
          <w:bCs/>
          <w:sz w:val="24"/>
        </w:rPr>
        <w:t>the violator.</w:t>
      </w:r>
      <w:r w:rsidRPr="00252098">
        <w:rPr>
          <w:rFonts w:ascii="Arial" w:eastAsia="MS Mincho" w:hAnsi="Arial" w:cs="Arial"/>
          <w:bCs/>
          <w:sz w:val="24"/>
        </w:rPr>
        <w:cr/>
      </w:r>
    </w:p>
    <w:p w:rsidR="00535F58" w:rsidRDefault="0006694A" w:rsidP="00535F58">
      <w:pPr>
        <w:pStyle w:val="PlainText"/>
        <w:ind w:left="1440" w:hanging="1440"/>
        <w:rPr>
          <w:rFonts w:ascii="Arial" w:eastAsia="MS Mincho" w:hAnsi="Arial" w:cs="Arial"/>
          <w:b/>
          <w:bCs/>
          <w:sz w:val="24"/>
        </w:rPr>
      </w:pPr>
      <w:r>
        <w:rPr>
          <w:rFonts w:ascii="Arial" w:eastAsia="MS Mincho" w:hAnsi="Arial" w:cs="Arial"/>
          <w:b/>
          <w:bCs/>
          <w:sz w:val="24"/>
        </w:rPr>
        <w:t>RULE 15.</w:t>
      </w:r>
      <w:r w:rsidR="00D5249D">
        <w:rPr>
          <w:rFonts w:ascii="Arial" w:eastAsia="MS Mincho" w:hAnsi="Arial" w:cs="Arial"/>
          <w:b/>
          <w:bCs/>
          <w:sz w:val="24"/>
        </w:rPr>
        <w:t>4</w:t>
      </w:r>
      <w:r>
        <w:rPr>
          <w:rFonts w:ascii="Arial" w:eastAsia="MS Mincho" w:hAnsi="Arial" w:cs="Arial"/>
          <w:b/>
          <w:bCs/>
          <w:sz w:val="24"/>
        </w:rPr>
        <w:t xml:space="preserve"> </w:t>
      </w:r>
      <w:r>
        <w:rPr>
          <w:rFonts w:ascii="Arial" w:eastAsia="MS Mincho" w:hAnsi="Arial" w:cs="Arial"/>
          <w:b/>
          <w:bCs/>
          <w:sz w:val="24"/>
        </w:rPr>
        <w:tab/>
      </w:r>
      <w:r w:rsidR="00535F58">
        <w:rPr>
          <w:rFonts w:ascii="Arial" w:eastAsia="MS Mincho" w:hAnsi="Arial" w:cs="Arial"/>
          <w:b/>
          <w:bCs/>
          <w:sz w:val="24"/>
        </w:rPr>
        <w:t xml:space="preserve">RIGHT TO CURE: </w:t>
      </w:r>
      <w:r w:rsidR="00535F58">
        <w:rPr>
          <w:rFonts w:ascii="Arial" w:eastAsia="MS Mincho" w:hAnsi="Arial" w:cs="Arial"/>
          <w:sz w:val="24"/>
        </w:rPr>
        <w:t xml:space="preserve">The District may afford an opportunity to cure an apparent alleged violation of any District rule, order or permit through informal communication, coordination and negotiation with the District.  In the event that an apparent alleged violation is not addressed to the satisfaction of the Board, a hearing shall be set.  </w:t>
      </w:r>
    </w:p>
    <w:p w:rsidR="00535F58" w:rsidRDefault="00535F58" w:rsidP="00535F58">
      <w:pPr>
        <w:pStyle w:val="PlainText"/>
        <w:ind w:left="1440" w:hanging="1440"/>
        <w:rPr>
          <w:rFonts w:ascii="Arial" w:eastAsia="MS Mincho" w:hAnsi="Arial" w:cs="Arial"/>
          <w:b/>
          <w:bCs/>
          <w:sz w:val="24"/>
        </w:rPr>
      </w:pPr>
    </w:p>
    <w:p w:rsidR="00D5249D" w:rsidRDefault="00B15900" w:rsidP="00D5249D">
      <w:pPr>
        <w:pStyle w:val="PlainText"/>
        <w:ind w:left="1440" w:hanging="1440"/>
        <w:rPr>
          <w:rFonts w:ascii="Arial" w:eastAsia="MS Mincho" w:hAnsi="Arial" w:cs="Arial"/>
          <w:sz w:val="24"/>
        </w:rPr>
      </w:pPr>
      <w:r w:rsidRPr="00540740">
        <w:rPr>
          <w:rFonts w:ascii="Arial" w:eastAsia="MS Mincho" w:hAnsi="Arial" w:cs="Arial"/>
          <w:b/>
          <w:sz w:val="24"/>
        </w:rPr>
        <w:t>RULE 15.</w:t>
      </w:r>
      <w:r w:rsidR="00D5249D">
        <w:rPr>
          <w:rFonts w:ascii="Arial" w:eastAsia="MS Mincho" w:hAnsi="Arial" w:cs="Arial"/>
          <w:b/>
          <w:sz w:val="24"/>
        </w:rPr>
        <w:t>5</w:t>
      </w:r>
      <w:r>
        <w:rPr>
          <w:rFonts w:ascii="Arial" w:eastAsia="MS Mincho" w:hAnsi="Arial" w:cs="Arial"/>
          <w:sz w:val="24"/>
        </w:rPr>
        <w:tab/>
      </w:r>
      <w:r w:rsidRPr="00B15900">
        <w:rPr>
          <w:rFonts w:ascii="Arial" w:eastAsia="MS Mincho" w:hAnsi="Arial" w:cs="Arial"/>
          <w:sz w:val="24"/>
        </w:rPr>
        <w:t xml:space="preserve">If, after ten (10) days’ notice and a hearing, the Board determines that a person has violated any provision of the Rules, the Board may pursue legal remedies including, but not limited to, assessment of a penalty against that person.  </w:t>
      </w:r>
      <w:r w:rsidR="0090335C" w:rsidRPr="0090335C">
        <w:rPr>
          <w:rFonts w:ascii="Arial" w:eastAsia="MS Mincho" w:hAnsi="Arial"/>
          <w:sz w:val="24"/>
        </w:rPr>
        <w:t xml:space="preserve">A penalty under </w:t>
      </w:r>
      <w:r w:rsidR="00D5249D">
        <w:rPr>
          <w:rFonts w:ascii="Arial" w:eastAsia="MS Mincho" w:hAnsi="Arial" w:cs="Arial"/>
          <w:sz w:val="24"/>
        </w:rPr>
        <w:t>these Rules</w:t>
      </w:r>
      <w:r w:rsidR="0090335C" w:rsidRPr="0090335C">
        <w:rPr>
          <w:rFonts w:ascii="Arial" w:eastAsia="MS Mincho" w:hAnsi="Arial"/>
          <w:sz w:val="24"/>
        </w:rPr>
        <w:t xml:space="preserve"> is in addition to </w:t>
      </w:r>
      <w:r w:rsidR="00D5249D">
        <w:rPr>
          <w:rFonts w:ascii="Arial" w:eastAsia="MS Mincho" w:hAnsi="Arial" w:cs="Arial"/>
          <w:sz w:val="24"/>
        </w:rPr>
        <w:t>remedies</w:t>
      </w:r>
      <w:r w:rsidR="0090335C" w:rsidRPr="0090335C">
        <w:rPr>
          <w:rFonts w:ascii="Arial" w:eastAsia="MS Mincho" w:hAnsi="Arial"/>
          <w:sz w:val="24"/>
        </w:rPr>
        <w:t xml:space="preserve"> provided by law</w:t>
      </w:r>
      <w:r w:rsidR="00D5249D">
        <w:rPr>
          <w:rFonts w:ascii="Arial" w:eastAsia="MS Mincho" w:hAnsi="Arial" w:cs="Arial"/>
          <w:sz w:val="24"/>
        </w:rPr>
        <w:t>,</w:t>
      </w:r>
      <w:r w:rsidR="0090335C" w:rsidRPr="0090335C">
        <w:rPr>
          <w:rFonts w:ascii="Arial" w:eastAsia="MS Mincho" w:hAnsi="Arial"/>
          <w:sz w:val="24"/>
        </w:rPr>
        <w:t xml:space="preserve"> and </w:t>
      </w:r>
      <w:r w:rsidR="00D5249D">
        <w:rPr>
          <w:rFonts w:ascii="Arial" w:eastAsia="MS Mincho" w:hAnsi="Arial" w:cs="Arial"/>
          <w:sz w:val="24"/>
        </w:rPr>
        <w:t xml:space="preserve">these Rules </w:t>
      </w:r>
      <w:r w:rsidR="0090335C" w:rsidRPr="0090335C">
        <w:rPr>
          <w:rFonts w:ascii="Arial" w:eastAsia="MS Mincho" w:hAnsi="Arial"/>
          <w:sz w:val="24"/>
        </w:rPr>
        <w:t xml:space="preserve">may be enforced by </w:t>
      </w:r>
      <w:r w:rsidR="00D5249D">
        <w:rPr>
          <w:rFonts w:ascii="Arial" w:eastAsia="MS Mincho" w:hAnsi="Arial" w:cs="Arial"/>
          <w:sz w:val="24"/>
        </w:rPr>
        <w:t>filing a complaint</w:t>
      </w:r>
      <w:r w:rsidR="0090335C" w:rsidRPr="0090335C">
        <w:rPr>
          <w:rFonts w:ascii="Arial" w:eastAsia="MS Mincho" w:hAnsi="Arial"/>
          <w:sz w:val="24"/>
        </w:rPr>
        <w:t xml:space="preserve"> in </w:t>
      </w:r>
      <w:r w:rsidR="00D5249D">
        <w:rPr>
          <w:rFonts w:ascii="Arial" w:eastAsia="MS Mincho" w:hAnsi="Arial" w:cs="Arial"/>
          <w:sz w:val="24"/>
        </w:rPr>
        <w:t>a</w:t>
      </w:r>
      <w:r w:rsidR="0090335C" w:rsidRPr="0090335C">
        <w:rPr>
          <w:rFonts w:ascii="Arial" w:eastAsia="MS Mincho" w:hAnsi="Arial"/>
          <w:sz w:val="24"/>
        </w:rPr>
        <w:t xml:space="preserve"> court of </w:t>
      </w:r>
      <w:r w:rsidR="00D5249D">
        <w:rPr>
          <w:rFonts w:ascii="Arial" w:eastAsia="MS Mincho" w:hAnsi="Arial" w:cs="Arial"/>
          <w:sz w:val="24"/>
        </w:rPr>
        <w:t xml:space="preserve">competent </w:t>
      </w:r>
      <w:r w:rsidR="0090335C" w:rsidRPr="0090335C">
        <w:rPr>
          <w:rFonts w:ascii="Arial" w:eastAsia="MS Mincho" w:hAnsi="Arial"/>
          <w:sz w:val="24"/>
        </w:rPr>
        <w:t xml:space="preserve">jurisdiction in </w:t>
      </w:r>
      <w:r w:rsidR="00D5249D">
        <w:rPr>
          <w:rFonts w:ascii="Arial" w:eastAsia="MS Mincho" w:hAnsi="Arial" w:cs="Arial"/>
          <w:sz w:val="24"/>
        </w:rPr>
        <w:t>Mitchell County, Texas.</w:t>
      </w:r>
      <w:r w:rsidR="00D5249D" w:rsidRPr="00B15900">
        <w:rPr>
          <w:rFonts w:ascii="Arial" w:eastAsia="MS Mincho" w:hAnsi="Arial" w:cs="Arial"/>
          <w:sz w:val="24"/>
        </w:rPr>
        <w:t xml:space="preserve"> </w:t>
      </w:r>
    </w:p>
    <w:p w:rsidR="00B15900" w:rsidRDefault="00B15900" w:rsidP="0031358C">
      <w:pPr>
        <w:pStyle w:val="PlainText"/>
        <w:ind w:left="1440" w:hanging="1440"/>
        <w:rPr>
          <w:rFonts w:ascii="Arial" w:eastAsia="MS Mincho" w:hAnsi="Arial" w:cs="Arial"/>
          <w:sz w:val="24"/>
        </w:rPr>
      </w:pPr>
    </w:p>
    <w:p w:rsidR="00EB5BAB" w:rsidRDefault="00D10B3B">
      <w:pPr>
        <w:pStyle w:val="PlainText"/>
        <w:ind w:left="1440" w:hanging="1440"/>
        <w:rPr>
          <w:rFonts w:ascii="Arial" w:eastAsia="MS Mincho" w:hAnsi="Arial"/>
          <w:sz w:val="24"/>
        </w:rPr>
      </w:pPr>
      <w:r>
        <w:rPr>
          <w:rFonts w:ascii="Arial" w:eastAsia="MS Mincho" w:hAnsi="Arial" w:cs="Arial"/>
          <w:b/>
          <w:sz w:val="24"/>
        </w:rPr>
        <w:t>RULE 15.</w:t>
      </w:r>
      <w:r w:rsidR="00D5249D">
        <w:rPr>
          <w:rFonts w:ascii="Arial" w:eastAsia="MS Mincho" w:hAnsi="Arial" w:cs="Arial"/>
          <w:b/>
          <w:sz w:val="24"/>
        </w:rPr>
        <w:t>6</w:t>
      </w:r>
      <w:r>
        <w:rPr>
          <w:rFonts w:ascii="Arial" w:eastAsia="MS Mincho" w:hAnsi="Arial" w:cs="Arial"/>
          <w:b/>
          <w:sz w:val="24"/>
        </w:rPr>
        <w:t xml:space="preserve">   </w:t>
      </w:r>
      <w:r>
        <w:rPr>
          <w:rFonts w:ascii="Arial" w:eastAsia="MS Mincho" w:hAnsi="Arial" w:cs="Arial"/>
          <w:b/>
          <w:sz w:val="24"/>
        </w:rPr>
        <w:tab/>
        <w:t>PENALTIES</w:t>
      </w:r>
      <w:r w:rsidR="00535F58">
        <w:rPr>
          <w:rFonts w:ascii="Arial" w:eastAsia="MS Mincho" w:hAnsi="Arial" w:cs="Arial"/>
          <w:b/>
          <w:sz w:val="24"/>
        </w:rPr>
        <w:t xml:space="preserve">: </w:t>
      </w:r>
      <w:r w:rsidR="00D5249D">
        <w:rPr>
          <w:rFonts w:ascii="Arial" w:eastAsia="MS Mincho" w:hAnsi="Arial" w:cs="Arial"/>
          <w:bCs/>
          <w:sz w:val="24"/>
        </w:rPr>
        <w:t xml:space="preserve">Unless otherwise provided </w:t>
      </w:r>
      <w:r w:rsidR="0090335C" w:rsidRPr="0090335C">
        <w:rPr>
          <w:rFonts w:ascii="Arial" w:eastAsia="MS Mincho" w:hAnsi="Arial"/>
          <w:sz w:val="24"/>
        </w:rPr>
        <w:t xml:space="preserve">in </w:t>
      </w:r>
      <w:r w:rsidR="00D5249D">
        <w:rPr>
          <w:rFonts w:ascii="Arial" w:eastAsia="MS Mincho" w:hAnsi="Arial" w:cs="Arial"/>
          <w:bCs/>
          <w:sz w:val="24"/>
        </w:rPr>
        <w:t xml:space="preserve">these rules, the penalty for a violation of any District rule shall be either $10,000.00 per violation or a lesser amount, based on the severity of the violation, as set forth in the Enforcement Policy and Civil Penalty Schedule attached to these rules as Appendix </w:t>
      </w:r>
      <w:r w:rsidR="000A29A1">
        <w:rPr>
          <w:rFonts w:ascii="Arial" w:eastAsia="MS Mincho" w:hAnsi="Arial" w:cs="Arial"/>
          <w:bCs/>
          <w:sz w:val="24"/>
        </w:rPr>
        <w:t>B</w:t>
      </w:r>
      <w:r w:rsidR="00D5249D">
        <w:rPr>
          <w:rFonts w:ascii="Arial" w:eastAsia="MS Mincho" w:hAnsi="Arial" w:cs="Arial"/>
          <w:bCs/>
          <w:sz w:val="24"/>
        </w:rPr>
        <w:t xml:space="preserve">, </w:t>
      </w:r>
      <w:r w:rsidR="0090335C" w:rsidRPr="0090335C">
        <w:rPr>
          <w:rFonts w:ascii="Arial" w:eastAsia="MS Mincho" w:hAnsi="Arial"/>
          <w:sz w:val="24"/>
        </w:rPr>
        <w:t xml:space="preserve">which </w:t>
      </w:r>
      <w:r w:rsidR="00D5249D">
        <w:rPr>
          <w:rFonts w:ascii="Arial" w:eastAsia="MS Mincho" w:hAnsi="Arial" w:cs="Arial"/>
          <w:bCs/>
          <w:sz w:val="24"/>
        </w:rPr>
        <w:t xml:space="preserve">is adopted as a Rule of the District for all purposes. The Board may amend such schedule from time to time via resolution in a properly noticed </w:t>
      </w:r>
      <w:r w:rsidR="0090335C" w:rsidRPr="0090335C">
        <w:rPr>
          <w:rFonts w:ascii="Arial" w:eastAsia="MS Mincho" w:hAnsi="Arial"/>
          <w:sz w:val="24"/>
        </w:rPr>
        <w:t>meeting</w:t>
      </w:r>
      <w:r w:rsidR="00D5249D">
        <w:rPr>
          <w:rFonts w:ascii="Arial" w:eastAsia="MS Mincho" w:hAnsi="Arial" w:cs="Arial"/>
          <w:bCs/>
          <w:sz w:val="24"/>
        </w:rPr>
        <w:t xml:space="preserve">. </w:t>
      </w:r>
    </w:p>
    <w:p w:rsidR="00D10B3B" w:rsidRDefault="00D10B3B" w:rsidP="0031358C">
      <w:pPr>
        <w:pStyle w:val="PlainText"/>
        <w:ind w:left="1440" w:hanging="1440"/>
        <w:rPr>
          <w:rFonts w:ascii="Arial" w:eastAsia="MS Mincho" w:hAnsi="Arial" w:cs="Arial"/>
          <w:sz w:val="24"/>
        </w:rPr>
      </w:pPr>
    </w:p>
    <w:p w:rsidR="00D10B3B" w:rsidRDefault="00D10B3B" w:rsidP="0031358C">
      <w:pPr>
        <w:pStyle w:val="PlainText"/>
        <w:ind w:left="1440"/>
        <w:rPr>
          <w:rFonts w:ascii="Arial" w:eastAsia="MS Mincho" w:hAnsi="Arial" w:cs="Arial"/>
          <w:sz w:val="24"/>
        </w:rPr>
      </w:pPr>
      <w:r>
        <w:rPr>
          <w:rFonts w:ascii="Arial" w:eastAsia="MS Mincho" w:hAnsi="Arial" w:cs="Arial"/>
          <w:sz w:val="24"/>
        </w:rPr>
        <w:t>Each day of a continuing violation constitutes a separate violation.</w:t>
      </w:r>
    </w:p>
    <w:p w:rsidR="00D10B3B" w:rsidRDefault="00D10B3B" w:rsidP="0031358C">
      <w:pPr>
        <w:pStyle w:val="PlainText"/>
        <w:ind w:left="1440" w:hanging="1440"/>
        <w:rPr>
          <w:rFonts w:ascii="Arial" w:eastAsia="MS Mincho" w:hAnsi="Arial" w:cs="Arial"/>
          <w:sz w:val="24"/>
        </w:rPr>
      </w:pPr>
    </w:p>
    <w:p w:rsidR="00535F58" w:rsidRDefault="00C331A2" w:rsidP="00540740">
      <w:pPr>
        <w:pStyle w:val="PlainText"/>
        <w:ind w:left="1440" w:hanging="1440"/>
        <w:rPr>
          <w:rFonts w:ascii="Arial" w:eastAsia="MS Mincho" w:hAnsi="Arial" w:cs="Arial"/>
          <w:sz w:val="24"/>
        </w:rPr>
      </w:pPr>
      <w:r w:rsidRPr="00540740">
        <w:rPr>
          <w:rFonts w:ascii="Arial" w:eastAsia="MS Mincho" w:hAnsi="Arial" w:cs="Arial"/>
          <w:b/>
          <w:sz w:val="24"/>
        </w:rPr>
        <w:t>RULE 15.</w:t>
      </w:r>
      <w:r w:rsidR="00D5249D">
        <w:rPr>
          <w:rFonts w:ascii="Arial" w:eastAsia="MS Mincho" w:hAnsi="Arial" w:cs="Arial"/>
          <w:b/>
          <w:sz w:val="24"/>
        </w:rPr>
        <w:t>7</w:t>
      </w:r>
      <w:r w:rsidRPr="00540740">
        <w:rPr>
          <w:rFonts w:ascii="Arial" w:eastAsia="MS Mincho" w:hAnsi="Arial" w:cs="Arial"/>
          <w:b/>
          <w:sz w:val="24"/>
        </w:rPr>
        <w:tab/>
        <w:t>BOARD CONSIDERATIONS FOR PENALTIES</w:t>
      </w:r>
      <w:r>
        <w:rPr>
          <w:rFonts w:ascii="Arial" w:eastAsia="MS Mincho" w:hAnsi="Arial" w:cs="Arial"/>
          <w:sz w:val="24"/>
        </w:rPr>
        <w:t xml:space="preserve">: </w:t>
      </w:r>
      <w:r w:rsidR="00D10B3B">
        <w:rPr>
          <w:rFonts w:ascii="Arial" w:eastAsia="MS Mincho" w:hAnsi="Arial" w:cs="Arial"/>
          <w:sz w:val="24"/>
        </w:rPr>
        <w:t xml:space="preserve">In determining the amount of a civil penalty within the penalty range above, the Board shall consider the following factors:  </w:t>
      </w:r>
    </w:p>
    <w:p w:rsidR="00535F58" w:rsidRDefault="00535F58" w:rsidP="00535F58">
      <w:pPr>
        <w:pStyle w:val="PlainText"/>
        <w:ind w:left="1440"/>
        <w:rPr>
          <w:rFonts w:ascii="Arial" w:eastAsia="MS Mincho" w:hAnsi="Arial" w:cs="Arial"/>
          <w:sz w:val="24"/>
        </w:rPr>
      </w:pPr>
    </w:p>
    <w:p w:rsidR="00535F58" w:rsidRDefault="00535F58" w:rsidP="0031358C">
      <w:pPr>
        <w:pStyle w:val="PlainText"/>
        <w:tabs>
          <w:tab w:val="left" w:pos="1980"/>
        </w:tabs>
        <w:ind w:left="1980" w:hanging="540"/>
        <w:rPr>
          <w:rFonts w:ascii="Arial" w:eastAsia="MS Mincho" w:hAnsi="Arial" w:cs="Arial"/>
          <w:sz w:val="24"/>
        </w:rPr>
      </w:pPr>
      <w:r>
        <w:rPr>
          <w:rFonts w:ascii="Arial" w:eastAsia="MS Mincho" w:hAnsi="Arial" w:cs="Arial"/>
          <w:sz w:val="24"/>
        </w:rPr>
        <w:t>(</w:t>
      </w:r>
      <w:r w:rsidR="00D10B3B">
        <w:rPr>
          <w:rFonts w:ascii="Arial" w:eastAsia="MS Mincho" w:hAnsi="Arial" w:cs="Arial"/>
          <w:sz w:val="24"/>
        </w:rPr>
        <w:t xml:space="preserve">a) </w:t>
      </w:r>
      <w:r>
        <w:rPr>
          <w:rFonts w:ascii="Arial" w:eastAsia="MS Mincho" w:hAnsi="Arial" w:cs="Arial"/>
          <w:sz w:val="24"/>
        </w:rPr>
        <w:tab/>
        <w:t>C</w:t>
      </w:r>
      <w:r w:rsidR="00D10B3B">
        <w:rPr>
          <w:rFonts w:ascii="Arial" w:eastAsia="MS Mincho" w:hAnsi="Arial" w:cs="Arial"/>
          <w:sz w:val="24"/>
        </w:rPr>
        <w:t xml:space="preserve">ompliance history; </w:t>
      </w:r>
    </w:p>
    <w:p w:rsidR="00535F58" w:rsidRDefault="00535F58" w:rsidP="0031358C">
      <w:pPr>
        <w:pStyle w:val="PlainText"/>
        <w:tabs>
          <w:tab w:val="left" w:pos="1980"/>
        </w:tabs>
        <w:ind w:left="1980" w:hanging="540"/>
        <w:rPr>
          <w:rFonts w:ascii="Arial" w:eastAsia="MS Mincho" w:hAnsi="Arial" w:cs="Arial"/>
          <w:sz w:val="24"/>
        </w:rPr>
      </w:pPr>
    </w:p>
    <w:p w:rsidR="00535F58" w:rsidRDefault="00535F58" w:rsidP="0031358C">
      <w:pPr>
        <w:pStyle w:val="PlainText"/>
        <w:tabs>
          <w:tab w:val="left" w:pos="1980"/>
        </w:tabs>
        <w:ind w:left="1980" w:hanging="540"/>
        <w:rPr>
          <w:rFonts w:ascii="Arial" w:eastAsia="MS Mincho" w:hAnsi="Arial" w:cs="Arial"/>
          <w:sz w:val="24"/>
        </w:rPr>
      </w:pPr>
      <w:r>
        <w:rPr>
          <w:rFonts w:ascii="Arial" w:eastAsia="MS Mincho" w:hAnsi="Arial" w:cs="Arial"/>
          <w:sz w:val="24"/>
        </w:rPr>
        <w:t>(</w:t>
      </w:r>
      <w:r w:rsidR="00D10B3B">
        <w:rPr>
          <w:rFonts w:ascii="Arial" w:eastAsia="MS Mincho" w:hAnsi="Arial" w:cs="Arial"/>
          <w:sz w:val="24"/>
        </w:rPr>
        <w:t>b)</w:t>
      </w:r>
      <w:r>
        <w:rPr>
          <w:rFonts w:ascii="Arial" w:eastAsia="MS Mincho" w:hAnsi="Arial" w:cs="Arial"/>
          <w:sz w:val="24"/>
        </w:rPr>
        <w:tab/>
        <w:t>E</w:t>
      </w:r>
      <w:r w:rsidR="00D10B3B">
        <w:rPr>
          <w:rFonts w:ascii="Arial" w:eastAsia="MS Mincho" w:hAnsi="Arial" w:cs="Arial"/>
          <w:sz w:val="24"/>
        </w:rPr>
        <w:t>fforts to correct the violation</w:t>
      </w:r>
      <w:r>
        <w:rPr>
          <w:rFonts w:ascii="Arial" w:eastAsia="MS Mincho" w:hAnsi="Arial" w:cs="Arial"/>
          <w:sz w:val="24"/>
        </w:rPr>
        <w:t xml:space="preserve"> </w:t>
      </w:r>
      <w:r w:rsidR="00D10B3B">
        <w:rPr>
          <w:rFonts w:ascii="Arial" w:eastAsia="MS Mincho" w:hAnsi="Arial" w:cs="Arial"/>
          <w:sz w:val="24"/>
        </w:rPr>
        <w:t xml:space="preserve">and whether the violator makes a good faith effort to cooperate with the District; </w:t>
      </w:r>
    </w:p>
    <w:p w:rsidR="00535F58" w:rsidRDefault="00535F58" w:rsidP="0031358C">
      <w:pPr>
        <w:pStyle w:val="PlainText"/>
        <w:tabs>
          <w:tab w:val="left" w:pos="1980"/>
        </w:tabs>
        <w:ind w:left="1980" w:hanging="540"/>
        <w:rPr>
          <w:rFonts w:ascii="Arial" w:eastAsia="MS Mincho" w:hAnsi="Arial" w:cs="Arial"/>
          <w:sz w:val="24"/>
        </w:rPr>
      </w:pPr>
    </w:p>
    <w:p w:rsidR="00535F58" w:rsidRDefault="00535F58" w:rsidP="0031358C">
      <w:pPr>
        <w:pStyle w:val="PlainText"/>
        <w:tabs>
          <w:tab w:val="left" w:pos="1980"/>
        </w:tabs>
        <w:ind w:left="1980" w:hanging="540"/>
        <w:rPr>
          <w:rFonts w:ascii="Arial" w:eastAsia="MS Mincho" w:hAnsi="Arial" w:cs="Arial"/>
          <w:sz w:val="24"/>
        </w:rPr>
      </w:pPr>
      <w:r>
        <w:rPr>
          <w:rFonts w:ascii="Arial" w:eastAsia="MS Mincho" w:hAnsi="Arial" w:cs="Arial"/>
          <w:sz w:val="24"/>
        </w:rPr>
        <w:t>(</w:t>
      </w:r>
      <w:r w:rsidR="00D10B3B">
        <w:rPr>
          <w:rFonts w:ascii="Arial" w:eastAsia="MS Mincho" w:hAnsi="Arial" w:cs="Arial"/>
          <w:sz w:val="24"/>
        </w:rPr>
        <w:t xml:space="preserve">c) </w:t>
      </w:r>
      <w:r>
        <w:rPr>
          <w:rFonts w:ascii="Arial" w:eastAsia="MS Mincho" w:hAnsi="Arial" w:cs="Arial"/>
          <w:sz w:val="24"/>
        </w:rPr>
        <w:tab/>
        <w:t>T</w:t>
      </w:r>
      <w:r w:rsidR="00D10B3B">
        <w:rPr>
          <w:rFonts w:ascii="Arial" w:eastAsia="MS Mincho" w:hAnsi="Arial" w:cs="Arial"/>
          <w:sz w:val="24"/>
        </w:rPr>
        <w:t xml:space="preserve">he penalty amount necessary to ensure future compliance and deter future noncompliance; </w:t>
      </w:r>
    </w:p>
    <w:p w:rsidR="00535F58" w:rsidRDefault="00535F58" w:rsidP="0031358C">
      <w:pPr>
        <w:pStyle w:val="PlainText"/>
        <w:tabs>
          <w:tab w:val="left" w:pos="1980"/>
        </w:tabs>
        <w:ind w:left="1980" w:hanging="540"/>
        <w:rPr>
          <w:rFonts w:ascii="Arial" w:eastAsia="MS Mincho" w:hAnsi="Arial" w:cs="Arial"/>
          <w:sz w:val="24"/>
        </w:rPr>
      </w:pPr>
    </w:p>
    <w:p w:rsidR="00535F58" w:rsidRDefault="00535F58" w:rsidP="0031358C">
      <w:pPr>
        <w:pStyle w:val="PlainText"/>
        <w:tabs>
          <w:tab w:val="left" w:pos="1980"/>
        </w:tabs>
        <w:ind w:left="1980" w:hanging="540"/>
        <w:rPr>
          <w:rFonts w:ascii="Arial" w:eastAsia="MS Mincho" w:hAnsi="Arial" w:cs="Arial"/>
          <w:sz w:val="24"/>
        </w:rPr>
      </w:pPr>
      <w:r>
        <w:rPr>
          <w:rFonts w:ascii="Arial" w:eastAsia="MS Mincho" w:hAnsi="Arial" w:cs="Arial"/>
          <w:sz w:val="24"/>
        </w:rPr>
        <w:t>(</w:t>
      </w:r>
      <w:r w:rsidR="00D10B3B">
        <w:rPr>
          <w:rFonts w:ascii="Arial" w:eastAsia="MS Mincho" w:hAnsi="Arial" w:cs="Arial"/>
          <w:sz w:val="24"/>
        </w:rPr>
        <w:t xml:space="preserve">d) </w:t>
      </w:r>
      <w:r>
        <w:rPr>
          <w:rFonts w:ascii="Arial" w:eastAsia="MS Mincho" w:hAnsi="Arial" w:cs="Arial"/>
          <w:sz w:val="24"/>
        </w:rPr>
        <w:tab/>
        <w:t>A</w:t>
      </w:r>
      <w:r w:rsidR="00D10B3B">
        <w:rPr>
          <w:rFonts w:ascii="Arial" w:eastAsia="MS Mincho" w:hAnsi="Arial" w:cs="Arial"/>
          <w:sz w:val="24"/>
        </w:rPr>
        <w:t xml:space="preserve">ny </w:t>
      </w:r>
      <w:r>
        <w:rPr>
          <w:rFonts w:ascii="Arial" w:eastAsia="MS Mincho" w:hAnsi="Arial" w:cs="Arial"/>
          <w:sz w:val="24"/>
        </w:rPr>
        <w:t>e</w:t>
      </w:r>
      <w:r w:rsidR="00D10B3B">
        <w:rPr>
          <w:rFonts w:ascii="Arial" w:eastAsia="MS Mincho" w:hAnsi="Arial" w:cs="Arial"/>
          <w:sz w:val="24"/>
        </w:rPr>
        <w:t xml:space="preserve">nforcement costs related to the violation; and </w:t>
      </w:r>
    </w:p>
    <w:p w:rsidR="00535F58" w:rsidRDefault="00535F58" w:rsidP="0031358C">
      <w:pPr>
        <w:pStyle w:val="PlainText"/>
        <w:tabs>
          <w:tab w:val="left" w:pos="1980"/>
        </w:tabs>
        <w:ind w:left="1980" w:hanging="540"/>
        <w:rPr>
          <w:rFonts w:ascii="Arial" w:eastAsia="MS Mincho" w:hAnsi="Arial" w:cs="Arial"/>
          <w:sz w:val="24"/>
        </w:rPr>
      </w:pPr>
    </w:p>
    <w:p w:rsidR="00CC5421" w:rsidRDefault="00535F58" w:rsidP="0031358C">
      <w:pPr>
        <w:pStyle w:val="PlainText"/>
        <w:tabs>
          <w:tab w:val="left" w:pos="1980"/>
        </w:tabs>
        <w:ind w:left="1980" w:hanging="540"/>
        <w:rPr>
          <w:rFonts w:ascii="Arial" w:eastAsia="MS Mincho" w:hAnsi="Arial" w:cs="Arial"/>
          <w:sz w:val="24"/>
        </w:rPr>
      </w:pPr>
      <w:r>
        <w:rPr>
          <w:rFonts w:ascii="Arial" w:eastAsia="MS Mincho" w:hAnsi="Arial" w:cs="Arial"/>
          <w:sz w:val="24"/>
        </w:rPr>
        <w:t>(</w:t>
      </w:r>
      <w:r w:rsidR="00D10B3B">
        <w:rPr>
          <w:rFonts w:ascii="Arial" w:eastAsia="MS Mincho" w:hAnsi="Arial" w:cs="Arial"/>
          <w:sz w:val="24"/>
        </w:rPr>
        <w:t xml:space="preserve">e) </w:t>
      </w:r>
      <w:r>
        <w:rPr>
          <w:rFonts w:ascii="Arial" w:eastAsia="MS Mincho" w:hAnsi="Arial" w:cs="Arial"/>
          <w:sz w:val="24"/>
        </w:rPr>
        <w:tab/>
        <w:t>A</w:t>
      </w:r>
      <w:r w:rsidR="00D10B3B">
        <w:rPr>
          <w:rFonts w:ascii="Arial" w:eastAsia="MS Mincho" w:hAnsi="Arial" w:cs="Arial"/>
          <w:sz w:val="24"/>
        </w:rPr>
        <w:t xml:space="preserve">ny other matters deemed necessary by the Board.  </w:t>
      </w:r>
    </w:p>
    <w:p w:rsidR="00CC5421" w:rsidRDefault="00CC5421" w:rsidP="0031358C">
      <w:pPr>
        <w:pStyle w:val="PlainText"/>
        <w:ind w:left="1440" w:hanging="1440"/>
        <w:jc w:val="both"/>
        <w:rPr>
          <w:rFonts w:ascii="Arial" w:eastAsia="MS Mincho" w:hAnsi="Arial" w:cs="Arial"/>
          <w:sz w:val="24"/>
        </w:rPr>
      </w:pPr>
    </w:p>
    <w:p w:rsidR="00CC5421" w:rsidRDefault="00C331A2" w:rsidP="00540740">
      <w:pPr>
        <w:pStyle w:val="PlainText"/>
        <w:ind w:left="1440" w:hanging="1440"/>
        <w:jc w:val="both"/>
        <w:rPr>
          <w:rFonts w:ascii="Arial" w:eastAsia="MS Mincho" w:hAnsi="Arial" w:cs="Arial"/>
          <w:sz w:val="24"/>
        </w:rPr>
      </w:pPr>
      <w:r w:rsidRPr="00540740">
        <w:rPr>
          <w:rFonts w:ascii="Arial" w:eastAsia="MS Mincho" w:hAnsi="Arial" w:cs="Arial"/>
          <w:b/>
          <w:sz w:val="24"/>
        </w:rPr>
        <w:t>RULE 15.</w:t>
      </w:r>
      <w:r w:rsidR="00D5249D">
        <w:rPr>
          <w:rFonts w:ascii="Arial" w:eastAsia="MS Mincho" w:hAnsi="Arial" w:cs="Arial"/>
          <w:b/>
          <w:sz w:val="24"/>
        </w:rPr>
        <w:t>8</w:t>
      </w:r>
      <w:r>
        <w:rPr>
          <w:rFonts w:ascii="Arial" w:eastAsia="MS Mincho" w:hAnsi="Arial" w:cs="Arial"/>
          <w:sz w:val="24"/>
        </w:rPr>
        <w:tab/>
      </w:r>
      <w:r>
        <w:rPr>
          <w:rFonts w:ascii="Arial" w:eastAsia="MS Mincho" w:hAnsi="Arial" w:cs="Arial"/>
          <w:b/>
          <w:sz w:val="24"/>
        </w:rPr>
        <w:t xml:space="preserve">MAXIMUM </w:t>
      </w:r>
      <w:r w:rsidRPr="00540740">
        <w:rPr>
          <w:rFonts w:ascii="Arial" w:eastAsia="MS Mincho" w:hAnsi="Arial" w:cs="Arial"/>
          <w:b/>
          <w:sz w:val="24"/>
        </w:rPr>
        <w:t>PENALTY</w:t>
      </w:r>
      <w:r>
        <w:rPr>
          <w:rFonts w:ascii="Arial" w:eastAsia="MS Mincho" w:hAnsi="Arial" w:cs="Arial"/>
          <w:b/>
          <w:sz w:val="24"/>
        </w:rPr>
        <w:t>:</w:t>
      </w:r>
      <w:r>
        <w:rPr>
          <w:rFonts w:ascii="Arial" w:eastAsia="MS Mincho" w:hAnsi="Arial" w:cs="Arial"/>
          <w:sz w:val="24"/>
        </w:rPr>
        <w:t xml:space="preserve"> </w:t>
      </w:r>
      <w:r w:rsidRPr="00540740">
        <w:rPr>
          <w:rFonts w:ascii="Arial" w:eastAsia="MS Mincho" w:hAnsi="Arial" w:cs="Arial"/>
          <w:sz w:val="24"/>
        </w:rPr>
        <w:t>Notwithstanding</w:t>
      </w:r>
      <w:r>
        <w:rPr>
          <w:rFonts w:ascii="Arial" w:eastAsia="MS Mincho" w:hAnsi="Arial" w:cs="Arial"/>
          <w:sz w:val="24"/>
        </w:rPr>
        <w:t xml:space="preserve"> the penalty range set forth in Rule 15.3, i</w:t>
      </w:r>
      <w:r w:rsidR="00CC5421">
        <w:rPr>
          <w:rFonts w:ascii="Arial" w:eastAsia="MS Mincho" w:hAnsi="Arial" w:cs="Arial"/>
          <w:sz w:val="24"/>
        </w:rPr>
        <w:t xml:space="preserve">n accordance with Chapter 36 of the Texas Water Code, </w:t>
      </w:r>
      <w:r>
        <w:rPr>
          <w:rFonts w:ascii="Arial" w:eastAsia="MS Mincho" w:hAnsi="Arial" w:cs="Arial"/>
          <w:sz w:val="24"/>
        </w:rPr>
        <w:t xml:space="preserve">upon consideration of the factors, </w:t>
      </w:r>
      <w:r w:rsidR="00CC5421">
        <w:rPr>
          <w:rFonts w:ascii="Arial" w:eastAsia="MS Mincho" w:hAnsi="Arial" w:cs="Arial"/>
          <w:sz w:val="24"/>
        </w:rPr>
        <w:t>the Board may set civil penalties for breach of any rule not to exceed $10,000.00 per day per violation</w:t>
      </w:r>
      <w:r>
        <w:rPr>
          <w:rFonts w:ascii="Arial" w:eastAsia="MS Mincho" w:hAnsi="Arial" w:cs="Arial"/>
          <w:sz w:val="24"/>
        </w:rPr>
        <w:t xml:space="preserve"> for severe or continuing violations</w:t>
      </w:r>
      <w:r w:rsidR="00CC5421">
        <w:rPr>
          <w:rFonts w:ascii="Arial" w:eastAsia="MS Mincho" w:hAnsi="Arial" w:cs="Arial"/>
          <w:sz w:val="24"/>
        </w:rPr>
        <w:t>, and each day of a continuing violation constitutes a separate violation</w:t>
      </w:r>
      <w:r>
        <w:rPr>
          <w:rFonts w:ascii="Arial" w:eastAsia="MS Mincho" w:hAnsi="Arial" w:cs="Arial"/>
          <w:sz w:val="24"/>
        </w:rPr>
        <w:t>.</w:t>
      </w:r>
    </w:p>
    <w:p w:rsidR="00D5249D" w:rsidRDefault="00D5249D" w:rsidP="00540740">
      <w:pPr>
        <w:pStyle w:val="PlainText"/>
        <w:ind w:left="1440" w:hanging="1440"/>
        <w:jc w:val="both"/>
        <w:rPr>
          <w:rFonts w:ascii="Arial" w:eastAsia="MS Mincho" w:hAnsi="Arial" w:cs="Arial"/>
          <w:sz w:val="24"/>
        </w:rPr>
      </w:pPr>
    </w:p>
    <w:p w:rsidR="00EB5BAB" w:rsidRDefault="00D5249D">
      <w:pPr>
        <w:pStyle w:val="PlainText"/>
        <w:ind w:left="1440" w:hanging="1440"/>
        <w:jc w:val="both"/>
        <w:rPr>
          <w:rFonts w:ascii="Arial" w:eastAsia="MS Mincho" w:hAnsi="Arial"/>
          <w:sz w:val="24"/>
        </w:rPr>
      </w:pPr>
      <w:r w:rsidRPr="008370B5">
        <w:rPr>
          <w:rFonts w:ascii="Arial" w:eastAsia="MS Mincho" w:hAnsi="Arial" w:cs="Arial"/>
          <w:b/>
          <w:bCs/>
          <w:sz w:val="24"/>
        </w:rPr>
        <w:t>RULE 15.9</w:t>
      </w:r>
      <w:r w:rsidRPr="008370B5">
        <w:rPr>
          <w:rFonts w:ascii="Arial" w:eastAsia="MS Mincho" w:hAnsi="Arial" w:cs="Arial"/>
          <w:b/>
          <w:bCs/>
          <w:sz w:val="24"/>
        </w:rPr>
        <w:tab/>
      </w:r>
      <w:r>
        <w:rPr>
          <w:rFonts w:ascii="Arial" w:eastAsia="MS Mincho" w:hAnsi="Arial" w:cs="Arial"/>
          <w:b/>
          <w:bCs/>
          <w:sz w:val="24"/>
        </w:rPr>
        <w:t>ATTORNEY’S FEES</w:t>
      </w:r>
      <w:r w:rsidRPr="008370B5">
        <w:rPr>
          <w:rFonts w:ascii="Arial" w:eastAsia="MS Mincho" w:hAnsi="Arial" w:cs="Arial"/>
          <w:sz w:val="24"/>
        </w:rPr>
        <w:t>:</w:t>
      </w:r>
      <w:r>
        <w:rPr>
          <w:rFonts w:ascii="Arial" w:eastAsia="MS Mincho" w:hAnsi="Arial" w:cs="Arial"/>
          <w:sz w:val="24"/>
        </w:rPr>
        <w:t xml:space="preserve"> </w:t>
      </w:r>
      <w:r w:rsidR="0090335C" w:rsidRPr="0090335C">
        <w:rPr>
          <w:rFonts w:ascii="Arial" w:eastAsia="MS Mincho" w:hAnsi="Arial"/>
          <w:sz w:val="24"/>
        </w:rPr>
        <w:t xml:space="preserve">If the District prevails in </w:t>
      </w:r>
      <w:r>
        <w:rPr>
          <w:rFonts w:ascii="Arial" w:eastAsia="MS Mincho" w:hAnsi="Arial" w:cs="Arial"/>
          <w:sz w:val="24"/>
        </w:rPr>
        <w:t>a</w:t>
      </w:r>
      <w:r w:rsidR="0090335C" w:rsidRPr="0090335C">
        <w:rPr>
          <w:rFonts w:ascii="Arial" w:eastAsia="MS Mincho" w:hAnsi="Arial"/>
          <w:sz w:val="24"/>
        </w:rPr>
        <w:t xml:space="preserve"> suit to enforce its rules, </w:t>
      </w:r>
      <w:r>
        <w:rPr>
          <w:rFonts w:ascii="Arial" w:eastAsia="MS Mincho" w:hAnsi="Arial" w:cs="Arial"/>
          <w:sz w:val="24"/>
        </w:rPr>
        <w:t>the District</w:t>
      </w:r>
      <w:r w:rsidR="0090335C" w:rsidRPr="0090335C">
        <w:rPr>
          <w:rFonts w:ascii="Arial" w:eastAsia="MS Mincho" w:hAnsi="Arial"/>
          <w:sz w:val="24"/>
        </w:rPr>
        <w:t xml:space="preserve"> may</w:t>
      </w:r>
      <w:r>
        <w:rPr>
          <w:rFonts w:ascii="Arial" w:eastAsia="MS Mincho" w:hAnsi="Arial" w:cs="Arial"/>
          <w:sz w:val="24"/>
        </w:rPr>
        <w:t xml:space="preserve"> seek, and the court shall grant</w:t>
      </w:r>
      <w:r w:rsidR="0090335C" w:rsidRPr="0090335C">
        <w:rPr>
          <w:rFonts w:ascii="Arial" w:eastAsia="MS Mincho" w:hAnsi="Arial"/>
          <w:sz w:val="24"/>
        </w:rPr>
        <w:t xml:space="preserve">, in the same action, </w:t>
      </w:r>
      <w:r>
        <w:rPr>
          <w:rFonts w:ascii="Arial" w:eastAsia="MS Mincho" w:hAnsi="Arial" w:cs="Arial"/>
          <w:sz w:val="24"/>
        </w:rPr>
        <w:t>in the interests of justice, recovery of attorney’s</w:t>
      </w:r>
      <w:r w:rsidR="0090335C" w:rsidRPr="0090335C">
        <w:rPr>
          <w:rFonts w:ascii="Arial" w:eastAsia="MS Mincho" w:hAnsi="Arial"/>
          <w:sz w:val="24"/>
        </w:rPr>
        <w:t xml:space="preserve"> fees</w:t>
      </w:r>
      <w:r>
        <w:rPr>
          <w:rFonts w:ascii="Arial" w:eastAsia="MS Mincho" w:hAnsi="Arial" w:cs="Arial"/>
          <w:sz w:val="24"/>
        </w:rPr>
        <w:t>, costs</w:t>
      </w:r>
      <w:r w:rsidR="0090335C" w:rsidRPr="0090335C">
        <w:rPr>
          <w:rFonts w:ascii="Arial" w:eastAsia="MS Mincho" w:hAnsi="Arial"/>
          <w:sz w:val="24"/>
        </w:rPr>
        <w:t xml:space="preserve"> for expert witnesses, and other costs incurred by the District before the court. The amount of attorney’s fees </w:t>
      </w:r>
      <w:r>
        <w:rPr>
          <w:rFonts w:ascii="Arial" w:eastAsia="MS Mincho" w:hAnsi="Arial" w:cs="Arial"/>
          <w:sz w:val="24"/>
        </w:rPr>
        <w:t xml:space="preserve">awarded by a court under this rule </w:t>
      </w:r>
      <w:r w:rsidR="0090335C" w:rsidRPr="0090335C">
        <w:rPr>
          <w:rFonts w:ascii="Arial" w:eastAsia="MS Mincho" w:hAnsi="Arial"/>
          <w:sz w:val="24"/>
        </w:rPr>
        <w:t>shall be fixed by the court.</w:t>
      </w:r>
    </w:p>
    <w:p w:rsidR="00D5249D" w:rsidRDefault="00D5249D" w:rsidP="00D5249D">
      <w:pPr>
        <w:pStyle w:val="PlainText"/>
        <w:ind w:left="1440" w:hanging="1440"/>
        <w:jc w:val="both"/>
        <w:rPr>
          <w:rFonts w:ascii="Arial" w:eastAsia="MS Mincho" w:hAnsi="Arial" w:cs="Arial"/>
          <w:sz w:val="24"/>
        </w:rPr>
      </w:pPr>
    </w:p>
    <w:p w:rsidR="00D5249D" w:rsidRPr="008370B5" w:rsidRDefault="00D5249D" w:rsidP="00D5249D">
      <w:pPr>
        <w:pStyle w:val="PlainText"/>
        <w:ind w:left="1440" w:hanging="1440"/>
        <w:jc w:val="both"/>
        <w:rPr>
          <w:rFonts w:ascii="Arial" w:eastAsia="MS Mincho" w:hAnsi="Arial" w:cs="Arial"/>
          <w:b/>
          <w:bCs/>
          <w:sz w:val="24"/>
        </w:rPr>
      </w:pPr>
      <w:r>
        <w:rPr>
          <w:rFonts w:ascii="Arial" w:eastAsia="MS Mincho" w:hAnsi="Arial" w:cs="Arial"/>
          <w:sz w:val="24"/>
        </w:rPr>
        <w:tab/>
        <w:t>If the District prevails on some, but not all of the issues in the suit, the court shall award attorney’s fees and costs only for those issues on which the District prevails. The District has the burden of segregating the attorney’s fees and costs in order for the court to make an award.</w:t>
      </w:r>
    </w:p>
    <w:p w:rsidR="00D5249D" w:rsidRDefault="00D5249D" w:rsidP="0031358C">
      <w:pPr>
        <w:pStyle w:val="PlainText"/>
        <w:rPr>
          <w:rFonts w:ascii="Arial" w:eastAsia="MS Mincho" w:hAnsi="Arial" w:cs="Arial"/>
          <w:sz w:val="24"/>
        </w:rPr>
      </w:pPr>
    </w:p>
    <w:p w:rsidR="0031358C" w:rsidRDefault="0090335C" w:rsidP="0031358C">
      <w:pPr>
        <w:pStyle w:val="PlainText"/>
        <w:ind w:left="1440" w:hanging="1440"/>
        <w:rPr>
          <w:rFonts w:ascii="Arial" w:eastAsia="MS Mincho" w:hAnsi="Arial" w:cs="Arial"/>
          <w:sz w:val="24"/>
        </w:rPr>
      </w:pPr>
      <w:r w:rsidRPr="0090335C">
        <w:rPr>
          <w:rFonts w:ascii="Arial" w:eastAsia="MS Mincho" w:hAnsi="Arial"/>
          <w:b/>
          <w:sz w:val="24"/>
        </w:rPr>
        <w:t>RULE 15.</w:t>
      </w:r>
      <w:r w:rsidR="00D5249D">
        <w:rPr>
          <w:rFonts w:ascii="Arial" w:eastAsia="MS Mincho" w:hAnsi="Arial" w:cs="Arial"/>
          <w:b/>
          <w:sz w:val="24"/>
        </w:rPr>
        <w:t>10</w:t>
      </w:r>
      <w:r w:rsidRPr="0090335C">
        <w:rPr>
          <w:rFonts w:ascii="Arial" w:eastAsia="MS Mincho" w:hAnsi="Arial"/>
          <w:b/>
          <w:sz w:val="24"/>
        </w:rPr>
        <w:tab/>
        <w:t>SEALING WELLS:</w:t>
      </w:r>
      <w:r w:rsidR="0031358C">
        <w:rPr>
          <w:rFonts w:ascii="Arial" w:eastAsia="MS Mincho" w:hAnsi="Arial" w:cs="Arial"/>
          <w:b/>
          <w:bCs/>
          <w:sz w:val="24"/>
        </w:rPr>
        <w:t xml:space="preserve"> </w:t>
      </w:r>
      <w:r w:rsidR="0031358C">
        <w:rPr>
          <w:rFonts w:ascii="Arial" w:eastAsia="MS Mincho" w:hAnsi="Arial" w:cs="Arial"/>
          <w:sz w:val="24"/>
        </w:rPr>
        <w:t>Upon completion of the enforcement hearing procedure as outlined in this Section</w:t>
      </w:r>
      <w:r w:rsidRPr="0090335C">
        <w:rPr>
          <w:rFonts w:ascii="Arial" w:eastAsia="MS Mincho" w:hAnsi="Arial"/>
          <w:sz w:val="24"/>
        </w:rPr>
        <w:t xml:space="preserve">, the District may, upon orders from a judge of competent jurisdiction, seal wells that are prohibited from withdrawing groundwater within the district to ensure that a well is not operated in violation of the District Rules. </w:t>
      </w:r>
    </w:p>
    <w:p w:rsidR="0031358C" w:rsidRDefault="0031358C" w:rsidP="0031358C">
      <w:pPr>
        <w:pStyle w:val="PlainText"/>
        <w:ind w:left="1440" w:hanging="1440"/>
        <w:rPr>
          <w:rFonts w:ascii="Arial" w:eastAsia="MS Mincho" w:hAnsi="Arial" w:cs="Arial"/>
          <w:sz w:val="24"/>
        </w:rPr>
      </w:pPr>
    </w:p>
    <w:p w:rsidR="00EB5BAB" w:rsidRDefault="0090335C">
      <w:pPr>
        <w:pStyle w:val="PlainText"/>
        <w:ind w:left="1440"/>
        <w:rPr>
          <w:rFonts w:ascii="Arial" w:eastAsia="MS Mincho" w:hAnsi="Arial"/>
          <w:sz w:val="24"/>
        </w:rPr>
      </w:pPr>
      <w:r w:rsidRPr="0090335C">
        <w:rPr>
          <w:rFonts w:ascii="Arial" w:eastAsia="MS Mincho" w:hAnsi="Arial"/>
          <w:sz w:val="24"/>
        </w:rPr>
        <w:t>A well may be sealed when:</w:t>
      </w:r>
    </w:p>
    <w:p w:rsidR="00EB5BAB" w:rsidRDefault="0090335C">
      <w:pPr>
        <w:pStyle w:val="PlainText"/>
        <w:ind w:left="1440" w:hanging="1440"/>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rPr>
          <w:rFonts w:ascii="Arial" w:eastAsia="MS Mincho" w:hAnsi="Arial"/>
          <w:sz w:val="24"/>
        </w:rPr>
      </w:pPr>
      <w:r w:rsidRPr="0090335C">
        <w:rPr>
          <w:rFonts w:ascii="Arial" w:eastAsia="MS Mincho" w:hAnsi="Arial"/>
          <w:sz w:val="24"/>
        </w:rPr>
        <w:t xml:space="preserve">(1) </w:t>
      </w:r>
      <w:r w:rsidRPr="0090335C">
        <w:rPr>
          <w:rFonts w:ascii="Arial" w:eastAsia="MS Mincho" w:hAnsi="Arial"/>
          <w:sz w:val="24"/>
        </w:rPr>
        <w:tab/>
        <w:t>No application has been made for a permit to drill a new water well which is not excluded or exempted; or</w:t>
      </w:r>
    </w:p>
    <w:p w:rsidR="00EB5BAB" w:rsidRDefault="0090335C">
      <w:pPr>
        <w:pStyle w:val="PlainText"/>
        <w:ind w:left="1980" w:hanging="540"/>
        <w:rPr>
          <w:rFonts w:ascii="Arial" w:eastAsia="MS Mincho" w:hAnsi="Arial"/>
          <w:sz w:val="24"/>
        </w:rPr>
      </w:pPr>
      <w:r w:rsidRPr="0090335C">
        <w:rPr>
          <w:rFonts w:ascii="Arial" w:eastAsia="MS Mincho" w:hAnsi="Arial"/>
          <w:sz w:val="24"/>
        </w:rPr>
        <w:t xml:space="preserve">         </w:t>
      </w:r>
    </w:p>
    <w:p w:rsidR="00EB5BAB" w:rsidRDefault="0090335C">
      <w:pPr>
        <w:pStyle w:val="PlainText"/>
        <w:ind w:left="1980" w:hanging="540"/>
        <w:rPr>
          <w:rFonts w:ascii="Arial" w:eastAsia="MS Mincho" w:hAnsi="Arial"/>
          <w:sz w:val="24"/>
        </w:rPr>
      </w:pPr>
      <w:r w:rsidRPr="0090335C">
        <w:rPr>
          <w:rFonts w:ascii="Arial" w:eastAsia="MS Mincho" w:hAnsi="Arial"/>
          <w:sz w:val="24"/>
        </w:rPr>
        <w:t xml:space="preserve">(2) </w:t>
      </w:r>
      <w:r w:rsidRPr="0090335C">
        <w:rPr>
          <w:rFonts w:ascii="Arial" w:eastAsia="MS Mincho" w:hAnsi="Arial"/>
          <w:sz w:val="24"/>
        </w:rPr>
        <w:tab/>
        <w:t>The Board has denied, canceled or revoked a drilling permit.</w:t>
      </w:r>
    </w:p>
    <w:p w:rsidR="00EB5BAB" w:rsidRDefault="00EB5BAB">
      <w:pPr>
        <w:pStyle w:val="PlainText"/>
        <w:ind w:left="1440" w:hanging="1440"/>
        <w:jc w:val="both"/>
        <w:rPr>
          <w:rFonts w:ascii="Arial" w:eastAsia="MS Mincho" w:hAnsi="Arial"/>
          <w:sz w:val="24"/>
        </w:rPr>
      </w:pPr>
    </w:p>
    <w:p w:rsidR="00EB5BAB" w:rsidRDefault="0090335C">
      <w:pPr>
        <w:pStyle w:val="PlainText"/>
        <w:ind w:left="1440"/>
        <w:jc w:val="both"/>
        <w:rPr>
          <w:rFonts w:ascii="Arial" w:eastAsia="MS Mincho" w:hAnsi="Arial"/>
          <w:sz w:val="24"/>
        </w:rPr>
      </w:pPr>
      <w:r w:rsidRPr="0090335C">
        <w:rPr>
          <w:rFonts w:ascii="Arial" w:eastAsia="MS Mincho" w:hAnsi="Arial"/>
          <w:sz w:val="24"/>
        </w:rPr>
        <w:lastRenderedPageBreak/>
        <w:t>The well may be sealed by physical means, and tagged to indicate that the well has been sealed by the District, and other appropriate action may be taken as necessary to preclude operation of the well or to identify unauthorized operation of the well. Tampering with, altering, damaging, or removing the seal of a sealed well, or in any other way violating the integrity of the seal, or pumping groundwater from a well that has been sealed constitutes a violation of these rules and subjects the person performing that action, as well as any well owner or primary operator who authorizes or allows that action, to such penalties as provided by the District Rules.</w:t>
      </w:r>
    </w:p>
    <w:p w:rsidR="005B72F9" w:rsidRDefault="005B72F9">
      <w:pPr>
        <w:pStyle w:val="PlainText"/>
        <w:ind w:left="1440"/>
        <w:jc w:val="both"/>
        <w:rPr>
          <w:rFonts w:ascii="Arial" w:eastAsia="MS Mincho" w:hAnsi="Arial"/>
          <w:sz w:val="24"/>
        </w:rPr>
      </w:pPr>
    </w:p>
    <w:p w:rsidR="00C331A2" w:rsidRDefault="005D774C" w:rsidP="00B15900">
      <w:pPr>
        <w:pStyle w:val="PlainText"/>
        <w:ind w:left="1440" w:hanging="1440"/>
        <w:jc w:val="both"/>
        <w:rPr>
          <w:rFonts w:ascii="Arial" w:eastAsia="MS Mincho" w:hAnsi="Arial" w:cs="Arial"/>
          <w:sz w:val="24"/>
        </w:rPr>
      </w:pPr>
      <w:r>
        <w:rPr>
          <w:rFonts w:ascii="Arial" w:eastAsia="MS Mincho" w:hAnsi="Arial" w:cs="Arial"/>
          <w:sz w:val="24"/>
        </w:rPr>
        <w:t xml:space="preserve"> </w:t>
      </w:r>
      <w:r w:rsidR="00B15900">
        <w:rPr>
          <w:rFonts w:ascii="Arial" w:eastAsia="MS Mincho" w:hAnsi="Arial" w:cs="Arial"/>
          <w:b/>
          <w:sz w:val="24"/>
        </w:rPr>
        <w:t>RULE 15.</w:t>
      </w:r>
      <w:r w:rsidR="00D5249D">
        <w:rPr>
          <w:rFonts w:ascii="Arial" w:eastAsia="MS Mincho" w:hAnsi="Arial" w:cs="Arial"/>
          <w:b/>
          <w:sz w:val="24"/>
        </w:rPr>
        <w:t>11</w:t>
      </w:r>
      <w:r w:rsidR="00B15900">
        <w:rPr>
          <w:rFonts w:ascii="Arial" w:eastAsia="MS Mincho" w:hAnsi="Arial" w:cs="Arial"/>
          <w:b/>
          <w:sz w:val="24"/>
        </w:rPr>
        <w:tab/>
      </w:r>
      <w:r w:rsidR="00B15900" w:rsidRPr="00B15900">
        <w:rPr>
          <w:rFonts w:ascii="Arial" w:eastAsia="MS Mincho" w:hAnsi="Arial" w:cs="Arial"/>
          <w:sz w:val="24"/>
        </w:rPr>
        <w:t xml:space="preserve">Nothing in this rule shall constrain the authority of the District to take action, including emergency action or any other enforceable action, against a person at any time, regardless of whether the District decides to hold a hearing under this section.  </w:t>
      </w:r>
    </w:p>
    <w:p w:rsidR="00C331A2" w:rsidRDefault="00C331A2" w:rsidP="00B15900">
      <w:pPr>
        <w:pStyle w:val="PlainText"/>
        <w:ind w:left="1440" w:hanging="1440"/>
        <w:jc w:val="both"/>
        <w:rPr>
          <w:rFonts w:ascii="Arial" w:eastAsia="MS Mincho" w:hAnsi="Arial" w:cs="Arial"/>
          <w:sz w:val="24"/>
        </w:rPr>
      </w:pPr>
    </w:p>
    <w:p w:rsidR="005D774C" w:rsidRDefault="00B15900" w:rsidP="00595AB5">
      <w:pPr>
        <w:pStyle w:val="PlainText"/>
        <w:ind w:left="1440"/>
        <w:jc w:val="both"/>
        <w:rPr>
          <w:rFonts w:ascii="Arial" w:eastAsia="MS Mincho" w:hAnsi="Arial" w:cs="Arial"/>
          <w:sz w:val="24"/>
        </w:rPr>
      </w:pPr>
      <w:r w:rsidRPr="00B15900">
        <w:rPr>
          <w:rFonts w:ascii="Arial" w:eastAsia="MS Mincho" w:hAnsi="Arial" w:cs="Arial"/>
          <w:sz w:val="24"/>
        </w:rPr>
        <w:t xml:space="preserve">If the Board determines that an emergency exists requiring the immediate entry of an order to prohibit waste or pollution, or protect the public health, safety and welfare on matters within the District's jurisdiction, a temporary order may be entered without notice and hearing provided for up to thirty (30) days or until a hearing may be conducted.  </w:t>
      </w:r>
    </w:p>
    <w:p w:rsidR="005D774C" w:rsidRDefault="005D774C" w:rsidP="005D774C">
      <w:pPr>
        <w:pStyle w:val="PlainText"/>
        <w:jc w:val="center"/>
        <w:rPr>
          <w:rFonts w:ascii="Arial" w:eastAsia="MS Mincho" w:hAnsi="Arial" w:cs="Arial"/>
          <w:b/>
          <w:bCs/>
          <w:sz w:val="24"/>
        </w:rPr>
      </w:pPr>
    </w:p>
    <w:p w:rsidR="005D774C" w:rsidRDefault="005D774C" w:rsidP="005D774C">
      <w:pPr>
        <w:pStyle w:val="PlainText"/>
        <w:jc w:val="center"/>
        <w:rPr>
          <w:rFonts w:ascii="Arial" w:eastAsia="MS Mincho" w:hAnsi="Arial" w:cs="Arial"/>
          <w:b/>
          <w:bCs/>
          <w:sz w:val="24"/>
        </w:rPr>
      </w:pPr>
    </w:p>
    <w:p w:rsidR="00B37E54" w:rsidRDefault="00B37E54" w:rsidP="005D774C">
      <w:pPr>
        <w:pStyle w:val="PlainText"/>
        <w:jc w:val="center"/>
        <w:rPr>
          <w:rFonts w:ascii="Arial" w:eastAsia="MS Mincho" w:hAnsi="Arial" w:cs="Arial"/>
          <w:b/>
          <w:bCs/>
          <w:sz w:val="24"/>
        </w:rPr>
      </w:pPr>
    </w:p>
    <w:p w:rsidR="00B37E54" w:rsidRDefault="00B37E54" w:rsidP="005D774C">
      <w:pPr>
        <w:pStyle w:val="PlainText"/>
        <w:jc w:val="center"/>
        <w:rPr>
          <w:rFonts w:ascii="Arial" w:eastAsia="MS Mincho" w:hAnsi="Arial" w:cs="Arial"/>
          <w:b/>
          <w:bCs/>
          <w:sz w:val="24"/>
        </w:rPr>
      </w:pPr>
    </w:p>
    <w:p w:rsidR="0006694A" w:rsidRDefault="0006694A">
      <w:pPr>
        <w:pStyle w:val="PlainText"/>
        <w:jc w:val="center"/>
        <w:rPr>
          <w:rFonts w:ascii="Arial" w:eastAsia="MS Mincho" w:hAnsi="Arial" w:cs="Arial"/>
          <w:b/>
          <w:bCs/>
          <w:sz w:val="24"/>
        </w:rPr>
      </w:pPr>
      <w:r>
        <w:rPr>
          <w:rFonts w:ascii="Arial" w:eastAsia="MS Mincho" w:hAnsi="Arial" w:cs="Arial"/>
          <w:b/>
          <w:bCs/>
          <w:sz w:val="24"/>
        </w:rPr>
        <w:t>SECTION 16.  TRANSFER OF GROUNDWATER OUT OF DISTRICT</w:t>
      </w:r>
    </w:p>
    <w:p w:rsidR="0006694A" w:rsidRDefault="0006694A" w:rsidP="0031358C">
      <w:pPr>
        <w:pStyle w:val="PlainText"/>
        <w:jc w:val="both"/>
        <w:rPr>
          <w:rFonts w:ascii="Arial" w:eastAsia="MS Mincho" w:hAnsi="Arial" w:cs="Arial"/>
          <w:sz w:val="24"/>
        </w:rPr>
      </w:pPr>
      <w:r>
        <w:rPr>
          <w:rFonts w:ascii="Arial" w:eastAsia="MS Mincho" w:hAnsi="Arial" w:cs="Arial"/>
          <w:sz w:val="24"/>
        </w:rPr>
        <w:t xml:space="preserve">         </w:t>
      </w:r>
    </w:p>
    <w:p w:rsidR="00362458" w:rsidRDefault="0090335C" w:rsidP="002550CF">
      <w:pPr>
        <w:pStyle w:val="PlainText"/>
        <w:tabs>
          <w:tab w:val="left" w:pos="1440"/>
        </w:tabs>
        <w:ind w:left="1440" w:hanging="1440"/>
        <w:jc w:val="both"/>
        <w:rPr>
          <w:rFonts w:ascii="Arial" w:eastAsia="MS Mincho" w:hAnsi="Arial" w:cs="Arial"/>
          <w:sz w:val="24"/>
        </w:rPr>
      </w:pPr>
      <w:r w:rsidRPr="0090335C">
        <w:rPr>
          <w:rFonts w:ascii="Arial" w:eastAsia="MS Mincho" w:hAnsi="Arial"/>
          <w:b/>
          <w:sz w:val="24"/>
        </w:rPr>
        <w:t>RULE 16.1</w:t>
      </w:r>
      <w:r w:rsidRPr="0090335C">
        <w:rPr>
          <w:rFonts w:ascii="Arial" w:eastAsia="MS Mincho" w:hAnsi="Arial"/>
          <w:sz w:val="24"/>
        </w:rPr>
        <w:t xml:space="preserve">  </w:t>
      </w:r>
      <w:r w:rsidRPr="0090335C">
        <w:rPr>
          <w:rFonts w:ascii="Arial" w:eastAsia="MS Mincho" w:hAnsi="Arial"/>
          <w:sz w:val="24"/>
        </w:rPr>
        <w:tab/>
      </w:r>
      <w:r w:rsidRPr="0090335C">
        <w:rPr>
          <w:rFonts w:ascii="Arial" w:eastAsia="MS Mincho" w:hAnsi="Arial"/>
          <w:b/>
          <w:sz w:val="24"/>
        </w:rPr>
        <w:t>PERMIT REQUIRED</w:t>
      </w:r>
      <w:r w:rsidRPr="0090335C">
        <w:rPr>
          <w:rFonts w:ascii="Arial" w:eastAsia="MS Mincho" w:hAnsi="Arial"/>
          <w:sz w:val="24"/>
        </w:rPr>
        <w:t xml:space="preserve">: </w:t>
      </w:r>
      <w:r w:rsidR="005D47EB" w:rsidRPr="005D47EB">
        <w:rPr>
          <w:rFonts w:ascii="Arial" w:eastAsia="MS Mincho" w:hAnsi="Arial" w:cs="Arial"/>
          <w:sz w:val="24"/>
        </w:rPr>
        <w:t xml:space="preserve">If </w:t>
      </w:r>
      <w:r w:rsidR="000F5700">
        <w:rPr>
          <w:rFonts w:ascii="Arial" w:eastAsia="MS Mincho" w:hAnsi="Arial" w:cs="Arial"/>
          <w:sz w:val="24"/>
        </w:rPr>
        <w:t xml:space="preserve">an Applicant or Owner proposes to </w:t>
      </w:r>
      <w:r w:rsidR="000F5700" w:rsidRPr="005D47EB">
        <w:rPr>
          <w:rFonts w:ascii="Arial" w:eastAsia="MS Mincho" w:hAnsi="Arial" w:cs="Arial"/>
          <w:sz w:val="24"/>
        </w:rPr>
        <w:t xml:space="preserve">transfer </w:t>
      </w:r>
      <w:r w:rsidR="000F5700">
        <w:rPr>
          <w:rFonts w:ascii="Arial" w:eastAsia="MS Mincho" w:hAnsi="Arial" w:cs="Arial"/>
          <w:sz w:val="24"/>
        </w:rPr>
        <w:t xml:space="preserve">any amount of </w:t>
      </w:r>
      <w:r w:rsidR="000F5700" w:rsidRPr="005D47EB">
        <w:rPr>
          <w:rFonts w:ascii="Arial" w:eastAsia="MS Mincho" w:hAnsi="Arial" w:cs="Arial"/>
          <w:sz w:val="24"/>
        </w:rPr>
        <w:t xml:space="preserve">groundwater </w:t>
      </w:r>
      <w:r w:rsidR="000F5700">
        <w:rPr>
          <w:rFonts w:ascii="Arial" w:eastAsia="MS Mincho" w:hAnsi="Arial" w:cs="Arial"/>
          <w:sz w:val="24"/>
        </w:rPr>
        <w:t>produced from a Well</w:t>
      </w:r>
      <w:r w:rsidR="005D47EB" w:rsidRPr="005D47EB">
        <w:rPr>
          <w:rFonts w:ascii="Arial" w:eastAsia="MS Mincho" w:hAnsi="Arial" w:cs="Arial"/>
          <w:sz w:val="24"/>
        </w:rPr>
        <w:t xml:space="preserve"> </w:t>
      </w:r>
      <w:r w:rsidR="000F5700">
        <w:rPr>
          <w:rFonts w:ascii="Arial" w:eastAsia="MS Mincho" w:hAnsi="Arial" w:cs="Arial"/>
          <w:sz w:val="24"/>
        </w:rPr>
        <w:t xml:space="preserve">inside the District’s boundaries to somewhere </w:t>
      </w:r>
      <w:r w:rsidR="005D47EB" w:rsidRPr="005D47EB">
        <w:rPr>
          <w:rFonts w:ascii="Arial" w:eastAsia="MS Mincho" w:hAnsi="Arial" w:cs="Arial"/>
          <w:sz w:val="24"/>
        </w:rPr>
        <w:t xml:space="preserve">outside of </w:t>
      </w:r>
      <w:r w:rsidR="000F5700">
        <w:rPr>
          <w:rFonts w:ascii="Arial" w:eastAsia="MS Mincho" w:hAnsi="Arial" w:cs="Arial"/>
          <w:sz w:val="24"/>
        </w:rPr>
        <w:t>the D</w:t>
      </w:r>
      <w:r w:rsidR="005D47EB" w:rsidRPr="005D47EB">
        <w:rPr>
          <w:rFonts w:ascii="Arial" w:eastAsia="MS Mincho" w:hAnsi="Arial" w:cs="Arial"/>
          <w:sz w:val="24"/>
        </w:rPr>
        <w:t xml:space="preserve">istrict's boundaries, the </w:t>
      </w:r>
      <w:r w:rsidR="000F5700">
        <w:rPr>
          <w:rFonts w:ascii="Arial" w:eastAsia="MS Mincho" w:hAnsi="Arial" w:cs="Arial"/>
          <w:sz w:val="24"/>
        </w:rPr>
        <w:t>D</w:t>
      </w:r>
      <w:r w:rsidR="005D47EB" w:rsidRPr="005D47EB">
        <w:rPr>
          <w:rFonts w:ascii="Arial" w:eastAsia="MS Mincho" w:hAnsi="Arial" w:cs="Arial"/>
          <w:sz w:val="24"/>
        </w:rPr>
        <w:t xml:space="preserve">istrict </w:t>
      </w:r>
      <w:r w:rsidR="000F5700">
        <w:rPr>
          <w:rFonts w:ascii="Arial" w:eastAsia="MS Mincho" w:hAnsi="Arial" w:cs="Arial"/>
          <w:sz w:val="24"/>
        </w:rPr>
        <w:t xml:space="preserve">shall require </w:t>
      </w:r>
      <w:r w:rsidR="0006694A">
        <w:rPr>
          <w:rFonts w:ascii="Arial" w:eastAsia="MS Mincho" w:hAnsi="Arial" w:cs="Arial"/>
          <w:sz w:val="24"/>
        </w:rPr>
        <w:t xml:space="preserve">a permit </w:t>
      </w:r>
      <w:r w:rsidRPr="0090335C">
        <w:rPr>
          <w:rFonts w:ascii="Arial" w:eastAsia="MS Mincho" w:hAnsi="Arial"/>
          <w:sz w:val="24"/>
        </w:rPr>
        <w:t xml:space="preserve">for the transfer of groundwater out of the District </w:t>
      </w:r>
      <w:r w:rsidR="000F5700">
        <w:rPr>
          <w:rFonts w:ascii="Arial" w:eastAsia="MS Mincho" w:hAnsi="Arial" w:cs="Arial"/>
          <w:sz w:val="24"/>
        </w:rPr>
        <w:t xml:space="preserve">in order </w:t>
      </w:r>
      <w:r w:rsidRPr="0090335C">
        <w:rPr>
          <w:rFonts w:ascii="Arial" w:eastAsia="MS Mincho" w:hAnsi="Arial"/>
          <w:sz w:val="24"/>
        </w:rPr>
        <w:t xml:space="preserve">to: </w:t>
      </w:r>
    </w:p>
    <w:p w:rsidR="00362458" w:rsidRDefault="00362458" w:rsidP="00B01D2C">
      <w:pPr>
        <w:pStyle w:val="PlainText"/>
        <w:tabs>
          <w:tab w:val="left" w:pos="1980"/>
        </w:tabs>
        <w:ind w:left="1980" w:hanging="540"/>
        <w:jc w:val="both"/>
        <w:rPr>
          <w:rFonts w:ascii="Arial" w:eastAsia="MS Mincho" w:hAnsi="Arial" w:cs="Arial"/>
          <w:sz w:val="24"/>
        </w:rPr>
      </w:pPr>
    </w:p>
    <w:p w:rsidR="00362458" w:rsidRDefault="0006694A" w:rsidP="00B01D2C">
      <w:pPr>
        <w:pStyle w:val="PlainText"/>
        <w:tabs>
          <w:tab w:val="left" w:pos="1980"/>
        </w:tabs>
        <w:ind w:left="1980" w:hanging="540"/>
        <w:jc w:val="both"/>
        <w:rPr>
          <w:rFonts w:ascii="Arial" w:eastAsia="MS Mincho" w:hAnsi="Arial" w:cs="Arial"/>
          <w:sz w:val="24"/>
        </w:rPr>
      </w:pPr>
      <w:r>
        <w:rPr>
          <w:rFonts w:ascii="Arial" w:eastAsia="MS Mincho" w:hAnsi="Arial" w:cs="Arial"/>
          <w:sz w:val="24"/>
        </w:rPr>
        <w:t>(</w:t>
      </w:r>
      <w:r w:rsidR="00362458">
        <w:rPr>
          <w:rFonts w:ascii="Arial" w:eastAsia="MS Mincho" w:hAnsi="Arial" w:cs="Arial"/>
          <w:sz w:val="24"/>
        </w:rPr>
        <w:t>a</w:t>
      </w:r>
      <w:r>
        <w:rPr>
          <w:rFonts w:ascii="Arial" w:eastAsia="MS Mincho" w:hAnsi="Arial" w:cs="Arial"/>
          <w:sz w:val="24"/>
        </w:rPr>
        <w:t>)</w:t>
      </w:r>
      <w:r w:rsidR="00362458">
        <w:rPr>
          <w:rFonts w:ascii="Arial" w:eastAsia="MS Mincho" w:hAnsi="Arial" w:cs="Arial"/>
          <w:sz w:val="24"/>
        </w:rPr>
        <w:tab/>
        <w:t>I</w:t>
      </w:r>
      <w:r>
        <w:rPr>
          <w:rFonts w:ascii="Arial" w:eastAsia="MS Mincho" w:hAnsi="Arial" w:cs="Arial"/>
          <w:sz w:val="24"/>
        </w:rPr>
        <w:t>ncrease</w:t>
      </w:r>
      <w:r w:rsidR="0090335C" w:rsidRPr="0090335C">
        <w:rPr>
          <w:rFonts w:ascii="Arial" w:eastAsia="MS Mincho" w:hAnsi="Arial"/>
          <w:sz w:val="24"/>
        </w:rPr>
        <w:t xml:space="preserve"> the amount of groundwater to be transferred under a continuing arrangement in effect before the effective date of this Rule, or </w:t>
      </w:r>
    </w:p>
    <w:p w:rsidR="00362458" w:rsidRDefault="00362458" w:rsidP="00B01D2C">
      <w:pPr>
        <w:pStyle w:val="PlainText"/>
        <w:tabs>
          <w:tab w:val="left" w:pos="1980"/>
        </w:tabs>
        <w:ind w:left="1980" w:hanging="540"/>
        <w:jc w:val="both"/>
        <w:rPr>
          <w:rFonts w:ascii="Arial" w:eastAsia="MS Mincho" w:hAnsi="Arial" w:cs="Arial"/>
          <w:sz w:val="24"/>
        </w:rPr>
      </w:pPr>
    </w:p>
    <w:p w:rsidR="00EB5BAB" w:rsidRDefault="0006694A">
      <w:pPr>
        <w:pStyle w:val="PlainText"/>
        <w:tabs>
          <w:tab w:val="left" w:pos="1980"/>
        </w:tabs>
        <w:ind w:left="1980" w:hanging="540"/>
        <w:jc w:val="both"/>
        <w:rPr>
          <w:rFonts w:ascii="Arial" w:eastAsia="MS Mincho" w:hAnsi="Arial"/>
          <w:sz w:val="24"/>
        </w:rPr>
      </w:pPr>
      <w:r>
        <w:rPr>
          <w:rFonts w:ascii="Arial" w:eastAsia="MS Mincho" w:hAnsi="Arial" w:cs="Arial"/>
          <w:sz w:val="24"/>
        </w:rPr>
        <w:t>(</w:t>
      </w:r>
      <w:r w:rsidR="00362458">
        <w:rPr>
          <w:rFonts w:ascii="Arial" w:eastAsia="MS Mincho" w:hAnsi="Arial" w:cs="Arial"/>
          <w:sz w:val="24"/>
        </w:rPr>
        <w:t>b</w:t>
      </w:r>
      <w:r>
        <w:rPr>
          <w:rFonts w:ascii="Arial" w:eastAsia="MS Mincho" w:hAnsi="Arial" w:cs="Arial"/>
          <w:sz w:val="24"/>
        </w:rPr>
        <w:t>)</w:t>
      </w:r>
      <w:r w:rsidR="00362458">
        <w:rPr>
          <w:rFonts w:ascii="Arial" w:eastAsia="MS Mincho" w:hAnsi="Arial" w:cs="Arial"/>
          <w:sz w:val="24"/>
        </w:rPr>
        <w:tab/>
        <w:t>T</w:t>
      </w:r>
      <w:r>
        <w:rPr>
          <w:rFonts w:ascii="Arial" w:eastAsia="MS Mincho" w:hAnsi="Arial" w:cs="Arial"/>
          <w:sz w:val="24"/>
        </w:rPr>
        <w:t>ransfer</w:t>
      </w:r>
      <w:r w:rsidR="0090335C" w:rsidRPr="0090335C">
        <w:rPr>
          <w:rFonts w:ascii="Arial" w:eastAsia="MS Mincho" w:hAnsi="Arial"/>
          <w:sz w:val="24"/>
        </w:rPr>
        <w:t xml:space="preserve"> groundwater out of the District after the effective date of this Rule under a new arrangement.</w:t>
      </w:r>
    </w:p>
    <w:p w:rsidR="0006694A" w:rsidRDefault="0090335C" w:rsidP="0031358C">
      <w:pPr>
        <w:pStyle w:val="PlainText"/>
        <w:jc w:val="both"/>
        <w:rPr>
          <w:rFonts w:ascii="Arial" w:eastAsia="MS Mincho" w:hAnsi="Arial"/>
          <w:sz w:val="24"/>
        </w:rPr>
      </w:pPr>
      <w:r w:rsidRPr="0090335C">
        <w:rPr>
          <w:rFonts w:ascii="Arial" w:eastAsia="MS Mincho" w:hAnsi="Arial"/>
          <w:sz w:val="24"/>
        </w:rPr>
        <w:t xml:space="preserve">         </w:t>
      </w:r>
    </w:p>
    <w:p w:rsidR="00362458" w:rsidRDefault="0090335C" w:rsidP="00362458">
      <w:pPr>
        <w:pStyle w:val="PlainText"/>
        <w:ind w:left="1440" w:hanging="1440"/>
        <w:jc w:val="both"/>
        <w:rPr>
          <w:rFonts w:ascii="Arial" w:eastAsia="MS Mincho" w:hAnsi="Arial" w:cs="Arial"/>
          <w:sz w:val="24"/>
        </w:rPr>
      </w:pPr>
      <w:r w:rsidRPr="0090335C">
        <w:rPr>
          <w:rFonts w:ascii="Arial" w:eastAsia="MS Mincho" w:hAnsi="Arial"/>
          <w:b/>
          <w:sz w:val="24"/>
        </w:rPr>
        <w:t xml:space="preserve">RULE 16.2   </w:t>
      </w:r>
      <w:r w:rsidRPr="0090335C">
        <w:rPr>
          <w:rFonts w:ascii="Arial" w:eastAsia="MS Mincho" w:hAnsi="Arial"/>
          <w:b/>
          <w:sz w:val="24"/>
        </w:rPr>
        <w:tab/>
      </w:r>
      <w:r w:rsidR="00362458" w:rsidRPr="00B01D2C">
        <w:rPr>
          <w:rFonts w:ascii="Arial" w:eastAsia="MS Mincho" w:hAnsi="Arial" w:cs="Arial"/>
          <w:b/>
          <w:sz w:val="24"/>
        </w:rPr>
        <w:t>WATER TRANSPORT</w:t>
      </w:r>
      <w:r w:rsidRPr="0090335C">
        <w:rPr>
          <w:rFonts w:ascii="Arial" w:eastAsia="MS Mincho" w:hAnsi="Arial"/>
          <w:b/>
          <w:sz w:val="24"/>
        </w:rPr>
        <w:t xml:space="preserve"> FEE</w:t>
      </w:r>
      <w:r w:rsidRPr="0090335C">
        <w:rPr>
          <w:rFonts w:ascii="Arial" w:eastAsia="MS Mincho" w:hAnsi="Arial"/>
          <w:sz w:val="24"/>
        </w:rPr>
        <w:t xml:space="preserve">: </w:t>
      </w:r>
      <w:r w:rsidR="00362458" w:rsidRPr="00362458">
        <w:rPr>
          <w:rFonts w:ascii="Arial" w:eastAsia="MS Mincho" w:hAnsi="Arial" w:cs="Arial"/>
          <w:sz w:val="24"/>
        </w:rPr>
        <w:t xml:space="preserve">As authorized by </w:t>
      </w:r>
      <w:r w:rsidR="00362458">
        <w:rPr>
          <w:rFonts w:ascii="Arial" w:eastAsia="MS Mincho" w:hAnsi="Arial" w:cs="Arial"/>
          <w:sz w:val="24"/>
        </w:rPr>
        <w:t>Chapter 36 of the</w:t>
      </w:r>
      <w:r w:rsidR="00362458" w:rsidRPr="00362458">
        <w:rPr>
          <w:rFonts w:ascii="Arial" w:eastAsia="MS Mincho" w:hAnsi="Arial" w:cs="Arial"/>
          <w:sz w:val="24"/>
        </w:rPr>
        <w:t xml:space="preserve"> Texas Water Code</w:t>
      </w:r>
      <w:r w:rsidR="00362458">
        <w:rPr>
          <w:rFonts w:ascii="Arial" w:eastAsia="MS Mincho" w:hAnsi="Arial" w:cs="Arial"/>
          <w:sz w:val="24"/>
        </w:rPr>
        <w:t xml:space="preserve">, entities </w:t>
      </w:r>
      <w:r w:rsidR="00362458" w:rsidRPr="00362458">
        <w:rPr>
          <w:rFonts w:ascii="Arial" w:eastAsia="MS Mincho" w:hAnsi="Arial" w:cs="Arial"/>
          <w:sz w:val="24"/>
        </w:rPr>
        <w:t xml:space="preserve">transporting water outside of the boundaries of </w:t>
      </w:r>
      <w:r w:rsidR="00362458">
        <w:rPr>
          <w:rFonts w:ascii="Arial" w:eastAsia="MS Mincho" w:hAnsi="Arial" w:cs="Arial"/>
          <w:sz w:val="24"/>
        </w:rPr>
        <w:t xml:space="preserve">the District </w:t>
      </w:r>
      <w:r w:rsidR="00362458" w:rsidRPr="00362458">
        <w:rPr>
          <w:rFonts w:ascii="Arial" w:eastAsia="MS Mincho" w:hAnsi="Arial" w:cs="Arial"/>
          <w:sz w:val="24"/>
        </w:rPr>
        <w:t>are subject to a water export</w:t>
      </w:r>
      <w:r w:rsidRPr="0090335C">
        <w:rPr>
          <w:rFonts w:ascii="Arial" w:eastAsia="MS Mincho" w:hAnsi="Arial"/>
          <w:sz w:val="24"/>
        </w:rPr>
        <w:t xml:space="preserve"> fee </w:t>
      </w:r>
      <w:r w:rsidR="00362458" w:rsidRPr="00362458">
        <w:rPr>
          <w:rFonts w:ascii="Arial" w:eastAsia="MS Mincho" w:hAnsi="Arial" w:cs="Arial"/>
          <w:sz w:val="24"/>
        </w:rPr>
        <w:t>using one of the following methods:</w:t>
      </w:r>
    </w:p>
    <w:p w:rsidR="00362458" w:rsidRPr="00362458" w:rsidRDefault="00362458" w:rsidP="00362458">
      <w:pPr>
        <w:pStyle w:val="PlainText"/>
        <w:ind w:left="1440" w:hanging="1440"/>
        <w:jc w:val="both"/>
        <w:rPr>
          <w:rFonts w:ascii="Arial" w:eastAsia="MS Mincho" w:hAnsi="Arial" w:cs="Arial"/>
          <w:sz w:val="24"/>
        </w:rPr>
      </w:pPr>
    </w:p>
    <w:p w:rsidR="00362458" w:rsidRPr="00362458" w:rsidRDefault="00362458" w:rsidP="00B01D2C">
      <w:pPr>
        <w:pStyle w:val="PlainText"/>
        <w:tabs>
          <w:tab w:val="left" w:pos="1980"/>
        </w:tabs>
        <w:ind w:left="1980" w:hanging="540"/>
        <w:jc w:val="both"/>
        <w:rPr>
          <w:rFonts w:ascii="Arial" w:eastAsia="MS Mincho" w:hAnsi="Arial" w:cs="Arial"/>
          <w:sz w:val="24"/>
        </w:rPr>
      </w:pPr>
      <w:r w:rsidRPr="00362458">
        <w:rPr>
          <w:rFonts w:ascii="Arial" w:eastAsia="MS Mincho" w:hAnsi="Arial" w:cs="Arial"/>
          <w:sz w:val="24"/>
        </w:rPr>
        <w:t xml:space="preserve">(a) </w:t>
      </w:r>
      <w:r>
        <w:rPr>
          <w:rFonts w:ascii="Arial" w:eastAsia="MS Mincho" w:hAnsi="Arial" w:cs="Arial"/>
          <w:sz w:val="24"/>
        </w:rPr>
        <w:tab/>
        <w:t>A</w:t>
      </w:r>
      <w:r w:rsidRPr="00362458">
        <w:rPr>
          <w:rFonts w:ascii="Arial" w:eastAsia="MS Mincho" w:hAnsi="Arial" w:cs="Arial"/>
          <w:sz w:val="24"/>
        </w:rPr>
        <w:t xml:space="preserve"> fee negotiated between the District and the transporter;</w:t>
      </w:r>
    </w:p>
    <w:p w:rsidR="00362458" w:rsidRDefault="00362458" w:rsidP="00362458">
      <w:pPr>
        <w:pStyle w:val="PlainText"/>
        <w:tabs>
          <w:tab w:val="left" w:pos="1980"/>
        </w:tabs>
        <w:ind w:left="1980" w:hanging="540"/>
        <w:jc w:val="both"/>
        <w:rPr>
          <w:rFonts w:ascii="Arial" w:eastAsia="MS Mincho" w:hAnsi="Arial" w:cs="Arial"/>
          <w:sz w:val="24"/>
        </w:rPr>
      </w:pPr>
      <w:r w:rsidRPr="00362458">
        <w:rPr>
          <w:rFonts w:ascii="Arial" w:eastAsia="MS Mincho" w:hAnsi="Arial" w:cs="Arial"/>
          <w:sz w:val="24"/>
        </w:rPr>
        <w:t xml:space="preserve">(b) </w:t>
      </w:r>
      <w:r>
        <w:rPr>
          <w:rFonts w:ascii="Arial" w:eastAsia="MS Mincho" w:hAnsi="Arial" w:cs="Arial"/>
          <w:sz w:val="24"/>
        </w:rPr>
        <w:tab/>
        <w:t>A</w:t>
      </w:r>
      <w:r w:rsidRPr="00362458">
        <w:rPr>
          <w:rFonts w:ascii="Arial" w:eastAsia="MS Mincho" w:hAnsi="Arial" w:cs="Arial"/>
          <w:sz w:val="24"/>
        </w:rPr>
        <w:t xml:space="preserve"> rate not to exceed 2.5 cents per thousand gallons of water transported out of the</w:t>
      </w:r>
      <w:r>
        <w:rPr>
          <w:rFonts w:ascii="Arial" w:eastAsia="MS Mincho" w:hAnsi="Arial" w:cs="Arial"/>
          <w:sz w:val="24"/>
        </w:rPr>
        <w:t xml:space="preserve"> </w:t>
      </w:r>
      <w:r w:rsidRPr="00362458">
        <w:rPr>
          <w:rFonts w:ascii="Arial" w:eastAsia="MS Mincho" w:hAnsi="Arial" w:cs="Arial"/>
          <w:sz w:val="24"/>
        </w:rPr>
        <w:t>District; or the equivalent of District’s tax rate per $100 valuation, per thousand gallons of</w:t>
      </w:r>
      <w:r>
        <w:rPr>
          <w:rFonts w:ascii="Arial" w:eastAsia="MS Mincho" w:hAnsi="Arial" w:cs="Arial"/>
          <w:sz w:val="24"/>
        </w:rPr>
        <w:t xml:space="preserve"> </w:t>
      </w:r>
      <w:r w:rsidRPr="00362458">
        <w:rPr>
          <w:rFonts w:ascii="Arial" w:eastAsia="MS Mincho" w:hAnsi="Arial" w:cs="Arial"/>
          <w:sz w:val="24"/>
        </w:rPr>
        <w:t>water, whichever</w:t>
      </w:r>
      <w:r w:rsidR="0090335C" w:rsidRPr="0090335C">
        <w:rPr>
          <w:rFonts w:ascii="Arial" w:eastAsia="MS Mincho" w:hAnsi="Arial"/>
          <w:sz w:val="24"/>
        </w:rPr>
        <w:t xml:space="preserve"> is greater</w:t>
      </w:r>
      <w:r w:rsidRPr="00362458">
        <w:rPr>
          <w:rFonts w:ascii="Arial" w:eastAsia="MS Mincho" w:hAnsi="Arial" w:cs="Arial"/>
          <w:sz w:val="24"/>
        </w:rPr>
        <w:t>.</w:t>
      </w:r>
    </w:p>
    <w:p w:rsidR="005B72F9" w:rsidRPr="00362458" w:rsidRDefault="005B72F9" w:rsidP="00B01D2C">
      <w:pPr>
        <w:pStyle w:val="PlainText"/>
        <w:tabs>
          <w:tab w:val="left" w:pos="1980"/>
        </w:tabs>
        <w:ind w:left="1980" w:hanging="540"/>
        <w:jc w:val="both"/>
        <w:rPr>
          <w:rFonts w:ascii="Arial" w:eastAsia="MS Mincho" w:hAnsi="Arial" w:cs="Arial"/>
          <w:sz w:val="24"/>
        </w:rPr>
      </w:pPr>
    </w:p>
    <w:p w:rsidR="00EB5BAB" w:rsidRDefault="00362458">
      <w:pPr>
        <w:pStyle w:val="PlainText"/>
        <w:ind w:left="1440"/>
        <w:jc w:val="both"/>
        <w:rPr>
          <w:rFonts w:ascii="Arial" w:eastAsia="MS Mincho" w:hAnsi="Arial"/>
          <w:b/>
          <w:sz w:val="24"/>
        </w:rPr>
      </w:pPr>
      <w:r w:rsidRPr="00362458">
        <w:rPr>
          <w:rFonts w:ascii="Arial" w:eastAsia="MS Mincho" w:hAnsi="Arial" w:cs="Arial"/>
          <w:sz w:val="24"/>
        </w:rPr>
        <w:lastRenderedPageBreak/>
        <w:t>The Board may annually review all fee rates during the annual budgetary process</w:t>
      </w:r>
      <w:r w:rsidR="0090335C" w:rsidRPr="0090335C">
        <w:rPr>
          <w:rFonts w:ascii="Arial" w:eastAsia="MS Mincho" w:hAnsi="Arial"/>
          <w:sz w:val="24"/>
        </w:rPr>
        <w:t>.</w:t>
      </w:r>
      <w:r w:rsidR="0090335C" w:rsidRPr="0090335C">
        <w:rPr>
          <w:rFonts w:ascii="Arial" w:eastAsia="MS Mincho" w:hAnsi="Arial"/>
          <w:sz w:val="24"/>
        </w:rPr>
        <w:cr/>
        <w:t xml:space="preserve">                 </w:t>
      </w:r>
      <w:r w:rsidR="0090335C" w:rsidRPr="0090335C">
        <w:rPr>
          <w:rFonts w:ascii="Arial" w:eastAsia="MS Mincho" w:hAnsi="Arial"/>
          <w:b/>
          <w:sz w:val="24"/>
        </w:rPr>
        <w:t xml:space="preserve">                                                    </w:t>
      </w:r>
    </w:p>
    <w:p w:rsidR="0006694A" w:rsidRDefault="0090335C" w:rsidP="0031358C">
      <w:pPr>
        <w:pStyle w:val="PlainText"/>
        <w:ind w:left="1440" w:hanging="1440"/>
        <w:jc w:val="both"/>
        <w:rPr>
          <w:rFonts w:ascii="Arial" w:eastAsia="MS Mincho" w:hAnsi="Arial"/>
          <w:sz w:val="24"/>
        </w:rPr>
      </w:pPr>
      <w:r w:rsidRPr="0090335C">
        <w:rPr>
          <w:rFonts w:ascii="Arial" w:eastAsia="MS Mincho" w:hAnsi="Arial"/>
          <w:b/>
          <w:sz w:val="24"/>
        </w:rPr>
        <w:t xml:space="preserve">RULE 16.3   </w:t>
      </w:r>
      <w:r w:rsidRPr="0090335C">
        <w:rPr>
          <w:rFonts w:ascii="Arial" w:eastAsia="MS Mincho" w:hAnsi="Arial"/>
          <w:b/>
          <w:sz w:val="24"/>
        </w:rPr>
        <w:tab/>
        <w:t>HEARING REQUIRED</w:t>
      </w:r>
      <w:r w:rsidRPr="0090335C">
        <w:rPr>
          <w:rFonts w:ascii="Arial" w:eastAsia="MS Mincho" w:hAnsi="Arial"/>
          <w:sz w:val="24"/>
        </w:rPr>
        <w:t xml:space="preserve">: Before issuing a permit under this Section, the District must give notice of the application and </w:t>
      </w:r>
      <w:r w:rsidR="001B75D3">
        <w:rPr>
          <w:rFonts w:ascii="Arial" w:eastAsia="MS Mincho" w:hAnsi="Arial" w:cs="Arial"/>
          <w:sz w:val="24"/>
        </w:rPr>
        <w:t xml:space="preserve">may </w:t>
      </w:r>
      <w:r w:rsidRPr="0090335C">
        <w:rPr>
          <w:rFonts w:ascii="Arial" w:eastAsia="MS Mincho" w:hAnsi="Arial"/>
          <w:sz w:val="24"/>
        </w:rPr>
        <w:t>hold a public hearing</w:t>
      </w:r>
      <w:r w:rsidR="00362458">
        <w:rPr>
          <w:rFonts w:ascii="Arial" w:eastAsia="MS Mincho" w:hAnsi="Arial" w:cs="Arial"/>
          <w:sz w:val="24"/>
        </w:rPr>
        <w:t xml:space="preserve"> under Section 14 of these Rules</w:t>
      </w:r>
      <w:r w:rsidRPr="0090335C">
        <w:rPr>
          <w:rFonts w:ascii="Arial" w:eastAsia="MS Mincho" w:hAnsi="Arial"/>
          <w:sz w:val="24"/>
        </w:rPr>
        <w:t>.</w:t>
      </w:r>
    </w:p>
    <w:p w:rsidR="0006694A" w:rsidRDefault="0006694A" w:rsidP="0031358C">
      <w:pPr>
        <w:pStyle w:val="PlainText"/>
        <w:ind w:left="1440" w:hanging="1440"/>
        <w:jc w:val="both"/>
        <w:rPr>
          <w:rFonts w:ascii="Arial" w:eastAsia="MS Mincho" w:hAnsi="Arial"/>
          <w:b/>
          <w:sz w:val="24"/>
        </w:rPr>
      </w:pPr>
    </w:p>
    <w:p w:rsidR="0006694A" w:rsidRDefault="0090335C" w:rsidP="0031358C">
      <w:pPr>
        <w:pStyle w:val="PlainText"/>
        <w:ind w:left="1440" w:hanging="1440"/>
        <w:jc w:val="both"/>
        <w:rPr>
          <w:rFonts w:ascii="Arial" w:eastAsia="MS Mincho" w:hAnsi="Arial"/>
          <w:sz w:val="24"/>
        </w:rPr>
      </w:pPr>
      <w:r w:rsidRPr="0090335C">
        <w:rPr>
          <w:rFonts w:ascii="Arial" w:eastAsia="MS Mincho" w:hAnsi="Arial"/>
          <w:b/>
          <w:sz w:val="24"/>
        </w:rPr>
        <w:t xml:space="preserve">RULE 16.4  </w:t>
      </w:r>
      <w:r w:rsidRPr="0090335C">
        <w:rPr>
          <w:rFonts w:ascii="Arial" w:eastAsia="MS Mincho" w:hAnsi="Arial"/>
          <w:b/>
          <w:sz w:val="24"/>
        </w:rPr>
        <w:tab/>
        <w:t>ELEMENTS OF THE APPLICATION</w:t>
      </w:r>
      <w:r w:rsidRPr="0090335C">
        <w:rPr>
          <w:rFonts w:ascii="Arial" w:eastAsia="MS Mincho" w:hAnsi="Arial"/>
          <w:sz w:val="24"/>
        </w:rPr>
        <w:t xml:space="preserve">: In determining whether to issue a permit under this Section, the District shall consider the following information, to be provided by the </w:t>
      </w:r>
      <w:r w:rsidR="009A0638">
        <w:rPr>
          <w:rFonts w:ascii="Arial" w:eastAsia="MS Mincho" w:hAnsi="Arial" w:cs="Arial"/>
          <w:sz w:val="24"/>
        </w:rPr>
        <w:t>Applicant</w:t>
      </w:r>
      <w:r w:rsidRPr="0090335C">
        <w:rPr>
          <w:rFonts w:ascii="Arial" w:eastAsia="MS Mincho" w:hAnsi="Arial"/>
          <w:sz w:val="24"/>
        </w:rPr>
        <w:t>:</w:t>
      </w:r>
    </w:p>
    <w:p w:rsidR="0006694A" w:rsidRDefault="0090335C" w:rsidP="0031358C">
      <w:pPr>
        <w:pStyle w:val="PlainText"/>
        <w:jc w:val="both"/>
        <w:rPr>
          <w:rFonts w:ascii="Arial" w:eastAsia="MS Mincho" w:hAnsi="Arial"/>
          <w:sz w:val="24"/>
        </w:rPr>
      </w:pPr>
      <w:r w:rsidRPr="0090335C">
        <w:rPr>
          <w:rFonts w:ascii="Arial" w:eastAsia="MS Mincho" w:hAnsi="Arial"/>
          <w:sz w:val="24"/>
        </w:rPr>
        <w:t xml:space="preserve">         </w:t>
      </w:r>
    </w:p>
    <w:p w:rsidR="0006694A" w:rsidRDefault="0090335C" w:rsidP="0031358C">
      <w:pPr>
        <w:pStyle w:val="PlainText"/>
        <w:ind w:left="2160" w:hanging="720"/>
        <w:jc w:val="both"/>
        <w:rPr>
          <w:rFonts w:ascii="Arial" w:eastAsia="MS Mincho" w:hAnsi="Arial"/>
          <w:sz w:val="24"/>
        </w:rPr>
      </w:pPr>
      <w:r w:rsidRPr="0090335C">
        <w:rPr>
          <w:rFonts w:ascii="Arial" w:eastAsia="MS Mincho" w:hAnsi="Arial"/>
          <w:sz w:val="24"/>
        </w:rPr>
        <w:t>(a)</w:t>
      </w:r>
      <w:r w:rsidRPr="0090335C">
        <w:rPr>
          <w:rFonts w:ascii="Arial" w:eastAsia="MS Mincho" w:hAnsi="Arial"/>
          <w:sz w:val="24"/>
        </w:rPr>
        <w:tab/>
        <w:t>The availability of water in the District and in the proposed receiving area during the period for which the water supply is requested;</w:t>
      </w:r>
    </w:p>
    <w:p w:rsidR="0006694A" w:rsidRDefault="0090335C" w:rsidP="0031358C">
      <w:pPr>
        <w:pStyle w:val="PlainText"/>
        <w:jc w:val="both"/>
        <w:rPr>
          <w:rFonts w:ascii="Arial" w:eastAsia="MS Mincho" w:hAnsi="Arial"/>
          <w:sz w:val="24"/>
        </w:rPr>
      </w:pPr>
      <w:r w:rsidRPr="0090335C">
        <w:rPr>
          <w:rFonts w:ascii="Arial" w:eastAsia="MS Mincho" w:hAnsi="Arial"/>
          <w:sz w:val="24"/>
        </w:rPr>
        <w:t xml:space="preserve">       </w:t>
      </w:r>
    </w:p>
    <w:p w:rsidR="0006694A" w:rsidRDefault="0090335C" w:rsidP="0031358C">
      <w:pPr>
        <w:pStyle w:val="PlainText"/>
        <w:ind w:left="2160" w:hanging="720"/>
        <w:jc w:val="both"/>
        <w:rPr>
          <w:rFonts w:ascii="Arial" w:eastAsia="MS Mincho" w:hAnsi="Arial"/>
          <w:sz w:val="24"/>
        </w:rPr>
      </w:pPr>
      <w:r w:rsidRPr="0090335C">
        <w:rPr>
          <w:rFonts w:ascii="Arial" w:eastAsia="MS Mincho" w:hAnsi="Arial"/>
          <w:sz w:val="24"/>
        </w:rPr>
        <w:t>(b)</w:t>
      </w:r>
      <w:r w:rsidRPr="0090335C">
        <w:rPr>
          <w:rFonts w:ascii="Arial" w:eastAsia="MS Mincho" w:hAnsi="Arial"/>
          <w:sz w:val="24"/>
        </w:rPr>
        <w:tab/>
        <w:t xml:space="preserve">The availability of feasible and practicable alternative supplies to the </w:t>
      </w:r>
      <w:r w:rsidR="009A0638">
        <w:rPr>
          <w:rFonts w:ascii="Arial" w:eastAsia="MS Mincho" w:hAnsi="Arial" w:cs="Arial"/>
          <w:sz w:val="24"/>
        </w:rPr>
        <w:t>Applicant</w:t>
      </w:r>
      <w:r w:rsidRPr="0090335C">
        <w:rPr>
          <w:rFonts w:ascii="Arial" w:eastAsia="MS Mincho" w:hAnsi="Arial"/>
          <w:sz w:val="24"/>
        </w:rPr>
        <w:t>;</w:t>
      </w:r>
    </w:p>
    <w:p w:rsidR="0006694A" w:rsidRDefault="0090335C" w:rsidP="0031358C">
      <w:pPr>
        <w:pStyle w:val="PlainText"/>
        <w:jc w:val="both"/>
        <w:rPr>
          <w:rFonts w:ascii="Arial" w:eastAsia="MS Mincho" w:hAnsi="Arial"/>
          <w:sz w:val="24"/>
        </w:rPr>
      </w:pPr>
      <w:r w:rsidRPr="0090335C">
        <w:rPr>
          <w:rFonts w:ascii="Arial" w:eastAsia="MS Mincho" w:hAnsi="Arial"/>
          <w:sz w:val="24"/>
        </w:rPr>
        <w:t xml:space="preserve">         </w:t>
      </w:r>
    </w:p>
    <w:p w:rsidR="00EB5BAB" w:rsidRDefault="0006694A">
      <w:pPr>
        <w:pStyle w:val="PlainText"/>
        <w:ind w:left="2160" w:hanging="720"/>
        <w:jc w:val="both"/>
        <w:rPr>
          <w:rFonts w:ascii="Arial" w:eastAsia="MS Mincho" w:hAnsi="Arial"/>
          <w:sz w:val="24"/>
        </w:rPr>
      </w:pPr>
      <w:r>
        <w:rPr>
          <w:rFonts w:ascii="Arial" w:eastAsia="MS Mincho" w:hAnsi="Arial" w:cs="Arial"/>
          <w:sz w:val="24"/>
        </w:rPr>
        <w:t>(c)</w:t>
      </w:r>
      <w:r>
        <w:rPr>
          <w:rFonts w:ascii="Arial" w:eastAsia="MS Mincho" w:hAnsi="Arial" w:cs="Arial"/>
          <w:sz w:val="24"/>
        </w:rPr>
        <w:tab/>
      </w:r>
      <w:r w:rsidR="0090335C" w:rsidRPr="0090335C">
        <w:rPr>
          <w:rFonts w:ascii="Arial" w:eastAsia="MS Mincho" w:hAnsi="Arial"/>
          <w:sz w:val="24"/>
        </w:rPr>
        <w:t>The amount and purposes of use in the proposed receiving area for which water is needed;</w:t>
      </w:r>
    </w:p>
    <w:p w:rsidR="0006694A" w:rsidRDefault="0006694A" w:rsidP="0031358C">
      <w:pPr>
        <w:pStyle w:val="PlainText"/>
        <w:ind w:left="1440"/>
        <w:jc w:val="both"/>
        <w:rPr>
          <w:rFonts w:ascii="Arial" w:eastAsia="MS Mincho" w:hAnsi="Arial" w:cs="Arial"/>
          <w:sz w:val="24"/>
        </w:rPr>
      </w:pPr>
    </w:p>
    <w:p w:rsidR="0006694A" w:rsidRDefault="0090335C" w:rsidP="0031358C">
      <w:pPr>
        <w:pStyle w:val="PlainText"/>
        <w:ind w:left="2160" w:hanging="720"/>
        <w:jc w:val="both"/>
        <w:rPr>
          <w:rFonts w:ascii="Arial" w:eastAsia="MS Mincho" w:hAnsi="Arial"/>
          <w:sz w:val="24"/>
        </w:rPr>
      </w:pPr>
      <w:r w:rsidRPr="0090335C">
        <w:rPr>
          <w:rFonts w:ascii="Arial" w:eastAsia="MS Mincho" w:hAnsi="Arial"/>
          <w:sz w:val="24"/>
        </w:rPr>
        <w:t xml:space="preserve">(d) </w:t>
      </w:r>
      <w:r w:rsidRPr="0090335C">
        <w:rPr>
          <w:rFonts w:ascii="Arial" w:eastAsia="MS Mincho" w:hAnsi="Arial"/>
          <w:sz w:val="24"/>
        </w:rPr>
        <w:tab/>
        <w:t>The projected effect of the proposed transfer on aquifer conditions, depletion, subsidence, or effects on existing permit holders or other groundwater users within the District; and</w:t>
      </w:r>
    </w:p>
    <w:p w:rsidR="0006694A" w:rsidRDefault="0090335C" w:rsidP="0031358C">
      <w:pPr>
        <w:pStyle w:val="PlainText"/>
        <w:jc w:val="both"/>
        <w:rPr>
          <w:rFonts w:ascii="Arial" w:eastAsia="MS Mincho" w:hAnsi="Arial"/>
          <w:sz w:val="24"/>
        </w:rPr>
      </w:pPr>
      <w:r w:rsidRPr="0090335C">
        <w:rPr>
          <w:rFonts w:ascii="Arial" w:eastAsia="MS Mincho" w:hAnsi="Arial"/>
          <w:sz w:val="24"/>
        </w:rPr>
        <w:t xml:space="preserve">         </w:t>
      </w:r>
    </w:p>
    <w:p w:rsidR="0006694A" w:rsidRDefault="0090335C" w:rsidP="0031358C">
      <w:pPr>
        <w:pStyle w:val="PlainText"/>
        <w:ind w:left="2160" w:hanging="720"/>
        <w:jc w:val="both"/>
        <w:rPr>
          <w:rFonts w:ascii="Arial" w:eastAsia="MS Mincho" w:hAnsi="Arial"/>
          <w:sz w:val="24"/>
        </w:rPr>
      </w:pPr>
      <w:r w:rsidRPr="0090335C">
        <w:rPr>
          <w:rFonts w:ascii="Arial" w:eastAsia="MS Mincho" w:hAnsi="Arial"/>
          <w:sz w:val="24"/>
        </w:rPr>
        <w:t>(e)</w:t>
      </w:r>
      <w:r w:rsidRPr="0090335C">
        <w:rPr>
          <w:rFonts w:ascii="Arial" w:eastAsia="MS Mincho" w:hAnsi="Arial"/>
          <w:sz w:val="24"/>
        </w:rPr>
        <w:tab/>
        <w:t>The approved regional water plan and certified district management plan.</w:t>
      </w:r>
    </w:p>
    <w:p w:rsidR="0006694A" w:rsidRDefault="0006694A" w:rsidP="0031358C">
      <w:pPr>
        <w:pStyle w:val="PlainText"/>
        <w:jc w:val="both"/>
        <w:rPr>
          <w:rFonts w:ascii="Arial" w:eastAsia="MS Mincho" w:hAnsi="Arial"/>
          <w:sz w:val="24"/>
        </w:rPr>
      </w:pPr>
    </w:p>
    <w:p w:rsidR="0006694A" w:rsidRDefault="0090335C" w:rsidP="0031358C">
      <w:pPr>
        <w:pStyle w:val="PlainText"/>
        <w:ind w:left="1440"/>
        <w:jc w:val="both"/>
        <w:rPr>
          <w:rFonts w:ascii="Arial" w:eastAsia="MS Mincho" w:hAnsi="Arial"/>
          <w:sz w:val="24"/>
        </w:rPr>
      </w:pPr>
      <w:r w:rsidRPr="0090335C">
        <w:rPr>
          <w:rFonts w:ascii="Arial" w:eastAsia="MS Mincho" w:hAnsi="Arial"/>
          <w:sz w:val="24"/>
        </w:rPr>
        <w:t>The District may limit a permit if the above conditions warrant the limitation.</w:t>
      </w:r>
    </w:p>
    <w:p w:rsidR="00EB5BAB" w:rsidRDefault="0090335C">
      <w:pPr>
        <w:pStyle w:val="PlainText"/>
        <w:rPr>
          <w:rFonts w:ascii="Arial" w:eastAsia="MS Mincho" w:hAnsi="Arial"/>
          <w:b/>
          <w:sz w:val="24"/>
        </w:rPr>
      </w:pPr>
      <w:r w:rsidRPr="0090335C">
        <w:rPr>
          <w:rFonts w:ascii="Arial" w:eastAsia="MS Mincho" w:hAnsi="Arial"/>
          <w:sz w:val="24"/>
        </w:rPr>
        <w:t xml:space="preserve">         </w:t>
      </w:r>
    </w:p>
    <w:p w:rsidR="0006694A" w:rsidRDefault="0090335C" w:rsidP="0031358C">
      <w:pPr>
        <w:pStyle w:val="PlainText"/>
        <w:tabs>
          <w:tab w:val="left" w:pos="1440"/>
        </w:tabs>
        <w:ind w:left="1440" w:hanging="1440"/>
        <w:jc w:val="both"/>
        <w:rPr>
          <w:rFonts w:ascii="Arial" w:eastAsia="MS Mincho" w:hAnsi="Arial"/>
          <w:sz w:val="24"/>
        </w:rPr>
      </w:pPr>
      <w:r w:rsidRPr="0090335C">
        <w:rPr>
          <w:rFonts w:ascii="Arial" w:eastAsia="MS Mincho" w:hAnsi="Arial"/>
          <w:b/>
          <w:sz w:val="24"/>
        </w:rPr>
        <w:t xml:space="preserve">RULE 16.5   </w:t>
      </w:r>
      <w:r w:rsidRPr="0090335C">
        <w:rPr>
          <w:rFonts w:ascii="Arial" w:eastAsia="MS Mincho" w:hAnsi="Arial"/>
          <w:b/>
          <w:sz w:val="24"/>
        </w:rPr>
        <w:tab/>
        <w:t>TIME FOR CONSIDERATION</w:t>
      </w:r>
      <w:r w:rsidRPr="0090335C">
        <w:rPr>
          <w:rFonts w:ascii="Arial" w:eastAsia="MS Mincho" w:hAnsi="Arial"/>
          <w:sz w:val="24"/>
        </w:rPr>
        <w:t xml:space="preserve">: After a permit application is filed with the District, the District may consider the application for a period not to exceed </w:t>
      </w:r>
      <w:r w:rsidR="00BA4865">
        <w:rPr>
          <w:rFonts w:ascii="Arial" w:eastAsia="MS Mincho" w:hAnsi="Arial" w:cs="Arial"/>
          <w:sz w:val="24"/>
        </w:rPr>
        <w:t xml:space="preserve">thirty </w:t>
      </w:r>
      <w:r w:rsidR="00362458">
        <w:rPr>
          <w:rFonts w:ascii="Arial" w:eastAsia="MS Mincho" w:hAnsi="Arial" w:cs="Arial"/>
          <w:sz w:val="24"/>
        </w:rPr>
        <w:t>(</w:t>
      </w:r>
      <w:r w:rsidR="00BA4865">
        <w:rPr>
          <w:rFonts w:ascii="Arial" w:eastAsia="MS Mincho" w:hAnsi="Arial" w:cs="Arial"/>
          <w:sz w:val="24"/>
        </w:rPr>
        <w:t>3</w:t>
      </w:r>
      <w:r w:rsidR="0006694A">
        <w:rPr>
          <w:rFonts w:ascii="Arial" w:eastAsia="MS Mincho" w:hAnsi="Arial" w:cs="Arial"/>
          <w:sz w:val="24"/>
        </w:rPr>
        <w:t>0</w:t>
      </w:r>
      <w:r w:rsidR="00362458">
        <w:rPr>
          <w:rFonts w:ascii="Arial" w:eastAsia="MS Mincho" w:hAnsi="Arial" w:cs="Arial"/>
          <w:sz w:val="24"/>
        </w:rPr>
        <w:t>)</w:t>
      </w:r>
      <w:r w:rsidRPr="0090335C">
        <w:rPr>
          <w:rFonts w:ascii="Arial" w:eastAsia="MS Mincho" w:hAnsi="Arial"/>
          <w:sz w:val="24"/>
        </w:rPr>
        <w:t xml:space="preserve"> days during which time the District may evaluate the application and obtain additional independent information regarding the application criteria. At the end of this </w:t>
      </w:r>
      <w:r w:rsidR="00BA4865">
        <w:rPr>
          <w:rFonts w:ascii="Arial" w:eastAsia="MS Mincho" w:hAnsi="Arial" w:cs="Arial"/>
          <w:sz w:val="24"/>
        </w:rPr>
        <w:t xml:space="preserve">thirty </w:t>
      </w:r>
      <w:r w:rsidR="00362458">
        <w:rPr>
          <w:rFonts w:ascii="Arial" w:eastAsia="MS Mincho" w:hAnsi="Arial" w:cs="Arial"/>
          <w:sz w:val="24"/>
        </w:rPr>
        <w:t>(</w:t>
      </w:r>
      <w:r w:rsidR="00BA4865">
        <w:rPr>
          <w:rFonts w:ascii="Arial" w:eastAsia="MS Mincho" w:hAnsi="Arial" w:cs="Arial"/>
          <w:sz w:val="24"/>
        </w:rPr>
        <w:t>30</w:t>
      </w:r>
      <w:r w:rsidR="00362458">
        <w:rPr>
          <w:rFonts w:ascii="Arial" w:eastAsia="MS Mincho" w:hAnsi="Arial" w:cs="Arial"/>
          <w:sz w:val="24"/>
        </w:rPr>
        <w:t xml:space="preserve">) </w:t>
      </w:r>
      <w:r w:rsidRPr="0090335C">
        <w:rPr>
          <w:rFonts w:ascii="Arial" w:eastAsia="MS Mincho" w:hAnsi="Arial"/>
          <w:sz w:val="24"/>
        </w:rPr>
        <w:t xml:space="preserve">day period, the District </w:t>
      </w:r>
      <w:r w:rsidR="00BA4865">
        <w:rPr>
          <w:rFonts w:ascii="Arial" w:eastAsia="MS Mincho" w:hAnsi="Arial" w:cs="Arial"/>
          <w:sz w:val="24"/>
        </w:rPr>
        <w:t>may</w:t>
      </w:r>
      <w:r w:rsidRPr="0090335C">
        <w:rPr>
          <w:rFonts w:ascii="Arial" w:eastAsia="MS Mincho" w:hAnsi="Arial"/>
          <w:sz w:val="24"/>
        </w:rPr>
        <w:t xml:space="preserve"> hold a public hearing pursuant </w:t>
      </w:r>
      <w:r w:rsidR="00362458">
        <w:rPr>
          <w:rFonts w:ascii="Arial" w:eastAsia="MS Mincho" w:hAnsi="Arial" w:cs="Arial"/>
          <w:sz w:val="24"/>
        </w:rPr>
        <w:t>Section 14 of these Rules</w:t>
      </w:r>
      <w:r w:rsidR="0006694A">
        <w:rPr>
          <w:rFonts w:ascii="Arial" w:eastAsia="MS Mincho" w:hAnsi="Arial" w:cs="Arial"/>
          <w:sz w:val="24"/>
        </w:rPr>
        <w:t>.</w:t>
      </w:r>
      <w:r w:rsidRPr="0090335C">
        <w:rPr>
          <w:rFonts w:ascii="Arial" w:eastAsia="MS Mincho" w:hAnsi="Arial"/>
          <w:sz w:val="24"/>
        </w:rPr>
        <w:t xml:space="preserve"> After the public hearing, the District shall act on the application within </w:t>
      </w:r>
      <w:r w:rsidR="00C26703">
        <w:rPr>
          <w:rFonts w:ascii="Arial" w:eastAsia="MS Mincho" w:hAnsi="Arial" w:cs="Arial"/>
          <w:sz w:val="24"/>
        </w:rPr>
        <w:t>thirty (</w:t>
      </w:r>
      <w:r w:rsidRPr="0090335C">
        <w:rPr>
          <w:rFonts w:ascii="Arial" w:eastAsia="MS Mincho" w:hAnsi="Arial"/>
          <w:sz w:val="24"/>
        </w:rPr>
        <w:t>30</w:t>
      </w:r>
      <w:r w:rsidR="00362458">
        <w:rPr>
          <w:rFonts w:ascii="Arial" w:eastAsia="MS Mincho" w:hAnsi="Arial" w:cs="Arial"/>
          <w:sz w:val="24"/>
        </w:rPr>
        <w:t>)</w:t>
      </w:r>
      <w:r w:rsidRPr="0090335C">
        <w:rPr>
          <w:rFonts w:ascii="Arial" w:eastAsia="MS Mincho" w:hAnsi="Arial"/>
          <w:sz w:val="24"/>
        </w:rPr>
        <w:t xml:space="preserve"> days.</w:t>
      </w:r>
    </w:p>
    <w:p w:rsidR="0006694A" w:rsidRDefault="0090335C" w:rsidP="0031358C">
      <w:pPr>
        <w:pStyle w:val="PlainText"/>
        <w:tabs>
          <w:tab w:val="left" w:pos="2220"/>
        </w:tabs>
        <w:jc w:val="both"/>
        <w:rPr>
          <w:rFonts w:ascii="Arial" w:eastAsia="MS Mincho" w:hAnsi="Arial"/>
          <w:sz w:val="24"/>
        </w:rPr>
      </w:pPr>
      <w:r w:rsidRPr="0090335C">
        <w:rPr>
          <w:rFonts w:ascii="Arial" w:eastAsia="MS Mincho" w:hAnsi="Arial"/>
          <w:sz w:val="24"/>
        </w:rPr>
        <w:t xml:space="preserve">         </w:t>
      </w:r>
      <w:r w:rsidRPr="0090335C">
        <w:rPr>
          <w:rFonts w:ascii="Arial" w:eastAsia="MS Mincho" w:hAnsi="Arial"/>
          <w:sz w:val="24"/>
        </w:rPr>
        <w:tab/>
        <w:t xml:space="preserve">       </w:t>
      </w:r>
    </w:p>
    <w:p w:rsidR="00E07E76" w:rsidRPr="00C26703" w:rsidRDefault="0090335C" w:rsidP="00E07E76">
      <w:pPr>
        <w:pStyle w:val="PlainText"/>
        <w:tabs>
          <w:tab w:val="left" w:pos="1440"/>
          <w:tab w:val="left" w:pos="2220"/>
        </w:tabs>
        <w:ind w:left="1440" w:hanging="1440"/>
        <w:jc w:val="both"/>
        <w:rPr>
          <w:rFonts w:ascii="Arial" w:eastAsia="MS Mincho" w:hAnsi="Arial" w:cs="Arial"/>
          <w:sz w:val="24"/>
        </w:rPr>
      </w:pPr>
      <w:r w:rsidRPr="0090335C">
        <w:rPr>
          <w:rFonts w:ascii="Arial" w:eastAsia="MS Mincho" w:hAnsi="Arial"/>
          <w:b/>
          <w:sz w:val="24"/>
        </w:rPr>
        <w:t>RULE 16.6</w:t>
      </w:r>
      <w:r w:rsidRPr="0090335C">
        <w:rPr>
          <w:rFonts w:ascii="Arial" w:eastAsia="MS Mincho" w:hAnsi="Arial"/>
          <w:b/>
          <w:sz w:val="24"/>
        </w:rPr>
        <w:tab/>
        <w:t xml:space="preserve">PERMIT </w:t>
      </w:r>
      <w:r w:rsidR="00E07E76">
        <w:rPr>
          <w:rFonts w:ascii="Arial" w:eastAsia="MS Mincho" w:hAnsi="Arial" w:cs="Arial"/>
          <w:b/>
          <w:bCs/>
          <w:sz w:val="24"/>
        </w:rPr>
        <w:t>CONSIDERATIONS</w:t>
      </w:r>
      <w:r w:rsidR="00E07E76" w:rsidRPr="00E07E76">
        <w:rPr>
          <w:rFonts w:ascii="Arial" w:eastAsia="MS Mincho" w:hAnsi="Arial" w:cs="Arial"/>
          <w:sz w:val="24"/>
        </w:rPr>
        <w:t>:</w:t>
      </w:r>
      <w:r w:rsidR="00E07E76">
        <w:rPr>
          <w:rFonts w:ascii="Arial" w:eastAsia="MS Mincho" w:hAnsi="Arial" w:cs="Arial"/>
          <w:b/>
          <w:bCs/>
          <w:sz w:val="24"/>
        </w:rPr>
        <w:t xml:space="preserve"> </w:t>
      </w:r>
      <w:r w:rsidR="00E07E76" w:rsidRPr="00C26703">
        <w:rPr>
          <w:rFonts w:ascii="Arial" w:eastAsia="MS Mincho" w:hAnsi="Arial" w:cs="Arial"/>
          <w:sz w:val="24"/>
        </w:rPr>
        <w:t xml:space="preserve">In reviewing a permit under this Section, the </w:t>
      </w:r>
      <w:r w:rsidR="00E07E76">
        <w:rPr>
          <w:rFonts w:ascii="Arial" w:eastAsia="MS Mincho" w:hAnsi="Arial" w:cs="Arial"/>
          <w:sz w:val="24"/>
        </w:rPr>
        <w:t>D</w:t>
      </w:r>
      <w:r w:rsidR="00E07E76" w:rsidRPr="00C26703">
        <w:rPr>
          <w:rFonts w:ascii="Arial" w:eastAsia="MS Mincho" w:hAnsi="Arial" w:cs="Arial"/>
          <w:sz w:val="24"/>
        </w:rPr>
        <w:t>istrict shall consider:</w:t>
      </w:r>
    </w:p>
    <w:p w:rsidR="00E07E76" w:rsidRPr="00C26703" w:rsidRDefault="00E07E76" w:rsidP="00E07E76">
      <w:pPr>
        <w:pStyle w:val="PlainText"/>
        <w:tabs>
          <w:tab w:val="left" w:pos="1440"/>
          <w:tab w:val="left" w:pos="2220"/>
        </w:tabs>
        <w:ind w:left="1440" w:hanging="1440"/>
        <w:jc w:val="both"/>
        <w:rPr>
          <w:rFonts w:ascii="Arial" w:eastAsia="MS Mincho" w:hAnsi="Arial" w:cs="Arial"/>
          <w:sz w:val="24"/>
        </w:rPr>
      </w:pPr>
    </w:p>
    <w:p w:rsidR="00E07E76" w:rsidRPr="00C26703" w:rsidRDefault="00E07E76" w:rsidP="00C26703">
      <w:pPr>
        <w:pStyle w:val="PlainText"/>
        <w:tabs>
          <w:tab w:val="left" w:pos="1980"/>
        </w:tabs>
        <w:ind w:left="1980" w:hanging="540"/>
        <w:jc w:val="both"/>
        <w:rPr>
          <w:rFonts w:ascii="Arial" w:eastAsia="MS Mincho" w:hAnsi="Arial" w:cs="Arial"/>
          <w:sz w:val="24"/>
        </w:rPr>
      </w:pPr>
      <w:r w:rsidRPr="00C26703">
        <w:rPr>
          <w:rFonts w:ascii="Arial" w:eastAsia="MS Mincho" w:hAnsi="Arial" w:cs="Arial"/>
          <w:sz w:val="24"/>
        </w:rPr>
        <w:t xml:space="preserve">(1)  </w:t>
      </w:r>
      <w:r w:rsidRPr="00C26703">
        <w:rPr>
          <w:rFonts w:ascii="Arial" w:eastAsia="MS Mincho" w:hAnsi="Arial" w:cs="Arial"/>
          <w:sz w:val="24"/>
        </w:rPr>
        <w:tab/>
        <w:t>The availability of water in the district and in the proposed receiving area during the period for which the water supply is requested;</w:t>
      </w:r>
    </w:p>
    <w:p w:rsidR="00E07E76" w:rsidRPr="00C26703" w:rsidRDefault="00E07E76" w:rsidP="00C26703">
      <w:pPr>
        <w:pStyle w:val="PlainText"/>
        <w:tabs>
          <w:tab w:val="left" w:pos="1980"/>
        </w:tabs>
        <w:ind w:left="1980" w:hanging="540"/>
        <w:jc w:val="both"/>
        <w:rPr>
          <w:rFonts w:ascii="Arial" w:eastAsia="MS Mincho" w:hAnsi="Arial" w:cs="Arial"/>
          <w:sz w:val="24"/>
        </w:rPr>
      </w:pPr>
    </w:p>
    <w:p w:rsidR="00E07E76" w:rsidRPr="00C26703" w:rsidRDefault="00E07E76" w:rsidP="00C26703">
      <w:pPr>
        <w:pStyle w:val="PlainText"/>
        <w:tabs>
          <w:tab w:val="left" w:pos="1980"/>
        </w:tabs>
        <w:ind w:left="1980" w:hanging="540"/>
        <w:jc w:val="both"/>
        <w:rPr>
          <w:rFonts w:ascii="Arial" w:eastAsia="MS Mincho" w:hAnsi="Arial" w:cs="Arial"/>
          <w:sz w:val="24"/>
        </w:rPr>
      </w:pPr>
      <w:r w:rsidRPr="00C26703">
        <w:rPr>
          <w:rFonts w:ascii="Arial" w:eastAsia="MS Mincho" w:hAnsi="Arial" w:cs="Arial"/>
          <w:sz w:val="24"/>
        </w:rPr>
        <w:t>(2)  The projected effect of the proposed transfer on aquifer conditions, depletion, subsidence, or effects on existing permit holders or other groundwater users within the district; and</w:t>
      </w:r>
    </w:p>
    <w:p w:rsidR="00E07E76" w:rsidRPr="00C26703" w:rsidRDefault="00E07E76" w:rsidP="00C26703">
      <w:pPr>
        <w:pStyle w:val="PlainText"/>
        <w:tabs>
          <w:tab w:val="left" w:pos="1980"/>
        </w:tabs>
        <w:ind w:left="1980" w:hanging="540"/>
        <w:jc w:val="both"/>
        <w:rPr>
          <w:rFonts w:ascii="Arial" w:eastAsia="MS Mincho" w:hAnsi="Arial" w:cs="Arial"/>
          <w:sz w:val="24"/>
        </w:rPr>
      </w:pPr>
    </w:p>
    <w:p w:rsidR="00E07E76" w:rsidRDefault="00E07E76" w:rsidP="00C26703">
      <w:pPr>
        <w:pStyle w:val="PlainText"/>
        <w:tabs>
          <w:tab w:val="left" w:pos="1980"/>
        </w:tabs>
        <w:ind w:left="1980" w:hanging="540"/>
        <w:jc w:val="both"/>
        <w:rPr>
          <w:rFonts w:ascii="Arial" w:eastAsia="MS Mincho" w:hAnsi="Arial" w:cs="Arial"/>
          <w:b/>
          <w:bCs/>
          <w:sz w:val="24"/>
        </w:rPr>
      </w:pPr>
      <w:r w:rsidRPr="00C26703">
        <w:rPr>
          <w:rFonts w:ascii="Arial" w:eastAsia="MS Mincho" w:hAnsi="Arial" w:cs="Arial"/>
          <w:sz w:val="24"/>
        </w:rPr>
        <w:t xml:space="preserve">(3) </w:t>
      </w:r>
      <w:r w:rsidRPr="00C26703">
        <w:rPr>
          <w:rFonts w:ascii="Arial" w:eastAsia="MS Mincho" w:hAnsi="Arial" w:cs="Arial"/>
          <w:sz w:val="24"/>
        </w:rPr>
        <w:tab/>
        <w:t>The approved regional water plan and approved district management plan.</w:t>
      </w:r>
    </w:p>
    <w:p w:rsidR="00E07E76" w:rsidRDefault="00E07E76" w:rsidP="0031358C">
      <w:pPr>
        <w:pStyle w:val="PlainText"/>
        <w:tabs>
          <w:tab w:val="left" w:pos="1440"/>
          <w:tab w:val="left" w:pos="2220"/>
        </w:tabs>
        <w:ind w:left="1440" w:hanging="1440"/>
        <w:jc w:val="both"/>
        <w:rPr>
          <w:rFonts w:ascii="Arial" w:eastAsia="MS Mincho" w:hAnsi="Arial" w:cs="Arial"/>
          <w:b/>
          <w:bCs/>
          <w:sz w:val="24"/>
        </w:rPr>
      </w:pPr>
    </w:p>
    <w:p w:rsidR="0006694A" w:rsidRDefault="00E07E76" w:rsidP="0031358C">
      <w:pPr>
        <w:pStyle w:val="PlainText"/>
        <w:tabs>
          <w:tab w:val="left" w:pos="1440"/>
          <w:tab w:val="left" w:pos="2220"/>
        </w:tabs>
        <w:ind w:left="1440" w:hanging="1440"/>
        <w:jc w:val="both"/>
        <w:rPr>
          <w:rFonts w:ascii="Arial" w:eastAsia="MS Mincho" w:hAnsi="Arial"/>
          <w:sz w:val="24"/>
        </w:rPr>
      </w:pPr>
      <w:r>
        <w:rPr>
          <w:rFonts w:ascii="Arial" w:eastAsia="MS Mincho" w:hAnsi="Arial" w:cs="Arial"/>
          <w:b/>
          <w:bCs/>
          <w:sz w:val="24"/>
        </w:rPr>
        <w:t>RULE 16.7</w:t>
      </w:r>
      <w:r>
        <w:rPr>
          <w:rFonts w:ascii="Arial" w:eastAsia="MS Mincho" w:hAnsi="Arial" w:cs="Arial"/>
          <w:b/>
          <w:bCs/>
          <w:sz w:val="24"/>
        </w:rPr>
        <w:tab/>
      </w:r>
      <w:r w:rsidR="0006694A">
        <w:rPr>
          <w:rFonts w:ascii="Arial" w:eastAsia="MS Mincho" w:hAnsi="Arial" w:cs="Arial"/>
          <w:b/>
          <w:bCs/>
          <w:sz w:val="24"/>
        </w:rPr>
        <w:t xml:space="preserve">PERMIT </w:t>
      </w:r>
      <w:r w:rsidR="0090335C" w:rsidRPr="0090335C">
        <w:rPr>
          <w:rFonts w:ascii="Arial" w:eastAsia="MS Mincho" w:hAnsi="Arial"/>
          <w:b/>
          <w:sz w:val="24"/>
        </w:rPr>
        <w:t>REQUIREMENTS</w:t>
      </w:r>
      <w:r w:rsidR="0090335C" w:rsidRPr="0090335C">
        <w:rPr>
          <w:rFonts w:ascii="Arial" w:eastAsia="MS Mincho" w:hAnsi="Arial"/>
          <w:sz w:val="24"/>
        </w:rPr>
        <w:t>: In addition to the requirements of Section 36.</w:t>
      </w:r>
      <w:r w:rsidR="0006694A">
        <w:rPr>
          <w:rFonts w:ascii="Arial" w:eastAsia="MS Mincho" w:hAnsi="Arial" w:cs="Arial"/>
          <w:sz w:val="24"/>
        </w:rPr>
        <w:t>113</w:t>
      </w:r>
      <w:r w:rsidR="00362458">
        <w:rPr>
          <w:rFonts w:ascii="Arial" w:eastAsia="MS Mincho" w:hAnsi="Arial" w:cs="Arial"/>
          <w:sz w:val="24"/>
        </w:rPr>
        <w:t xml:space="preserve"> of the</w:t>
      </w:r>
      <w:r w:rsidR="0006694A">
        <w:rPr>
          <w:rFonts w:ascii="Arial" w:eastAsia="MS Mincho" w:hAnsi="Arial" w:cs="Arial"/>
          <w:sz w:val="24"/>
        </w:rPr>
        <w:t xml:space="preserve"> </w:t>
      </w:r>
      <w:r w:rsidR="0090335C" w:rsidRPr="0090335C">
        <w:rPr>
          <w:rFonts w:ascii="Arial" w:eastAsia="MS Mincho" w:hAnsi="Arial"/>
          <w:sz w:val="24"/>
        </w:rPr>
        <w:t>Texas Water Code, the permit shall specify the amount of water that may be transferred out of the district and the period for which water may be transferred.</w:t>
      </w:r>
      <w:r w:rsidR="00A068DD">
        <w:rPr>
          <w:rFonts w:ascii="Arial" w:eastAsia="MS Mincho" w:hAnsi="Arial" w:cs="Arial"/>
          <w:sz w:val="24"/>
        </w:rPr>
        <w:t xml:space="preserve">  The permit must specifically state the location of each permitted well that will be considered on the application.  </w:t>
      </w:r>
      <w:r>
        <w:rPr>
          <w:rFonts w:ascii="Arial" w:eastAsia="MS Mincho" w:hAnsi="Arial" w:cs="Arial"/>
          <w:sz w:val="24"/>
        </w:rPr>
        <w:t>The District may consider limitations on a permit issued under this Section if the conditions in Rule 16.6 warrant the limitation.</w:t>
      </w:r>
    </w:p>
    <w:p w:rsidR="009F5FD9" w:rsidRPr="0031358C" w:rsidRDefault="009F5FD9" w:rsidP="00B01D2C">
      <w:pPr>
        <w:pStyle w:val="PlainText"/>
        <w:tabs>
          <w:tab w:val="left" w:pos="1980"/>
        </w:tabs>
        <w:ind w:left="1980" w:hanging="540"/>
        <w:jc w:val="both"/>
        <w:rPr>
          <w:rFonts w:ascii="Arial" w:eastAsia="MS Mincho" w:hAnsi="Arial" w:cs="Arial"/>
          <w:b/>
          <w:sz w:val="24"/>
        </w:rPr>
      </w:pPr>
    </w:p>
    <w:p w:rsidR="0006694A" w:rsidRDefault="0090335C" w:rsidP="009F5FD9">
      <w:pPr>
        <w:pStyle w:val="PlainText"/>
        <w:ind w:left="1440" w:hanging="1440"/>
        <w:jc w:val="both"/>
        <w:rPr>
          <w:rFonts w:ascii="Arial" w:eastAsia="MS Mincho" w:hAnsi="Arial"/>
          <w:sz w:val="24"/>
        </w:rPr>
      </w:pPr>
      <w:r w:rsidRPr="0090335C">
        <w:rPr>
          <w:rFonts w:ascii="Arial" w:eastAsia="MS Mincho" w:hAnsi="Arial"/>
          <w:b/>
          <w:sz w:val="24"/>
        </w:rPr>
        <w:t>RULE 16.</w:t>
      </w:r>
      <w:r w:rsidR="009B2870">
        <w:rPr>
          <w:rFonts w:ascii="Arial" w:eastAsia="MS Mincho" w:hAnsi="Arial" w:cs="Arial"/>
          <w:b/>
          <w:bCs/>
          <w:sz w:val="24"/>
        </w:rPr>
        <w:t>8</w:t>
      </w:r>
      <w:r w:rsidRPr="0090335C">
        <w:rPr>
          <w:rFonts w:ascii="Arial" w:eastAsia="MS Mincho" w:hAnsi="Arial"/>
          <w:sz w:val="24"/>
        </w:rPr>
        <w:t xml:space="preserve">   </w:t>
      </w:r>
      <w:r w:rsidRPr="0090335C">
        <w:rPr>
          <w:rFonts w:ascii="Arial" w:eastAsia="MS Mincho" w:hAnsi="Arial"/>
          <w:sz w:val="24"/>
        </w:rPr>
        <w:tab/>
      </w:r>
      <w:r w:rsidRPr="0090335C">
        <w:rPr>
          <w:rFonts w:ascii="Arial" w:eastAsia="MS Mincho" w:hAnsi="Arial"/>
          <w:b/>
          <w:sz w:val="24"/>
        </w:rPr>
        <w:t>EFFECTIVE DATE</w:t>
      </w:r>
      <w:r w:rsidRPr="0090335C">
        <w:rPr>
          <w:rFonts w:ascii="Arial" w:eastAsia="MS Mincho" w:hAnsi="Arial"/>
          <w:sz w:val="24"/>
        </w:rPr>
        <w:t>: This Rule applies only to a transfer of water that is initiated or increased after the effective date of this Rule. This rule is effective upon its adoption</w:t>
      </w:r>
      <w:r w:rsidR="009F5FD9">
        <w:rPr>
          <w:rFonts w:ascii="Arial" w:eastAsia="MS Mincho" w:hAnsi="Arial" w:cs="Arial"/>
          <w:sz w:val="24"/>
        </w:rPr>
        <w:t>:</w:t>
      </w:r>
      <w:r w:rsidRPr="0090335C">
        <w:rPr>
          <w:rFonts w:ascii="Arial" w:eastAsia="MS Mincho" w:hAnsi="Arial"/>
          <w:sz w:val="24"/>
        </w:rPr>
        <w:t xml:space="preserve"> February 7, 2000.</w:t>
      </w:r>
    </w:p>
    <w:p w:rsidR="0006694A" w:rsidRDefault="0006694A" w:rsidP="0031358C">
      <w:pPr>
        <w:pStyle w:val="PlainText"/>
        <w:jc w:val="both"/>
        <w:rPr>
          <w:rFonts w:ascii="Arial" w:eastAsia="MS Mincho" w:hAnsi="Arial" w:cs="Arial"/>
          <w:sz w:val="24"/>
        </w:rPr>
      </w:pPr>
      <w:r>
        <w:rPr>
          <w:rFonts w:ascii="Arial" w:eastAsia="MS Mincho" w:hAnsi="Arial" w:cs="Arial"/>
          <w:sz w:val="24"/>
        </w:rPr>
        <w:t xml:space="preserve">         </w:t>
      </w:r>
    </w:p>
    <w:p w:rsidR="0006694A" w:rsidRDefault="0090335C" w:rsidP="0031358C">
      <w:pPr>
        <w:pStyle w:val="PlainText"/>
        <w:ind w:left="1440" w:hanging="1440"/>
        <w:jc w:val="both"/>
        <w:rPr>
          <w:rFonts w:ascii="Arial" w:eastAsia="MS Mincho" w:hAnsi="Arial"/>
          <w:sz w:val="24"/>
        </w:rPr>
      </w:pPr>
      <w:r w:rsidRPr="0090335C">
        <w:rPr>
          <w:rFonts w:ascii="Arial" w:eastAsia="MS Mincho" w:hAnsi="Arial"/>
          <w:b/>
          <w:sz w:val="24"/>
        </w:rPr>
        <w:t>RULE 16.</w:t>
      </w:r>
      <w:r w:rsidR="009B2870">
        <w:rPr>
          <w:rFonts w:ascii="Arial" w:eastAsia="MS Mincho" w:hAnsi="Arial" w:cs="Arial"/>
          <w:b/>
          <w:bCs/>
          <w:sz w:val="24"/>
        </w:rPr>
        <w:t>9</w:t>
      </w:r>
      <w:r w:rsidRPr="0090335C">
        <w:rPr>
          <w:rFonts w:ascii="Arial" w:eastAsia="MS Mincho" w:hAnsi="Arial"/>
          <w:b/>
          <w:sz w:val="24"/>
        </w:rPr>
        <w:t xml:space="preserve">   NOT A PROHIBITION</w:t>
      </w:r>
      <w:r w:rsidRPr="0090335C">
        <w:rPr>
          <w:rFonts w:ascii="Arial" w:eastAsia="MS Mincho" w:hAnsi="Arial"/>
          <w:sz w:val="24"/>
        </w:rPr>
        <w:t xml:space="preserve">: This Rule shall in no </w:t>
      </w:r>
      <w:r w:rsidR="009F5FD9">
        <w:rPr>
          <w:rFonts w:ascii="Arial" w:eastAsia="MS Mincho" w:hAnsi="Arial" w:cs="Arial"/>
          <w:sz w:val="24"/>
        </w:rPr>
        <w:t>way</w:t>
      </w:r>
      <w:r w:rsidRPr="0090335C">
        <w:rPr>
          <w:rFonts w:ascii="Arial" w:eastAsia="MS Mincho" w:hAnsi="Arial"/>
          <w:sz w:val="24"/>
        </w:rPr>
        <w:t xml:space="preserve"> operate </w:t>
      </w:r>
      <w:r w:rsidR="009F5FD9">
        <w:rPr>
          <w:rFonts w:ascii="Arial" w:eastAsia="MS Mincho" w:hAnsi="Arial" w:cs="Arial"/>
          <w:sz w:val="24"/>
        </w:rPr>
        <w:t xml:space="preserve">as </w:t>
      </w:r>
      <w:r w:rsidRPr="0090335C">
        <w:rPr>
          <w:rFonts w:ascii="Arial" w:eastAsia="MS Mincho" w:hAnsi="Arial"/>
          <w:sz w:val="24"/>
        </w:rPr>
        <w:t>a prohibition on transfers of groundwater out of the District.</w:t>
      </w:r>
    </w:p>
    <w:p w:rsidR="00EB5BAB" w:rsidRDefault="00EB5BAB">
      <w:pPr>
        <w:pStyle w:val="PlainText"/>
        <w:ind w:left="1440" w:hanging="1440"/>
        <w:jc w:val="both"/>
        <w:rPr>
          <w:rFonts w:ascii="Arial" w:eastAsia="MS Mincho" w:hAnsi="Arial" w:cs="Arial"/>
          <w:sz w:val="24"/>
        </w:rPr>
      </w:pPr>
    </w:p>
    <w:p w:rsidR="00B21875" w:rsidRPr="00B21875" w:rsidRDefault="00B21875" w:rsidP="0031358C">
      <w:pPr>
        <w:pStyle w:val="PlainText"/>
        <w:ind w:left="1440" w:hanging="1440"/>
        <w:jc w:val="both"/>
        <w:rPr>
          <w:rFonts w:ascii="Arial" w:eastAsia="MS Mincho" w:hAnsi="Arial" w:cs="Arial"/>
          <w:sz w:val="24"/>
        </w:rPr>
      </w:pPr>
      <w:r>
        <w:rPr>
          <w:rFonts w:ascii="Arial" w:eastAsia="MS Mincho" w:hAnsi="Arial" w:cs="Arial"/>
          <w:b/>
          <w:sz w:val="24"/>
        </w:rPr>
        <w:t>RULE 16.</w:t>
      </w:r>
      <w:r w:rsidR="009B2870">
        <w:rPr>
          <w:rFonts w:ascii="Arial" w:eastAsia="MS Mincho" w:hAnsi="Arial" w:cs="Arial"/>
          <w:b/>
          <w:sz w:val="24"/>
        </w:rPr>
        <w:t>10</w:t>
      </w:r>
      <w:r>
        <w:rPr>
          <w:rFonts w:ascii="Arial" w:eastAsia="MS Mincho" w:hAnsi="Arial" w:cs="Arial"/>
          <w:b/>
          <w:sz w:val="24"/>
        </w:rPr>
        <w:t xml:space="preserve">  AMENDMENT OF PERMIT:  </w:t>
      </w:r>
      <w:r>
        <w:rPr>
          <w:rFonts w:ascii="Arial" w:eastAsia="MS Mincho" w:hAnsi="Arial" w:cs="Arial"/>
          <w:sz w:val="24"/>
        </w:rPr>
        <w:t xml:space="preserve">An existing transfer permit may be amended </w:t>
      </w:r>
      <w:r w:rsidR="00C44E69">
        <w:rPr>
          <w:rFonts w:ascii="Arial" w:eastAsia="MS Mincho" w:hAnsi="Arial" w:cs="Arial"/>
          <w:sz w:val="24"/>
        </w:rPr>
        <w:t xml:space="preserve">by application </w:t>
      </w:r>
      <w:r w:rsidR="00D159D0">
        <w:rPr>
          <w:rFonts w:ascii="Arial" w:eastAsia="MS Mincho" w:hAnsi="Arial" w:cs="Arial"/>
          <w:sz w:val="24"/>
        </w:rPr>
        <w:t xml:space="preserve">to the District </w:t>
      </w:r>
      <w:r>
        <w:rPr>
          <w:rFonts w:ascii="Arial" w:eastAsia="MS Mincho" w:hAnsi="Arial" w:cs="Arial"/>
          <w:sz w:val="24"/>
        </w:rPr>
        <w:t xml:space="preserve">to include additional wells. The wells to be added to the permit must be on </w:t>
      </w:r>
      <w:r w:rsidR="009552E3">
        <w:rPr>
          <w:rFonts w:ascii="Arial" w:eastAsia="MS Mincho" w:hAnsi="Arial" w:cs="Arial"/>
          <w:sz w:val="24"/>
        </w:rPr>
        <w:t>surface</w:t>
      </w:r>
      <w:r w:rsidR="00E07E76">
        <w:rPr>
          <w:rFonts w:ascii="Arial" w:eastAsia="MS Mincho" w:hAnsi="Arial" w:cs="Arial"/>
          <w:sz w:val="24"/>
        </w:rPr>
        <w:t xml:space="preserve"> </w:t>
      </w:r>
      <w:r>
        <w:rPr>
          <w:rFonts w:ascii="Arial" w:eastAsia="MS Mincho" w:hAnsi="Arial" w:cs="Arial"/>
          <w:sz w:val="24"/>
        </w:rPr>
        <w:t>acreage</w:t>
      </w:r>
      <w:r w:rsidR="00E07E76">
        <w:rPr>
          <w:rFonts w:ascii="Arial" w:eastAsia="MS Mincho" w:hAnsi="Arial" w:cs="Arial"/>
          <w:sz w:val="24"/>
        </w:rPr>
        <w:t xml:space="preserve"> or leased water rights acreage </w:t>
      </w:r>
      <w:r w:rsidR="009552E3" w:rsidRPr="009552E3">
        <w:rPr>
          <w:rFonts w:ascii="Arial" w:eastAsia="MS Mincho" w:hAnsi="Arial" w:cs="Arial"/>
          <w:sz w:val="24"/>
        </w:rPr>
        <w:t>touch</w:t>
      </w:r>
      <w:r w:rsidR="009552E3">
        <w:rPr>
          <w:rFonts w:ascii="Arial" w:eastAsia="MS Mincho" w:hAnsi="Arial" w:cs="Arial"/>
          <w:sz w:val="24"/>
        </w:rPr>
        <w:t>ing</w:t>
      </w:r>
      <w:r w:rsidR="009552E3" w:rsidRPr="009552E3">
        <w:rPr>
          <w:rFonts w:ascii="Arial" w:eastAsia="MS Mincho" w:hAnsi="Arial" w:cs="Arial"/>
          <w:sz w:val="24"/>
        </w:rPr>
        <w:t xml:space="preserve"> at a point</w:t>
      </w:r>
      <w:r w:rsidR="00E07E76">
        <w:rPr>
          <w:rFonts w:ascii="Arial" w:eastAsia="MS Mincho" w:hAnsi="Arial" w:cs="Arial"/>
          <w:sz w:val="24"/>
        </w:rPr>
        <w:t xml:space="preserve">, touching </w:t>
      </w:r>
      <w:r w:rsidR="009552E3" w:rsidRPr="009552E3">
        <w:rPr>
          <w:rFonts w:ascii="Arial" w:eastAsia="MS Mincho" w:hAnsi="Arial" w:cs="Arial"/>
          <w:sz w:val="24"/>
        </w:rPr>
        <w:t>along a boundary</w:t>
      </w:r>
      <w:r w:rsidR="00E07E76">
        <w:rPr>
          <w:rFonts w:ascii="Arial" w:eastAsia="MS Mincho" w:hAnsi="Arial" w:cs="Arial"/>
          <w:sz w:val="24"/>
        </w:rPr>
        <w:t>,</w:t>
      </w:r>
      <w:r w:rsidR="009552E3" w:rsidRPr="009552E3">
        <w:rPr>
          <w:rFonts w:ascii="Arial" w:eastAsia="MS Mincho" w:hAnsi="Arial" w:cs="Arial"/>
          <w:sz w:val="24"/>
        </w:rPr>
        <w:t xml:space="preserve"> or separated only by a road or highway</w:t>
      </w:r>
      <w:r>
        <w:rPr>
          <w:rFonts w:ascii="Arial" w:eastAsia="MS Mincho" w:hAnsi="Arial" w:cs="Arial"/>
          <w:sz w:val="24"/>
        </w:rPr>
        <w:t xml:space="preserve"> to </w:t>
      </w:r>
      <w:r w:rsidR="00C44E69">
        <w:rPr>
          <w:rFonts w:ascii="Arial" w:eastAsia="MS Mincho" w:hAnsi="Arial" w:cs="Arial"/>
          <w:sz w:val="24"/>
        </w:rPr>
        <w:t xml:space="preserve">those on </w:t>
      </w:r>
      <w:r>
        <w:rPr>
          <w:rFonts w:ascii="Arial" w:eastAsia="MS Mincho" w:hAnsi="Arial" w:cs="Arial"/>
          <w:sz w:val="24"/>
        </w:rPr>
        <w:t xml:space="preserve">the original transfer permit and must meet </w:t>
      </w:r>
      <w:r w:rsidR="009F5FD9">
        <w:rPr>
          <w:rFonts w:ascii="Arial" w:eastAsia="MS Mincho" w:hAnsi="Arial" w:cs="Arial"/>
          <w:sz w:val="24"/>
        </w:rPr>
        <w:t xml:space="preserve">the District </w:t>
      </w:r>
      <w:r>
        <w:rPr>
          <w:rFonts w:ascii="Arial" w:eastAsia="MS Mincho" w:hAnsi="Arial" w:cs="Arial"/>
          <w:sz w:val="24"/>
        </w:rPr>
        <w:t xml:space="preserve">spacing </w:t>
      </w:r>
      <w:r w:rsidR="009F5FD9">
        <w:rPr>
          <w:rFonts w:ascii="Arial" w:eastAsia="MS Mincho" w:hAnsi="Arial" w:cs="Arial"/>
          <w:sz w:val="24"/>
        </w:rPr>
        <w:t>rules</w:t>
      </w:r>
      <w:r w:rsidR="00E07E76">
        <w:rPr>
          <w:rFonts w:ascii="Arial" w:eastAsia="MS Mincho" w:hAnsi="Arial" w:cs="Arial"/>
          <w:sz w:val="24"/>
        </w:rPr>
        <w:t xml:space="preserve">. </w:t>
      </w:r>
      <w:r w:rsidR="00C44E69">
        <w:rPr>
          <w:rFonts w:ascii="Arial" w:eastAsia="MS Mincho" w:hAnsi="Arial" w:cs="Arial"/>
          <w:sz w:val="24"/>
        </w:rPr>
        <w:t xml:space="preserve">Either existing wells or permit applications for wells to be added to an existing transfer permit that are not on contiguous acreage will require an additional public hearing.  </w:t>
      </w:r>
    </w:p>
    <w:p w:rsidR="0006694A" w:rsidRPr="00A613F3" w:rsidRDefault="0006694A" w:rsidP="00B01D2C">
      <w:pPr>
        <w:pStyle w:val="PlainText"/>
        <w:jc w:val="center"/>
        <w:rPr>
          <w:rFonts w:ascii="Arial" w:eastAsia="MS Mincho" w:hAnsi="Arial" w:cs="Arial"/>
          <w:sz w:val="24"/>
          <w:szCs w:val="24"/>
        </w:rPr>
      </w:pPr>
      <w:r>
        <w:rPr>
          <w:rFonts w:ascii="Arial" w:eastAsia="MS Mincho" w:hAnsi="Arial" w:cs="Arial"/>
          <w:sz w:val="24"/>
        </w:rPr>
        <w:br w:type="page"/>
      </w:r>
      <w:r w:rsidRPr="00A613F3">
        <w:rPr>
          <w:rFonts w:ascii="Arial" w:eastAsia="MS Mincho" w:hAnsi="Arial" w:cs="Arial"/>
          <w:sz w:val="24"/>
          <w:szCs w:val="24"/>
        </w:rPr>
        <w:lastRenderedPageBreak/>
        <w:t>Appendix A</w:t>
      </w:r>
    </w:p>
    <w:p w:rsidR="0006694A" w:rsidRPr="00A613F3" w:rsidRDefault="0006694A" w:rsidP="00B01D2C">
      <w:pPr>
        <w:pStyle w:val="PlainText"/>
        <w:jc w:val="center"/>
        <w:rPr>
          <w:rFonts w:ascii="Arial" w:eastAsia="MS Mincho" w:hAnsi="Arial" w:cs="Arial"/>
          <w:sz w:val="24"/>
          <w:szCs w:val="24"/>
        </w:rPr>
      </w:pPr>
    </w:p>
    <w:p w:rsidR="0006694A" w:rsidRPr="00A613F3" w:rsidRDefault="0006694A" w:rsidP="00B01D2C">
      <w:pPr>
        <w:pStyle w:val="PlainText"/>
        <w:jc w:val="center"/>
        <w:rPr>
          <w:rFonts w:ascii="Arial" w:eastAsia="MS Mincho" w:hAnsi="Arial" w:cs="Arial"/>
          <w:sz w:val="24"/>
          <w:szCs w:val="24"/>
        </w:rPr>
      </w:pPr>
    </w:p>
    <w:p w:rsidR="000A29A1" w:rsidRDefault="000A29A1" w:rsidP="000A29A1">
      <w:pPr>
        <w:pStyle w:val="PlainText"/>
        <w:jc w:val="center"/>
        <w:rPr>
          <w:rFonts w:ascii="Arial" w:eastAsia="MS Mincho" w:hAnsi="Arial" w:cs="Arial"/>
          <w:sz w:val="24"/>
          <w:szCs w:val="24"/>
        </w:rPr>
      </w:pPr>
      <w:r>
        <w:rPr>
          <w:rFonts w:ascii="Arial" w:eastAsia="MS Mincho" w:hAnsi="Arial" w:cs="Arial"/>
          <w:sz w:val="24"/>
          <w:szCs w:val="24"/>
        </w:rPr>
        <w:t>Lone Wolf Groundwater Conservation District</w:t>
      </w:r>
    </w:p>
    <w:p w:rsidR="000A29A1" w:rsidRDefault="000A29A1" w:rsidP="000A29A1">
      <w:pPr>
        <w:pStyle w:val="PlainText"/>
        <w:jc w:val="center"/>
        <w:rPr>
          <w:rFonts w:ascii="Arial" w:eastAsia="MS Mincho" w:hAnsi="Arial" w:cs="Arial"/>
          <w:sz w:val="24"/>
          <w:szCs w:val="24"/>
        </w:rPr>
      </w:pPr>
    </w:p>
    <w:p w:rsidR="000A29A1" w:rsidRPr="00A613F3" w:rsidRDefault="000A29A1" w:rsidP="000A29A1">
      <w:pPr>
        <w:pStyle w:val="PlainText"/>
        <w:jc w:val="center"/>
        <w:rPr>
          <w:rFonts w:ascii="Arial" w:eastAsia="MS Mincho" w:hAnsi="Arial" w:cs="Arial"/>
          <w:sz w:val="24"/>
          <w:szCs w:val="24"/>
        </w:rPr>
      </w:pPr>
      <w:r>
        <w:rPr>
          <w:rFonts w:ascii="Arial" w:eastAsia="MS Mincho" w:hAnsi="Arial" w:cs="Arial"/>
          <w:sz w:val="24"/>
          <w:szCs w:val="24"/>
        </w:rPr>
        <w:t>Civil Penalty Schedule</w:t>
      </w:r>
    </w:p>
    <w:p w:rsidR="00EB5BAB" w:rsidRDefault="00EB5BAB">
      <w:pPr>
        <w:jc w:val="center"/>
      </w:pPr>
    </w:p>
    <w:sectPr w:rsidR="00EB5BAB" w:rsidSect="007E2AB8">
      <w:headerReference w:type="default" r:id="rId8"/>
      <w:footerReference w:type="even" r:id="rId9"/>
      <w:footerReference w:type="default" r:id="rId10"/>
      <w:pgSz w:w="12240" w:h="15840"/>
      <w:pgMar w:top="1080" w:right="1325" w:bottom="1080" w:left="126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FD" w:rsidRDefault="008207FD">
      <w:r>
        <w:separator/>
      </w:r>
    </w:p>
  </w:endnote>
  <w:endnote w:type="continuationSeparator" w:id="0">
    <w:p w:rsidR="008207FD" w:rsidRDefault="008207FD">
      <w:r>
        <w:continuationSeparator/>
      </w:r>
    </w:p>
  </w:endnote>
  <w:endnote w:type="continuationNotice" w:id="1">
    <w:p w:rsidR="008207FD" w:rsidRDefault="008207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0E" w:rsidRDefault="003E4255">
    <w:pPr>
      <w:pStyle w:val="Footer"/>
      <w:framePr w:wrap="around" w:vAnchor="text" w:hAnchor="margin" w:xAlign="center" w:y="1"/>
      <w:rPr>
        <w:rStyle w:val="PageNumber"/>
      </w:rPr>
    </w:pPr>
    <w:r>
      <w:rPr>
        <w:rStyle w:val="PageNumber"/>
      </w:rPr>
      <w:fldChar w:fldCharType="begin"/>
    </w:r>
    <w:r w:rsidR="0089740E">
      <w:rPr>
        <w:rStyle w:val="PageNumber"/>
      </w:rPr>
      <w:instrText xml:space="preserve">PAGE  </w:instrText>
    </w:r>
    <w:r>
      <w:rPr>
        <w:rStyle w:val="PageNumber"/>
      </w:rPr>
      <w:fldChar w:fldCharType="end"/>
    </w:r>
  </w:p>
  <w:p w:rsidR="0089740E" w:rsidRDefault="00897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0E" w:rsidRDefault="003E4255">
    <w:pPr>
      <w:pStyle w:val="Footer"/>
      <w:framePr w:wrap="around" w:vAnchor="text" w:hAnchor="margin" w:xAlign="center" w:y="1"/>
      <w:rPr>
        <w:rStyle w:val="PageNumber"/>
      </w:rPr>
    </w:pPr>
    <w:r>
      <w:rPr>
        <w:rStyle w:val="PageNumber"/>
      </w:rPr>
      <w:fldChar w:fldCharType="begin"/>
    </w:r>
    <w:r w:rsidR="0089740E">
      <w:rPr>
        <w:rStyle w:val="PageNumber"/>
      </w:rPr>
      <w:instrText xml:space="preserve">PAGE  </w:instrText>
    </w:r>
    <w:r>
      <w:rPr>
        <w:rStyle w:val="PageNumber"/>
      </w:rPr>
      <w:fldChar w:fldCharType="separate"/>
    </w:r>
    <w:r w:rsidR="001710B0">
      <w:rPr>
        <w:rStyle w:val="PageNumber"/>
        <w:noProof/>
      </w:rPr>
      <w:t>36</w:t>
    </w:r>
    <w:r>
      <w:rPr>
        <w:rStyle w:val="PageNumber"/>
      </w:rPr>
      <w:fldChar w:fldCharType="end"/>
    </w:r>
  </w:p>
  <w:p w:rsidR="0089740E" w:rsidRDefault="00897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FD" w:rsidRDefault="008207FD">
      <w:r>
        <w:separator/>
      </w:r>
    </w:p>
  </w:footnote>
  <w:footnote w:type="continuationSeparator" w:id="0">
    <w:p w:rsidR="008207FD" w:rsidRDefault="008207FD">
      <w:r>
        <w:continuationSeparator/>
      </w:r>
    </w:p>
  </w:footnote>
  <w:footnote w:type="continuationNotice" w:id="1">
    <w:p w:rsidR="008207FD" w:rsidRDefault="008207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0E" w:rsidRDefault="00897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00A9"/>
    <w:multiLevelType w:val="hybridMultilevel"/>
    <w:tmpl w:val="5F1E8758"/>
    <w:lvl w:ilvl="0" w:tplc="CC7079C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2BB7C05"/>
    <w:multiLevelType w:val="hybridMultilevel"/>
    <w:tmpl w:val="20941804"/>
    <w:lvl w:ilvl="0" w:tplc="38B86D9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7077CB"/>
    <w:multiLevelType w:val="hybridMultilevel"/>
    <w:tmpl w:val="AB705272"/>
    <w:lvl w:ilvl="0" w:tplc="52CE23D2">
      <w:start w:val="2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6A118B"/>
    <w:multiLevelType w:val="hybridMultilevel"/>
    <w:tmpl w:val="63A41230"/>
    <w:lvl w:ilvl="0" w:tplc="FA309C80">
      <w:start w:val="3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C3307B"/>
    <w:multiLevelType w:val="hybridMultilevel"/>
    <w:tmpl w:val="4DA89104"/>
    <w:lvl w:ilvl="0" w:tplc="64BE6782">
      <w:start w:val="1"/>
      <w:numFmt w:val="lowerLetter"/>
      <w:lvlText w:val="(%1)"/>
      <w:lvlJc w:val="left"/>
      <w:pPr>
        <w:tabs>
          <w:tab w:val="num" w:pos="2550"/>
        </w:tabs>
        <w:ind w:left="2550" w:hanging="555"/>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5">
    <w:nsid w:val="58AD3F92"/>
    <w:multiLevelType w:val="hybridMultilevel"/>
    <w:tmpl w:val="86BC5EA4"/>
    <w:lvl w:ilvl="0" w:tplc="A1D26B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6705C"/>
    <w:multiLevelType w:val="hybridMultilevel"/>
    <w:tmpl w:val="0408F246"/>
    <w:lvl w:ilvl="0" w:tplc="DD8A83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63485F"/>
    <w:multiLevelType w:val="hybridMultilevel"/>
    <w:tmpl w:val="2FFC3060"/>
    <w:lvl w:ilvl="0" w:tplc="A1D26BE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6"/>
  </w:num>
  <w:num w:numId="4">
    <w:abstractNumId w:val="7"/>
  </w:num>
  <w:num w:numId="5">
    <w:abstractNumId w:val="0"/>
  </w:num>
  <w:num w:numId="6">
    <w:abstractNumId w:val="4"/>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Pratt">
    <w15:presenceInfo w15:providerId="AD" w15:userId="S::laura@bhlawgroup.com::0320e789-e24c-4b74-aa63-d9695f1a482b"/>
  </w15:person>
  <w15:person w15:author="Sue Young">
    <w15:presenceInfo w15:providerId="Windows Live" w15:userId="efd545582b49d075"/>
  </w15:person>
  <w15:person w15:author="Sue">
    <w15:presenceInfo w15:providerId="None" w15:userId="Su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rsids>
    <w:rsidRoot w:val="0006694A"/>
    <w:rsid w:val="00000B65"/>
    <w:rsid w:val="00001099"/>
    <w:rsid w:val="0000624F"/>
    <w:rsid w:val="0001642D"/>
    <w:rsid w:val="0002130B"/>
    <w:rsid w:val="00033B93"/>
    <w:rsid w:val="00055D8C"/>
    <w:rsid w:val="00064A1C"/>
    <w:rsid w:val="0006694A"/>
    <w:rsid w:val="000A29A1"/>
    <w:rsid w:val="000A3E45"/>
    <w:rsid w:val="000C1F17"/>
    <w:rsid w:val="000C4D08"/>
    <w:rsid w:val="000D4235"/>
    <w:rsid w:val="000D6753"/>
    <w:rsid w:val="000F40C6"/>
    <w:rsid w:val="000F5700"/>
    <w:rsid w:val="000F5E23"/>
    <w:rsid w:val="001013C8"/>
    <w:rsid w:val="001239C4"/>
    <w:rsid w:val="00130147"/>
    <w:rsid w:val="00137DFC"/>
    <w:rsid w:val="0014400E"/>
    <w:rsid w:val="00153C8B"/>
    <w:rsid w:val="001555B3"/>
    <w:rsid w:val="001643B2"/>
    <w:rsid w:val="001710B0"/>
    <w:rsid w:val="00183248"/>
    <w:rsid w:val="001857F2"/>
    <w:rsid w:val="001B75D3"/>
    <w:rsid w:val="001C0D43"/>
    <w:rsid w:val="001D468F"/>
    <w:rsid w:val="001D5A47"/>
    <w:rsid w:val="001D6D60"/>
    <w:rsid w:val="001E37EC"/>
    <w:rsid w:val="002015B3"/>
    <w:rsid w:val="00205341"/>
    <w:rsid w:val="002121ED"/>
    <w:rsid w:val="00221831"/>
    <w:rsid w:val="00252098"/>
    <w:rsid w:val="002550CF"/>
    <w:rsid w:val="00257C06"/>
    <w:rsid w:val="002643CF"/>
    <w:rsid w:val="00292542"/>
    <w:rsid w:val="00292685"/>
    <w:rsid w:val="002C03DB"/>
    <w:rsid w:val="002C0774"/>
    <w:rsid w:val="002F447A"/>
    <w:rsid w:val="002F4F68"/>
    <w:rsid w:val="0030646C"/>
    <w:rsid w:val="0031358C"/>
    <w:rsid w:val="003254ED"/>
    <w:rsid w:val="00327192"/>
    <w:rsid w:val="00332969"/>
    <w:rsid w:val="00334B27"/>
    <w:rsid w:val="003543D1"/>
    <w:rsid w:val="00357417"/>
    <w:rsid w:val="00360C92"/>
    <w:rsid w:val="00362458"/>
    <w:rsid w:val="00395FFA"/>
    <w:rsid w:val="003B2E96"/>
    <w:rsid w:val="003B36F2"/>
    <w:rsid w:val="003E4255"/>
    <w:rsid w:val="003E7D3F"/>
    <w:rsid w:val="003F0BC6"/>
    <w:rsid w:val="0041446A"/>
    <w:rsid w:val="004270C5"/>
    <w:rsid w:val="004311DC"/>
    <w:rsid w:val="00467225"/>
    <w:rsid w:val="004944DE"/>
    <w:rsid w:val="004C3ECB"/>
    <w:rsid w:val="004D6DDF"/>
    <w:rsid w:val="00501D54"/>
    <w:rsid w:val="005050A5"/>
    <w:rsid w:val="0051576C"/>
    <w:rsid w:val="00523E4A"/>
    <w:rsid w:val="0053009A"/>
    <w:rsid w:val="00535F58"/>
    <w:rsid w:val="00540740"/>
    <w:rsid w:val="00577979"/>
    <w:rsid w:val="00595AB5"/>
    <w:rsid w:val="005B6DAE"/>
    <w:rsid w:val="005B72F9"/>
    <w:rsid w:val="005C0CDB"/>
    <w:rsid w:val="005D2F31"/>
    <w:rsid w:val="005D47EB"/>
    <w:rsid w:val="005D774C"/>
    <w:rsid w:val="005D7BA9"/>
    <w:rsid w:val="005E38CC"/>
    <w:rsid w:val="005E580A"/>
    <w:rsid w:val="005F027B"/>
    <w:rsid w:val="005F4CCD"/>
    <w:rsid w:val="005F77C3"/>
    <w:rsid w:val="00602229"/>
    <w:rsid w:val="00606A5D"/>
    <w:rsid w:val="00640398"/>
    <w:rsid w:val="00650D14"/>
    <w:rsid w:val="00652695"/>
    <w:rsid w:val="00663EE5"/>
    <w:rsid w:val="0068276C"/>
    <w:rsid w:val="0069374C"/>
    <w:rsid w:val="006C5E6B"/>
    <w:rsid w:val="006D6D34"/>
    <w:rsid w:val="00713F55"/>
    <w:rsid w:val="00715AC5"/>
    <w:rsid w:val="00722CCB"/>
    <w:rsid w:val="00724F92"/>
    <w:rsid w:val="007520D1"/>
    <w:rsid w:val="0077292A"/>
    <w:rsid w:val="0077411C"/>
    <w:rsid w:val="007871B7"/>
    <w:rsid w:val="00790948"/>
    <w:rsid w:val="00791CBD"/>
    <w:rsid w:val="00797695"/>
    <w:rsid w:val="007B1418"/>
    <w:rsid w:val="007B14C7"/>
    <w:rsid w:val="007E2AB8"/>
    <w:rsid w:val="007E4897"/>
    <w:rsid w:val="00815D5E"/>
    <w:rsid w:val="008207FD"/>
    <w:rsid w:val="00833CD0"/>
    <w:rsid w:val="0085010E"/>
    <w:rsid w:val="00853C89"/>
    <w:rsid w:val="00871C40"/>
    <w:rsid w:val="00876F00"/>
    <w:rsid w:val="0089740E"/>
    <w:rsid w:val="00897ED7"/>
    <w:rsid w:val="008C10FB"/>
    <w:rsid w:val="008D4DF7"/>
    <w:rsid w:val="008D6DF9"/>
    <w:rsid w:val="008F19E8"/>
    <w:rsid w:val="0090335C"/>
    <w:rsid w:val="00912691"/>
    <w:rsid w:val="0094445A"/>
    <w:rsid w:val="009552E3"/>
    <w:rsid w:val="009577A1"/>
    <w:rsid w:val="00965789"/>
    <w:rsid w:val="009762C3"/>
    <w:rsid w:val="00981A78"/>
    <w:rsid w:val="0098654C"/>
    <w:rsid w:val="00990C44"/>
    <w:rsid w:val="009A0638"/>
    <w:rsid w:val="009A31A6"/>
    <w:rsid w:val="009A7FA4"/>
    <w:rsid w:val="009B2870"/>
    <w:rsid w:val="009B69BA"/>
    <w:rsid w:val="009D3ABF"/>
    <w:rsid w:val="009F23E6"/>
    <w:rsid w:val="009F5FD9"/>
    <w:rsid w:val="00A068DD"/>
    <w:rsid w:val="00A0744C"/>
    <w:rsid w:val="00A236FD"/>
    <w:rsid w:val="00A51991"/>
    <w:rsid w:val="00A71912"/>
    <w:rsid w:val="00A8557B"/>
    <w:rsid w:val="00A9460B"/>
    <w:rsid w:val="00A96CD8"/>
    <w:rsid w:val="00AA06D4"/>
    <w:rsid w:val="00AB177E"/>
    <w:rsid w:val="00AE5E2F"/>
    <w:rsid w:val="00AF2363"/>
    <w:rsid w:val="00B01D2C"/>
    <w:rsid w:val="00B15900"/>
    <w:rsid w:val="00B21875"/>
    <w:rsid w:val="00B21D4D"/>
    <w:rsid w:val="00B35D2A"/>
    <w:rsid w:val="00B37E54"/>
    <w:rsid w:val="00B4429B"/>
    <w:rsid w:val="00B45041"/>
    <w:rsid w:val="00B504A1"/>
    <w:rsid w:val="00B5562B"/>
    <w:rsid w:val="00B639BD"/>
    <w:rsid w:val="00B82DB8"/>
    <w:rsid w:val="00B8784A"/>
    <w:rsid w:val="00B9567D"/>
    <w:rsid w:val="00BA4865"/>
    <w:rsid w:val="00BB2039"/>
    <w:rsid w:val="00BC2DCA"/>
    <w:rsid w:val="00BC7E70"/>
    <w:rsid w:val="00BD0727"/>
    <w:rsid w:val="00BF508C"/>
    <w:rsid w:val="00C16591"/>
    <w:rsid w:val="00C26703"/>
    <w:rsid w:val="00C27182"/>
    <w:rsid w:val="00C331A2"/>
    <w:rsid w:val="00C44E69"/>
    <w:rsid w:val="00C46BB2"/>
    <w:rsid w:val="00C51DF2"/>
    <w:rsid w:val="00C6026C"/>
    <w:rsid w:val="00C91379"/>
    <w:rsid w:val="00C9476F"/>
    <w:rsid w:val="00CA7FC9"/>
    <w:rsid w:val="00CC261F"/>
    <w:rsid w:val="00CC5421"/>
    <w:rsid w:val="00CE06C8"/>
    <w:rsid w:val="00D10B3B"/>
    <w:rsid w:val="00D12073"/>
    <w:rsid w:val="00D12590"/>
    <w:rsid w:val="00D159D0"/>
    <w:rsid w:val="00D27CD9"/>
    <w:rsid w:val="00D33A7B"/>
    <w:rsid w:val="00D46A36"/>
    <w:rsid w:val="00D5249D"/>
    <w:rsid w:val="00D55179"/>
    <w:rsid w:val="00D614B2"/>
    <w:rsid w:val="00D617A2"/>
    <w:rsid w:val="00DB0716"/>
    <w:rsid w:val="00DB1E56"/>
    <w:rsid w:val="00DC0306"/>
    <w:rsid w:val="00DC0415"/>
    <w:rsid w:val="00DE1AFD"/>
    <w:rsid w:val="00DE221E"/>
    <w:rsid w:val="00E07E76"/>
    <w:rsid w:val="00E207A7"/>
    <w:rsid w:val="00E245A3"/>
    <w:rsid w:val="00E27C9A"/>
    <w:rsid w:val="00E31A20"/>
    <w:rsid w:val="00E55A43"/>
    <w:rsid w:val="00EA6BD6"/>
    <w:rsid w:val="00EB115A"/>
    <w:rsid w:val="00EB5BAB"/>
    <w:rsid w:val="00EB604F"/>
    <w:rsid w:val="00EB7A72"/>
    <w:rsid w:val="00EC56A3"/>
    <w:rsid w:val="00EE40E9"/>
    <w:rsid w:val="00EF27FC"/>
    <w:rsid w:val="00EF3A1E"/>
    <w:rsid w:val="00EF5DDD"/>
    <w:rsid w:val="00F02923"/>
    <w:rsid w:val="00F073C3"/>
    <w:rsid w:val="00F3401A"/>
    <w:rsid w:val="00F36A1B"/>
    <w:rsid w:val="00F452D8"/>
    <w:rsid w:val="00F601CA"/>
    <w:rsid w:val="00F62472"/>
    <w:rsid w:val="00F71CD9"/>
    <w:rsid w:val="00F84945"/>
    <w:rsid w:val="00F875EB"/>
    <w:rsid w:val="00F90409"/>
    <w:rsid w:val="00F948D9"/>
    <w:rsid w:val="00FB23F0"/>
    <w:rsid w:val="00FB588B"/>
    <w:rsid w:val="00FD1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94A"/>
    <w:rPr>
      <w:sz w:val="24"/>
      <w:szCs w:val="24"/>
    </w:rPr>
  </w:style>
  <w:style w:type="paragraph" w:styleId="Heading1">
    <w:name w:val="heading 1"/>
    <w:basedOn w:val="Normal"/>
    <w:next w:val="Normal"/>
    <w:link w:val="Heading1Char"/>
    <w:uiPriority w:val="9"/>
    <w:qFormat/>
    <w:rsid w:val="002C0774"/>
    <w:pPr>
      <w:keepNext/>
      <w:keepLines/>
      <w:spacing w:before="240"/>
      <w:outlineLvl w:val="0"/>
    </w:pPr>
    <w:rPr>
      <w:rFonts w:ascii="Calibri Light" w:hAnsi="Calibri Light"/>
      <w:color w:val="1F4E7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6694A"/>
    <w:rPr>
      <w:rFonts w:ascii="Courier New" w:hAnsi="Courier New" w:cs="Courier New"/>
      <w:sz w:val="20"/>
      <w:szCs w:val="20"/>
    </w:rPr>
  </w:style>
  <w:style w:type="paragraph" w:styleId="Footer">
    <w:name w:val="footer"/>
    <w:basedOn w:val="Normal"/>
    <w:rsid w:val="0006694A"/>
    <w:pPr>
      <w:tabs>
        <w:tab w:val="center" w:pos="4320"/>
        <w:tab w:val="right" w:pos="8640"/>
      </w:tabs>
    </w:pPr>
  </w:style>
  <w:style w:type="character" w:styleId="PageNumber">
    <w:name w:val="page number"/>
    <w:basedOn w:val="DefaultParagraphFont"/>
    <w:rsid w:val="0006694A"/>
  </w:style>
  <w:style w:type="paragraph" w:styleId="BalloonText">
    <w:name w:val="Balloon Text"/>
    <w:basedOn w:val="Normal"/>
    <w:link w:val="BalloonTextChar"/>
    <w:rsid w:val="00D617A2"/>
    <w:rPr>
      <w:rFonts w:ascii="Tahoma" w:hAnsi="Tahoma" w:cs="Tahoma"/>
      <w:sz w:val="16"/>
      <w:szCs w:val="16"/>
    </w:rPr>
  </w:style>
  <w:style w:type="character" w:customStyle="1" w:styleId="BalloonTextChar">
    <w:name w:val="Balloon Text Char"/>
    <w:link w:val="BalloonText"/>
    <w:rsid w:val="00D617A2"/>
    <w:rPr>
      <w:rFonts w:ascii="Tahoma" w:hAnsi="Tahoma" w:cs="Tahoma"/>
      <w:sz w:val="16"/>
      <w:szCs w:val="16"/>
    </w:rPr>
  </w:style>
  <w:style w:type="character" w:styleId="CommentReference">
    <w:name w:val="annotation reference"/>
    <w:rsid w:val="009A31A6"/>
    <w:rPr>
      <w:sz w:val="16"/>
      <w:szCs w:val="16"/>
    </w:rPr>
  </w:style>
  <w:style w:type="paragraph" w:styleId="CommentText">
    <w:name w:val="annotation text"/>
    <w:basedOn w:val="Normal"/>
    <w:link w:val="CommentTextChar"/>
    <w:rsid w:val="009A31A6"/>
    <w:rPr>
      <w:sz w:val="20"/>
      <w:szCs w:val="20"/>
    </w:rPr>
  </w:style>
  <w:style w:type="character" w:customStyle="1" w:styleId="CommentTextChar">
    <w:name w:val="Comment Text Char"/>
    <w:basedOn w:val="DefaultParagraphFont"/>
    <w:link w:val="CommentText"/>
    <w:rsid w:val="009A31A6"/>
  </w:style>
  <w:style w:type="paragraph" w:styleId="CommentSubject">
    <w:name w:val="annotation subject"/>
    <w:basedOn w:val="CommentText"/>
    <w:next w:val="CommentText"/>
    <w:link w:val="CommentSubjectChar"/>
    <w:rsid w:val="009A31A6"/>
    <w:rPr>
      <w:b/>
      <w:bCs/>
    </w:rPr>
  </w:style>
  <w:style w:type="character" w:customStyle="1" w:styleId="CommentSubjectChar">
    <w:name w:val="Comment Subject Char"/>
    <w:link w:val="CommentSubject"/>
    <w:rsid w:val="009A31A6"/>
    <w:rPr>
      <w:b/>
      <w:bCs/>
    </w:rPr>
  </w:style>
  <w:style w:type="paragraph" w:styleId="Revision">
    <w:name w:val="Revision"/>
    <w:hidden/>
    <w:uiPriority w:val="99"/>
    <w:semiHidden/>
    <w:rsid w:val="009A31A6"/>
    <w:rPr>
      <w:sz w:val="24"/>
      <w:szCs w:val="24"/>
    </w:rPr>
  </w:style>
  <w:style w:type="character" w:customStyle="1" w:styleId="PlainTextChar">
    <w:name w:val="Plain Text Char"/>
    <w:link w:val="PlainText"/>
    <w:rsid w:val="005C0CDB"/>
    <w:rPr>
      <w:rFonts w:ascii="Courier New" w:hAnsi="Courier New" w:cs="Courier New"/>
    </w:rPr>
  </w:style>
  <w:style w:type="character" w:customStyle="1" w:styleId="Heading1Char">
    <w:name w:val="Heading 1 Char"/>
    <w:link w:val="Heading1"/>
    <w:uiPriority w:val="9"/>
    <w:rsid w:val="002C0774"/>
    <w:rPr>
      <w:rFonts w:ascii="Calibri Light" w:hAnsi="Calibri Light"/>
      <w:color w:val="1F4E79"/>
      <w:sz w:val="32"/>
      <w:szCs w:val="32"/>
    </w:rPr>
  </w:style>
  <w:style w:type="paragraph" w:styleId="Header">
    <w:name w:val="header"/>
    <w:basedOn w:val="Normal"/>
    <w:link w:val="HeaderChar"/>
    <w:rsid w:val="007E2AB8"/>
    <w:pPr>
      <w:tabs>
        <w:tab w:val="center" w:pos="4320"/>
        <w:tab w:val="right" w:pos="8640"/>
      </w:tabs>
    </w:pPr>
  </w:style>
  <w:style w:type="character" w:customStyle="1" w:styleId="HeaderChar">
    <w:name w:val="Header Char"/>
    <w:basedOn w:val="DefaultParagraphFont"/>
    <w:link w:val="Header"/>
    <w:rsid w:val="007E2AB8"/>
    <w:rPr>
      <w:sz w:val="24"/>
      <w:szCs w:val="24"/>
    </w:rPr>
  </w:style>
</w:styles>
</file>

<file path=word/webSettings.xml><?xml version="1.0" encoding="utf-8"?>
<w:webSettings xmlns:r="http://schemas.openxmlformats.org/officeDocument/2006/relationships" xmlns:w="http://schemas.openxmlformats.org/wordprocessingml/2006/main">
  <w:divs>
    <w:div w:id="4305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9EE79-B8D8-4C6F-91AA-6B7E0126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11852</Words>
  <Characters>67559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LONE WOLF</vt:lpstr>
    </vt:vector>
  </TitlesOfParts>
  <Company>LWGCD</Company>
  <LinksUpToDate>false</LinksUpToDate>
  <CharactersWithSpaces>79253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WOLF</dc:title>
  <dc:creator>Sue Young</dc:creator>
  <cp:lastModifiedBy>Sue</cp:lastModifiedBy>
  <cp:revision>4</cp:revision>
  <cp:lastPrinted>2021-01-11T16:57:00Z</cp:lastPrinted>
  <dcterms:created xsi:type="dcterms:W3CDTF">2021-01-11T16:55:00Z</dcterms:created>
  <dcterms:modified xsi:type="dcterms:W3CDTF">2021-01-11T17:34:00Z</dcterms:modified>
</cp:coreProperties>
</file>